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997" w:rsidRDefault="00DD5601" w:rsidP="00937C9E">
      <w:pPr>
        <w:jc w:val="right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934075" cy="8391525"/>
            <wp:effectExtent l="0" t="0" r="9525" b="9525"/>
            <wp:docPr id="3" name="Рисунок 3" descr="Приказ об утверждении методики расчет риска №382 от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каз об утверждении методики расчет риска №382 от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C9E">
        <w:rPr>
          <w:sz w:val="28"/>
          <w:szCs w:val="28"/>
        </w:rPr>
        <w:br w:type="page"/>
      </w:r>
      <w:r w:rsidR="004E2997">
        <w:rPr>
          <w:sz w:val="28"/>
          <w:szCs w:val="28"/>
        </w:rPr>
        <w:lastRenderedPageBreak/>
        <w:t>Приложение</w:t>
      </w:r>
    </w:p>
    <w:p w:rsidR="004E2997" w:rsidRDefault="004E2997" w:rsidP="0080777B">
      <w:pPr>
        <w:pStyle w:val="ad"/>
        <w:ind w:left="6237"/>
        <w:jc w:val="center"/>
        <w:rPr>
          <w:sz w:val="28"/>
          <w:szCs w:val="28"/>
        </w:rPr>
      </w:pPr>
      <w:r>
        <w:rPr>
          <w:sz w:val="28"/>
          <w:szCs w:val="28"/>
        </w:rPr>
        <w:t>к приказу МЧС России</w:t>
      </w:r>
      <w:r w:rsidR="00937C9E">
        <w:rPr>
          <w:sz w:val="28"/>
          <w:szCs w:val="28"/>
        </w:rPr>
        <w:t xml:space="preserve"> </w:t>
      </w:r>
    </w:p>
    <w:p w:rsidR="004E2997" w:rsidRDefault="004E2997" w:rsidP="0080777B">
      <w:pPr>
        <w:pStyle w:val="ad"/>
        <w:ind w:left="6237"/>
        <w:jc w:val="center"/>
        <w:rPr>
          <w:sz w:val="28"/>
          <w:szCs w:val="28"/>
        </w:rPr>
      </w:pPr>
      <w:r>
        <w:rPr>
          <w:sz w:val="28"/>
          <w:szCs w:val="28"/>
        </w:rPr>
        <w:t>от</w:t>
      </w:r>
      <w:r w:rsidR="00937C9E">
        <w:rPr>
          <w:sz w:val="28"/>
          <w:szCs w:val="28"/>
        </w:rPr>
        <w:t xml:space="preserve"> 30.06.09 г. </w:t>
      </w:r>
      <w:r>
        <w:rPr>
          <w:sz w:val="28"/>
          <w:szCs w:val="28"/>
        </w:rPr>
        <w:t>№</w:t>
      </w:r>
      <w:r w:rsidR="00937C9E">
        <w:rPr>
          <w:sz w:val="28"/>
          <w:szCs w:val="28"/>
        </w:rPr>
        <w:t xml:space="preserve"> 382</w:t>
      </w:r>
    </w:p>
    <w:p w:rsidR="004E2997" w:rsidRDefault="004E2997">
      <w:pPr>
        <w:pStyle w:val="ad"/>
        <w:spacing w:line="360" w:lineRule="auto"/>
        <w:jc w:val="center"/>
        <w:rPr>
          <w:b/>
        </w:rPr>
      </w:pPr>
    </w:p>
    <w:p w:rsidR="004E2997" w:rsidRDefault="004E29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МЕТОДИКА </w:t>
      </w:r>
    </w:p>
    <w:p w:rsidR="004E2997" w:rsidRDefault="004E29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определения расчетных величин пожарного риска в </w:t>
      </w:r>
      <w:r>
        <w:rPr>
          <w:b/>
          <w:sz w:val="28"/>
          <w:szCs w:val="28"/>
        </w:rPr>
        <w:br/>
        <w:t>зданиях, сооруж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ниях и строениях различных классов функциональной пожарной опа</w:t>
      </w:r>
      <w:r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ности</w:t>
      </w:r>
    </w:p>
    <w:p w:rsidR="004E2997" w:rsidRDefault="004E2997">
      <w:pPr>
        <w:jc w:val="center"/>
        <w:rPr>
          <w:b/>
          <w:sz w:val="28"/>
          <w:szCs w:val="28"/>
        </w:rPr>
      </w:pPr>
    </w:p>
    <w:p w:rsidR="004E2997" w:rsidRDefault="004E2997">
      <w:pPr>
        <w:pStyle w:val="10"/>
        <w:ind w:firstLine="709"/>
        <w:jc w:val="center"/>
        <w:rPr>
          <w:rFonts w:ascii="Times New Roman" w:hAnsi="Times New Roman"/>
          <w:sz w:val="28"/>
        </w:rPr>
      </w:pPr>
      <w:bookmarkStart w:id="1" w:name="_Toc204426893"/>
      <w:smartTag w:uri="urn:schemas-microsoft-com:office:smarttags" w:element="place">
        <w:r>
          <w:rPr>
            <w:rFonts w:ascii="Times New Roman" w:hAnsi="Times New Roman"/>
            <w:sz w:val="28"/>
            <w:lang w:val="en-US"/>
          </w:rPr>
          <w:t>I</w:t>
        </w:r>
        <w:r>
          <w:rPr>
            <w:rFonts w:ascii="Times New Roman" w:hAnsi="Times New Roman"/>
            <w:sz w:val="28"/>
          </w:rPr>
          <w:t>.</w:t>
        </w:r>
      </w:smartTag>
      <w:r>
        <w:rPr>
          <w:rFonts w:ascii="Times New Roman" w:hAnsi="Times New Roman"/>
          <w:sz w:val="28"/>
        </w:rPr>
        <w:t xml:space="preserve"> Общие положения</w:t>
      </w:r>
      <w:bookmarkEnd w:id="1"/>
    </w:p>
    <w:p w:rsidR="004E2997" w:rsidRDefault="004E2997"/>
    <w:p w:rsidR="004E2997" w:rsidRPr="00C7171D" w:rsidRDefault="004E2997" w:rsidP="00373EF9">
      <w:pPr>
        <w:ind w:firstLine="720"/>
        <w:jc w:val="both"/>
        <w:rPr>
          <w:sz w:val="28"/>
          <w:szCs w:val="28"/>
        </w:rPr>
      </w:pPr>
      <w:r w:rsidRPr="00373EF9">
        <w:rPr>
          <w:sz w:val="28"/>
          <w:szCs w:val="28"/>
        </w:rPr>
        <w:t>1.</w:t>
      </w:r>
      <w:r>
        <w:t xml:space="preserve"> </w:t>
      </w:r>
      <w:r w:rsidRPr="00C7171D">
        <w:rPr>
          <w:sz w:val="28"/>
          <w:szCs w:val="28"/>
        </w:rPr>
        <w:t>Настоящая методика</w:t>
      </w:r>
      <w:r w:rsidR="00C7171D" w:rsidRPr="00C7171D">
        <w:rPr>
          <w:sz w:val="28"/>
          <w:szCs w:val="28"/>
        </w:rPr>
        <w:t xml:space="preserve"> определения расчетных величин пожарного риска</w:t>
      </w:r>
      <w:r w:rsidR="00373EF9">
        <w:rPr>
          <w:sz w:val="28"/>
          <w:szCs w:val="28"/>
        </w:rPr>
        <w:t xml:space="preserve"> </w:t>
      </w:r>
      <w:r w:rsidR="00C7171D" w:rsidRPr="00C7171D">
        <w:rPr>
          <w:sz w:val="28"/>
          <w:szCs w:val="28"/>
        </w:rPr>
        <w:t>в зданиях, сооружениях и строениях различных классов функционал</w:t>
      </w:r>
      <w:r w:rsidR="00C7171D" w:rsidRPr="00C7171D">
        <w:rPr>
          <w:sz w:val="28"/>
          <w:szCs w:val="28"/>
        </w:rPr>
        <w:t>ь</w:t>
      </w:r>
      <w:r w:rsidR="00C7171D" w:rsidRPr="00C7171D">
        <w:rPr>
          <w:sz w:val="28"/>
          <w:szCs w:val="28"/>
        </w:rPr>
        <w:t xml:space="preserve">ной пожарной опасности </w:t>
      </w:r>
      <w:r w:rsidR="00373EF9">
        <w:rPr>
          <w:sz w:val="28"/>
          <w:szCs w:val="28"/>
        </w:rPr>
        <w:t xml:space="preserve">(далее - </w:t>
      </w:r>
      <w:r w:rsidR="0080777B">
        <w:rPr>
          <w:sz w:val="28"/>
          <w:szCs w:val="28"/>
        </w:rPr>
        <w:t>М</w:t>
      </w:r>
      <w:r w:rsidR="00373EF9">
        <w:rPr>
          <w:sz w:val="28"/>
          <w:szCs w:val="28"/>
        </w:rPr>
        <w:t>етодика)</w:t>
      </w:r>
      <w:r w:rsidRPr="00C7171D">
        <w:rPr>
          <w:sz w:val="28"/>
          <w:szCs w:val="28"/>
        </w:rPr>
        <w:t xml:space="preserve"> устанавливает порядок опред</w:t>
      </w:r>
      <w:r w:rsidRPr="00C7171D">
        <w:rPr>
          <w:sz w:val="28"/>
          <w:szCs w:val="28"/>
        </w:rPr>
        <w:t>е</w:t>
      </w:r>
      <w:r w:rsidRPr="00C7171D">
        <w:rPr>
          <w:sz w:val="28"/>
          <w:szCs w:val="28"/>
        </w:rPr>
        <w:t>ления расчетных величин пожарного риска в зданиях, сооружениях и стро</w:t>
      </w:r>
      <w:r w:rsidRPr="00C7171D">
        <w:rPr>
          <w:sz w:val="28"/>
          <w:szCs w:val="28"/>
        </w:rPr>
        <w:t>е</w:t>
      </w:r>
      <w:r w:rsidRPr="00C7171D">
        <w:rPr>
          <w:sz w:val="28"/>
          <w:szCs w:val="28"/>
        </w:rPr>
        <w:t>ниях (далее – здани</w:t>
      </w:r>
      <w:r w:rsidR="000E25F4">
        <w:rPr>
          <w:sz w:val="28"/>
          <w:szCs w:val="28"/>
        </w:rPr>
        <w:t>е</w:t>
      </w:r>
      <w:r w:rsidRPr="00C7171D">
        <w:rPr>
          <w:sz w:val="28"/>
          <w:szCs w:val="28"/>
        </w:rPr>
        <w:t>) и распространяется на здания классов функци</w:t>
      </w:r>
      <w:r w:rsidRPr="00C7171D">
        <w:rPr>
          <w:sz w:val="28"/>
          <w:szCs w:val="28"/>
        </w:rPr>
        <w:t>о</w:t>
      </w:r>
      <w:r w:rsidRPr="00C7171D">
        <w:rPr>
          <w:sz w:val="28"/>
          <w:szCs w:val="28"/>
        </w:rPr>
        <w:t>нальной пожарной опа</w:t>
      </w:r>
      <w:r w:rsidRPr="00C7171D">
        <w:rPr>
          <w:sz w:val="28"/>
          <w:szCs w:val="28"/>
        </w:rPr>
        <w:t>с</w:t>
      </w:r>
      <w:r w:rsidRPr="00C7171D">
        <w:rPr>
          <w:sz w:val="28"/>
          <w:szCs w:val="28"/>
        </w:rPr>
        <w:t xml:space="preserve">ности: 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Ф1 – здания, предназначенные для постоянного проживания и време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ного пребывания людей, в том числе: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Ф1.1 – здания детских дошкольных образовательных учреждений, специализированных домов престарелых и инвалидов (неквартирные), бол</w:t>
      </w:r>
      <w:r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ницы, спальные корпуса образовательных учреждений интерна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ного типа и детских учреждений;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Ф1.2 – гостиницы, общежития, спальные корпуса санаториев и 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мов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дыха общего типа, кемпингов, мотелей и пансионатов;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Ф1.3 – многоквартирные жилые дома;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Ф1.4 – одноквартирные жилые дома, в том числе блокированные;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Ф2 – здания зрелищных и культурно-просветительных учреждений, в том числе: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Ф2.1 – театры, кинотеатры, концертные залы, клубы, цирки, спо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тивные сооружения с трибунами, библиотеки и другие учреждения с расче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ным числом посадочных мест для посетителей в закрытых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мещениях;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Ф2.2 – музеи, выставки, танцевальные залы и другие подобные учреждения в закрытых помещениях;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Ф2.3 – </w:t>
      </w:r>
      <w:r w:rsidR="008E6E45">
        <w:rPr>
          <w:color w:val="000000"/>
          <w:sz w:val="28"/>
          <w:szCs w:val="28"/>
        </w:rPr>
        <w:t>театры, кинотеатры, концертные залы, клубы, цирки, спо</w:t>
      </w:r>
      <w:r w:rsidR="008E6E45">
        <w:rPr>
          <w:color w:val="000000"/>
          <w:sz w:val="28"/>
          <w:szCs w:val="28"/>
        </w:rPr>
        <w:t>р</w:t>
      </w:r>
      <w:r w:rsidR="008E6E45">
        <w:rPr>
          <w:color w:val="000000"/>
          <w:sz w:val="28"/>
          <w:szCs w:val="28"/>
        </w:rPr>
        <w:t>тивные сооружения с трибунами, библиотеки и другие учреждения с расче</w:t>
      </w:r>
      <w:r w:rsidR="008E6E45">
        <w:rPr>
          <w:color w:val="000000"/>
          <w:sz w:val="28"/>
          <w:szCs w:val="28"/>
        </w:rPr>
        <w:t>т</w:t>
      </w:r>
      <w:r w:rsidR="008E6E45">
        <w:rPr>
          <w:color w:val="000000"/>
          <w:sz w:val="28"/>
          <w:szCs w:val="28"/>
        </w:rPr>
        <w:t>ным числом посадочных мест для посетителей</w:t>
      </w:r>
      <w:r>
        <w:rPr>
          <w:color w:val="000000"/>
          <w:sz w:val="28"/>
          <w:szCs w:val="28"/>
        </w:rPr>
        <w:t xml:space="preserve"> на открытом воздухе;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г) Ф2.4 – </w:t>
      </w:r>
      <w:r w:rsidR="008E6E45">
        <w:rPr>
          <w:color w:val="000000"/>
          <w:sz w:val="28"/>
          <w:szCs w:val="28"/>
        </w:rPr>
        <w:t>музеи, выставки, танцевальные залы и другие подобные учреждения</w:t>
      </w:r>
      <w:r>
        <w:rPr>
          <w:color w:val="000000"/>
          <w:sz w:val="28"/>
          <w:szCs w:val="28"/>
        </w:rPr>
        <w:t xml:space="preserve"> на открытом воздухе;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Ф3 – здания организаций по обслуживанию населения, в том числе: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Ф3.1 – здания организаций торговли;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б) Ф3.2 – здания организаций общественного питания;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Ф3.3 – вокзалы;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Ф3.4 – поликлиники и амбулатории;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д) Ф3.5 – помещения для посетителей организаций бытового и комм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нального обслуживания с нерасчетным числом посадочных мест для посет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телей;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е) Ф3.6 – физкультурно-оздоровительные комплексы и спортивно-тренировочные учреждения с помещениями без трибун для зрителей, быт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вые помещения, бани;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Ф4 – здания научных и образовательных учреждений, научных и пр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ектных организаций, органов управления учреждений, в том числе: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Ф4.1 – здания общеобразовательных учреждений, образовательных учреждений дополнительного образования детей, образовательных учрежд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ний начального профессионального и среднего профессионального образ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вания;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Ф4.2 – здания образовательных учреждений высшего професси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нального образования и дополнительного профессионального образ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вания (повышения квал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фикации) специалистов;</w:t>
      </w:r>
    </w:p>
    <w:p w:rsidR="004E2997" w:rsidRDefault="004E299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Ф4.3 – здания органов управления учреждений, проектно-конструкторских организаций, информационных и редакционно-издательских организаций, научных организаций, банков, контор, оф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сов;</w:t>
      </w:r>
    </w:p>
    <w:p w:rsidR="004E2997" w:rsidRDefault="00665385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г) Ф4.4 – здания пожарных депо.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2. Расчеты по оценке пожарного риска проводятся путем сопоставл</w:t>
      </w:r>
      <w:r>
        <w:rPr>
          <w:sz w:val="28"/>
        </w:rPr>
        <w:t>е</w:t>
      </w:r>
      <w:r>
        <w:rPr>
          <w:sz w:val="28"/>
        </w:rPr>
        <w:t>ния расчетных величин пожарного риска  с нормативным значением пожа</w:t>
      </w:r>
      <w:r>
        <w:rPr>
          <w:sz w:val="28"/>
        </w:rPr>
        <w:t>р</w:t>
      </w:r>
      <w:r>
        <w:rPr>
          <w:sz w:val="28"/>
        </w:rPr>
        <w:t xml:space="preserve">ного риска, установленного Федеральным законом от 22 июля 2008 г. № 123-ФЗ </w:t>
      </w:r>
      <w:r>
        <w:rPr>
          <w:sz w:val="28"/>
          <w:szCs w:val="28"/>
        </w:rPr>
        <w:t>«Технический регламент о требованиях пожарной без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пасности»</w:t>
      </w:r>
      <w:r>
        <w:rPr>
          <w:rStyle w:val="afb"/>
          <w:sz w:val="28"/>
          <w:szCs w:val="28"/>
        </w:rPr>
        <w:footnoteReference w:id="1"/>
      </w:r>
      <w:r>
        <w:rPr>
          <w:sz w:val="28"/>
          <w:szCs w:val="28"/>
        </w:rPr>
        <w:t xml:space="preserve"> (далее – Технический регламент)</w:t>
      </w:r>
      <w:r>
        <w:rPr>
          <w:sz w:val="28"/>
        </w:rPr>
        <w:t>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3. Определение расчетных величин пожарного риска осуществляется на основании: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а) анализа пожарной опасности зданий;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б) определения частоты реализации пожароопасных ситуаций;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в) построения полей опасных факторов пожара для различных сценар</w:t>
      </w:r>
      <w:r>
        <w:rPr>
          <w:sz w:val="28"/>
        </w:rPr>
        <w:t>и</w:t>
      </w:r>
      <w:r>
        <w:rPr>
          <w:sz w:val="28"/>
        </w:rPr>
        <w:t>ев его развития;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г) оценки последствий воздействия опасных факторов пожара  на л</w:t>
      </w:r>
      <w:r>
        <w:rPr>
          <w:sz w:val="28"/>
        </w:rPr>
        <w:t>ю</w:t>
      </w:r>
      <w:r>
        <w:rPr>
          <w:sz w:val="28"/>
        </w:rPr>
        <w:t>дей для различных сценариев его развития;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д) наличия систем обеспечения пожарной безопасности зданий.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4. Определение расчетных величин пожарного риска заключается в расчете индивидуального пожарного риска для жильцов, персонала и посет</w:t>
      </w:r>
      <w:r>
        <w:rPr>
          <w:sz w:val="28"/>
        </w:rPr>
        <w:t>и</w:t>
      </w:r>
      <w:r>
        <w:rPr>
          <w:sz w:val="28"/>
        </w:rPr>
        <w:t>телей в здании. Численным выражением и</w:t>
      </w:r>
      <w:r>
        <w:rPr>
          <w:sz w:val="28"/>
        </w:rPr>
        <w:t>н</w:t>
      </w:r>
      <w:r>
        <w:rPr>
          <w:sz w:val="28"/>
        </w:rPr>
        <w:t>дивидуального пожарного риска является частота воздействия</w:t>
      </w:r>
      <w:r>
        <w:rPr>
          <w:b/>
          <w:sz w:val="28"/>
        </w:rPr>
        <w:t xml:space="preserve"> </w:t>
      </w:r>
      <w:r>
        <w:rPr>
          <w:sz w:val="28"/>
        </w:rPr>
        <w:t xml:space="preserve">опасных факторов пожара (далее </w:t>
      </w:r>
      <w:r>
        <w:rPr>
          <w:sz w:val="28"/>
          <w:szCs w:val="28"/>
        </w:rPr>
        <w:t>–</w:t>
      </w:r>
      <w:r>
        <w:rPr>
          <w:sz w:val="28"/>
        </w:rPr>
        <w:t xml:space="preserve"> ОФП) на </w:t>
      </w:r>
      <w:r>
        <w:rPr>
          <w:sz w:val="28"/>
        </w:rPr>
        <w:lastRenderedPageBreak/>
        <w:t>человека, находящегося в здании. Перечень ОФП установлен статьей 9 Те</w:t>
      </w:r>
      <w:r>
        <w:rPr>
          <w:sz w:val="28"/>
        </w:rPr>
        <w:t>х</w:t>
      </w:r>
      <w:r>
        <w:rPr>
          <w:sz w:val="28"/>
        </w:rPr>
        <w:t xml:space="preserve">нического регламента. </w:t>
      </w:r>
    </w:p>
    <w:p w:rsidR="004E2997" w:rsidRDefault="004E29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Частот</w:t>
      </w:r>
      <w:r w:rsidR="000E25F4">
        <w:rPr>
          <w:sz w:val="28"/>
          <w:szCs w:val="28"/>
        </w:rPr>
        <w:t>а</w:t>
      </w:r>
      <w:r>
        <w:rPr>
          <w:sz w:val="28"/>
          <w:szCs w:val="28"/>
        </w:rPr>
        <w:t xml:space="preserve"> воздействия ОФП определя</w:t>
      </w:r>
      <w:r w:rsidR="000E25F4">
        <w:rPr>
          <w:sz w:val="28"/>
          <w:szCs w:val="28"/>
        </w:rPr>
        <w:t>ется</w:t>
      </w:r>
      <w:r>
        <w:rPr>
          <w:sz w:val="28"/>
          <w:szCs w:val="28"/>
        </w:rPr>
        <w:t xml:space="preserve"> для пожароопасной ситу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ции, которая характеризуется наибольшей опасностью для жизни и здор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вья 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дей, находящихся в здании.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6. Для целей настоящей методики используются основные понятия, установленные статьей 2 Технического регламента.</w:t>
      </w:r>
    </w:p>
    <w:p w:rsidR="004E2997" w:rsidRDefault="004E2997">
      <w:pPr>
        <w:ind w:firstLine="709"/>
        <w:jc w:val="center"/>
        <w:rPr>
          <w:b/>
          <w:sz w:val="28"/>
          <w:szCs w:val="28"/>
        </w:rPr>
      </w:pPr>
      <w:bookmarkStart w:id="2" w:name="_Toc204426896"/>
    </w:p>
    <w:p w:rsidR="004E2997" w:rsidRDefault="004E2997">
      <w:pPr>
        <w:pStyle w:val="10"/>
        <w:spacing w:before="0" w:after="0"/>
        <w:ind w:firstLine="709"/>
        <w:jc w:val="center"/>
        <w:rPr>
          <w:rFonts w:ascii="Times New Roman" w:hAnsi="Times New Roman"/>
          <w:sz w:val="28"/>
        </w:rPr>
      </w:pPr>
      <w:bookmarkStart w:id="3" w:name="_Toc204426895"/>
      <w:r>
        <w:rPr>
          <w:rFonts w:ascii="Times New Roman" w:hAnsi="Times New Roman"/>
          <w:sz w:val="28"/>
          <w:lang w:val="en-US"/>
        </w:rPr>
        <w:t>II</w:t>
      </w:r>
      <w:r>
        <w:rPr>
          <w:rFonts w:ascii="Times New Roman" w:hAnsi="Times New Roman"/>
          <w:sz w:val="28"/>
        </w:rPr>
        <w:t>. Основные расчетные величины индивидуального</w:t>
      </w:r>
    </w:p>
    <w:p w:rsidR="004E2997" w:rsidRDefault="004E2997">
      <w:pPr>
        <w:pStyle w:val="10"/>
        <w:spacing w:before="0" w:after="0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пожарного риска</w:t>
      </w:r>
      <w:bookmarkEnd w:id="3"/>
    </w:p>
    <w:p w:rsidR="004E2997" w:rsidRDefault="004E2997">
      <w:pPr>
        <w:spacing w:before="120"/>
        <w:ind w:firstLine="709"/>
        <w:jc w:val="both"/>
        <w:rPr>
          <w:i/>
          <w:sz w:val="28"/>
        </w:rPr>
      </w:pPr>
      <w:r>
        <w:rPr>
          <w:sz w:val="28"/>
        </w:rPr>
        <w:t>7. Индивидуальный пожарный риск отвечает тр</w:t>
      </w:r>
      <w:r>
        <w:rPr>
          <w:sz w:val="28"/>
        </w:rPr>
        <w:t>е</w:t>
      </w:r>
      <w:r>
        <w:rPr>
          <w:sz w:val="28"/>
        </w:rPr>
        <w:t>буемому, если:</w:t>
      </w:r>
    </w:p>
    <w:p w:rsidR="004E2997" w:rsidRDefault="001C4F63">
      <w:pPr>
        <w:spacing w:before="120"/>
        <w:ind w:firstLine="709"/>
        <w:jc w:val="right"/>
        <w:rPr>
          <w:sz w:val="28"/>
        </w:rPr>
      </w:pPr>
      <w:r w:rsidRPr="00665385">
        <w:rPr>
          <w:position w:val="-10"/>
          <w:sz w:val="28"/>
        </w:rPr>
        <w:object w:dxaOrig="9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21.75pt" o:ole="" fillcolor="window">
            <v:imagedata r:id="rId9" o:title=""/>
          </v:shape>
          <o:OLEObject Type="Embed" ProgID="Equation.3" ShapeID="_x0000_i1025" DrawAspect="Content" ObjectID="_1507729177" r:id="rId10"/>
        </w:object>
      </w:r>
      <w:r w:rsidR="00665385">
        <w:rPr>
          <w:sz w:val="28"/>
        </w:rPr>
        <w:t>,</w:t>
      </w:r>
      <w:r w:rsidR="004E2997">
        <w:rPr>
          <w:sz w:val="28"/>
        </w:rPr>
        <w:t xml:space="preserve">                                                                (1)</w:t>
      </w:r>
    </w:p>
    <w:p w:rsidR="004E2997" w:rsidRDefault="004E2997">
      <w:pPr>
        <w:spacing w:before="120"/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 w:rsidR="001C4F63" w:rsidRPr="00665385">
        <w:rPr>
          <w:position w:val="-10"/>
          <w:sz w:val="32"/>
          <w:szCs w:val="32"/>
        </w:rPr>
        <w:object w:dxaOrig="380" w:dyaOrig="380">
          <v:shape id="_x0000_i1026" type="#_x0000_t75" style="width:24pt;height:24pt" o:ole="" fillcolor="window">
            <v:imagedata r:id="rId11" o:title=""/>
          </v:shape>
          <o:OLEObject Type="Embed" ProgID="Equation.3" ShapeID="_x0000_i1026" DrawAspect="Content" ObjectID="_1507729178" r:id="rId12"/>
        </w:object>
      </w:r>
      <w:r>
        <w:rPr>
          <w:sz w:val="28"/>
        </w:rPr>
        <w:t xml:space="preserve"> – нормативное значение индивидуального пожарного риска, </w:t>
      </w:r>
      <w:r>
        <w:rPr>
          <w:position w:val="-10"/>
          <w:sz w:val="28"/>
        </w:rPr>
        <w:object w:dxaOrig="360" w:dyaOrig="360">
          <v:shape id="_x0000_i1027" type="#_x0000_t75" style="width:22.5pt;height:22.5pt" o:ole="" fillcolor="window">
            <v:imagedata r:id="rId13" o:title=""/>
          </v:shape>
          <o:OLEObject Type="Embed" ProgID="Equation.3" ShapeID="_x0000_i1027" DrawAspect="Content" ObjectID="_1507729179" r:id="rId14"/>
        </w:object>
      </w:r>
      <w:r>
        <w:rPr>
          <w:i/>
          <w:sz w:val="28"/>
        </w:rPr>
        <w:t>=</w:t>
      </w:r>
      <w:r>
        <w:rPr>
          <w:sz w:val="28"/>
        </w:rPr>
        <w:t xml:space="preserve"> 10</w:t>
      </w:r>
      <w:r>
        <w:rPr>
          <w:sz w:val="28"/>
          <w:vertAlign w:val="superscript"/>
        </w:rPr>
        <w:t>-6</w:t>
      </w:r>
      <w:r>
        <w:rPr>
          <w:sz w:val="28"/>
        </w:rPr>
        <w:t xml:space="preserve"> год</w:t>
      </w:r>
      <w:r>
        <w:rPr>
          <w:sz w:val="28"/>
          <w:vertAlign w:val="superscript"/>
        </w:rPr>
        <w:t>-1</w:t>
      </w:r>
      <w:r>
        <w:rPr>
          <w:sz w:val="28"/>
        </w:rPr>
        <w:t>;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Q</w:t>
      </w:r>
      <w:r>
        <w:rPr>
          <w:sz w:val="28"/>
          <w:vertAlign w:val="subscript"/>
        </w:rPr>
        <w:t>В</w:t>
      </w:r>
      <w:r>
        <w:rPr>
          <w:sz w:val="28"/>
        </w:rPr>
        <w:t xml:space="preserve"> – расчетная величина индивидуального пожарного риска.</w:t>
      </w:r>
    </w:p>
    <w:p w:rsidR="004E2997" w:rsidRDefault="004E2997">
      <w:pPr>
        <w:spacing w:before="120"/>
        <w:ind w:firstLine="709"/>
        <w:jc w:val="both"/>
        <w:rPr>
          <w:sz w:val="28"/>
        </w:rPr>
      </w:pPr>
      <w:r>
        <w:rPr>
          <w:sz w:val="28"/>
        </w:rPr>
        <w:t>8. Расчетная величина индивидуального пожарного риска Q</w:t>
      </w:r>
      <w:r>
        <w:rPr>
          <w:sz w:val="28"/>
          <w:vertAlign w:val="subscript"/>
        </w:rPr>
        <w:t>в</w:t>
      </w:r>
      <w:r>
        <w:rPr>
          <w:sz w:val="28"/>
        </w:rPr>
        <w:t xml:space="preserve"> в ка</w:t>
      </w:r>
      <w:r>
        <w:rPr>
          <w:sz w:val="28"/>
        </w:rPr>
        <w:t>ж</w:t>
      </w:r>
      <w:r>
        <w:rPr>
          <w:sz w:val="28"/>
        </w:rPr>
        <w:t>дом здании рассчитыв</w:t>
      </w:r>
      <w:r w:rsidR="0080777B">
        <w:rPr>
          <w:sz w:val="28"/>
        </w:rPr>
        <w:t>ается</w:t>
      </w:r>
      <w:r>
        <w:rPr>
          <w:sz w:val="28"/>
        </w:rPr>
        <w:t xml:space="preserve"> по формуле:</w:t>
      </w:r>
    </w:p>
    <w:p w:rsidR="004E2997" w:rsidRDefault="004E2997">
      <w:pPr>
        <w:spacing w:before="120"/>
        <w:ind w:firstLine="709"/>
        <w:jc w:val="right"/>
        <w:rPr>
          <w:sz w:val="28"/>
        </w:rPr>
      </w:pPr>
      <w:r>
        <w:rPr>
          <w:sz w:val="28"/>
        </w:rPr>
        <w:t>Q</w:t>
      </w:r>
      <w:r>
        <w:rPr>
          <w:sz w:val="28"/>
          <w:vertAlign w:val="subscript"/>
        </w:rPr>
        <w:t>в</w:t>
      </w:r>
      <w:r>
        <w:rPr>
          <w:sz w:val="28"/>
        </w:rPr>
        <w:t>=Q</w:t>
      </w:r>
      <w:r>
        <w:rPr>
          <w:sz w:val="28"/>
          <w:vertAlign w:val="subscript"/>
        </w:rPr>
        <w:t>п</w:t>
      </w:r>
      <w:r w:rsidR="00D42F13">
        <w:rPr>
          <w:sz w:val="28"/>
        </w:rPr>
        <w:sym w:font="Symbol" w:char="F0D7"/>
      </w:r>
      <w:r>
        <w:rPr>
          <w:sz w:val="28"/>
        </w:rPr>
        <w:t>(1</w:t>
      </w:r>
      <w:r w:rsidR="00590DA2">
        <w:rPr>
          <w:sz w:val="28"/>
        </w:rPr>
        <w:t>–</w:t>
      </w:r>
      <w:r>
        <w:rPr>
          <w:sz w:val="28"/>
          <w:lang w:val="en-US"/>
        </w:rPr>
        <w:t>R</w:t>
      </w:r>
      <w:r>
        <w:rPr>
          <w:sz w:val="28"/>
          <w:vertAlign w:val="subscript"/>
        </w:rPr>
        <w:t>ап</w:t>
      </w:r>
      <w:r w:rsidR="00590DA2">
        <w:rPr>
          <w:sz w:val="28"/>
        </w:rPr>
        <w:t>)</w:t>
      </w:r>
      <w:r w:rsidR="00D42F13">
        <w:rPr>
          <w:sz w:val="28"/>
        </w:rPr>
        <w:sym w:font="Symbol" w:char="F0D7"/>
      </w:r>
      <w:r>
        <w:rPr>
          <w:sz w:val="28"/>
        </w:rPr>
        <w:t>P</w:t>
      </w:r>
      <w:r>
        <w:rPr>
          <w:sz w:val="28"/>
          <w:vertAlign w:val="subscript"/>
        </w:rPr>
        <w:t>пp</w:t>
      </w:r>
      <w:r w:rsidR="00D42F13">
        <w:rPr>
          <w:sz w:val="28"/>
        </w:rPr>
        <w:sym w:font="Symbol" w:char="F0D7"/>
      </w:r>
      <w:r w:rsidR="00590DA2">
        <w:rPr>
          <w:sz w:val="28"/>
        </w:rPr>
        <w:t>(1–</w:t>
      </w:r>
      <w:r>
        <w:rPr>
          <w:sz w:val="28"/>
        </w:rPr>
        <w:t>Р</w:t>
      </w:r>
      <w:r>
        <w:rPr>
          <w:sz w:val="28"/>
          <w:vertAlign w:val="subscript"/>
        </w:rPr>
        <w:t>э</w:t>
      </w:r>
      <w:r>
        <w:rPr>
          <w:sz w:val="28"/>
        </w:rPr>
        <w:t>)</w:t>
      </w:r>
      <w:r w:rsidR="00D42F13">
        <w:rPr>
          <w:sz w:val="28"/>
        </w:rPr>
        <w:sym w:font="Symbol" w:char="F0D7"/>
      </w:r>
      <w:r>
        <w:rPr>
          <w:sz w:val="28"/>
        </w:rPr>
        <w:t>(1</w:t>
      </w:r>
      <w:r w:rsidR="00590DA2">
        <w:rPr>
          <w:sz w:val="28"/>
        </w:rPr>
        <w:t>–</w:t>
      </w:r>
      <w:r>
        <w:rPr>
          <w:sz w:val="28"/>
        </w:rPr>
        <w:t>P</w:t>
      </w:r>
      <w:r>
        <w:rPr>
          <w:sz w:val="28"/>
          <w:vertAlign w:val="subscript"/>
        </w:rPr>
        <w:t>п.з</w:t>
      </w:r>
      <w:r>
        <w:rPr>
          <w:sz w:val="28"/>
        </w:rPr>
        <w:t>)</w:t>
      </w:r>
      <w:r w:rsidR="00665385">
        <w:rPr>
          <w:sz w:val="28"/>
        </w:rPr>
        <w:t>,</w:t>
      </w:r>
      <w:r>
        <w:rPr>
          <w:sz w:val="28"/>
        </w:rPr>
        <w:t xml:space="preserve">                                       (2)</w:t>
      </w:r>
    </w:p>
    <w:p w:rsidR="004E2997" w:rsidRDefault="004E2997">
      <w:pPr>
        <w:spacing w:before="120"/>
        <w:ind w:firstLine="709"/>
        <w:jc w:val="both"/>
        <w:rPr>
          <w:sz w:val="28"/>
        </w:rPr>
      </w:pPr>
      <w:r>
        <w:rPr>
          <w:sz w:val="28"/>
        </w:rPr>
        <w:t>где Q</w:t>
      </w:r>
      <w:r>
        <w:rPr>
          <w:sz w:val="28"/>
          <w:vertAlign w:val="subscript"/>
        </w:rPr>
        <w:t>п</w:t>
      </w:r>
      <w:r>
        <w:rPr>
          <w:sz w:val="28"/>
        </w:rPr>
        <w:t xml:space="preserve"> – частота возникновения пожара в здании в течение года, опр</w:t>
      </w:r>
      <w:r>
        <w:rPr>
          <w:sz w:val="28"/>
        </w:rPr>
        <w:t>е</w:t>
      </w:r>
      <w:r>
        <w:rPr>
          <w:sz w:val="28"/>
        </w:rPr>
        <w:t>деляется на основании статистических данных, приведенных в прилож</w:t>
      </w:r>
      <w:r>
        <w:rPr>
          <w:sz w:val="28"/>
        </w:rPr>
        <w:t>е</w:t>
      </w:r>
      <w:r>
        <w:rPr>
          <w:sz w:val="28"/>
        </w:rPr>
        <w:t>нии №1 к настоящей методике</w:t>
      </w:r>
      <w:r>
        <w:rPr>
          <w:sz w:val="36"/>
        </w:rPr>
        <w:t>.</w:t>
      </w:r>
      <w:r>
        <w:rPr>
          <w:sz w:val="28"/>
        </w:rPr>
        <w:t xml:space="preserve"> При наличии данных о количестве людей в здании необходимо и</w:t>
      </w:r>
      <w:r>
        <w:rPr>
          <w:sz w:val="28"/>
        </w:rPr>
        <w:t>с</w:t>
      </w:r>
      <w:r>
        <w:rPr>
          <w:sz w:val="28"/>
        </w:rPr>
        <w:t>пользовать уточненную оценку, а при их отсутствии – оценк</w:t>
      </w:r>
      <w:r w:rsidR="00665385">
        <w:rPr>
          <w:sz w:val="28"/>
        </w:rPr>
        <w:t>у</w:t>
      </w:r>
      <w:r>
        <w:rPr>
          <w:sz w:val="28"/>
        </w:rPr>
        <w:t xml:space="preserve"> в расчете на одно учреждение. При отсутствии статистической и</w:t>
      </w:r>
      <w:r>
        <w:rPr>
          <w:sz w:val="28"/>
        </w:rPr>
        <w:t>н</w:t>
      </w:r>
      <w:r>
        <w:rPr>
          <w:sz w:val="28"/>
        </w:rPr>
        <w:t>формации допускается принимать Q</w:t>
      </w:r>
      <w:r>
        <w:rPr>
          <w:sz w:val="28"/>
          <w:vertAlign w:val="subscript"/>
        </w:rPr>
        <w:t>п</w:t>
      </w:r>
      <w:r>
        <w:rPr>
          <w:sz w:val="28"/>
        </w:rPr>
        <w:t xml:space="preserve"> = 4</w:t>
      </w:r>
      <w:r w:rsidR="00D42F13">
        <w:rPr>
          <w:sz w:val="28"/>
        </w:rPr>
        <w:sym w:font="Symbol" w:char="F0D7"/>
      </w:r>
      <w:r>
        <w:rPr>
          <w:sz w:val="28"/>
        </w:rPr>
        <w:t>10</w:t>
      </w:r>
      <w:r>
        <w:rPr>
          <w:sz w:val="28"/>
          <w:vertAlign w:val="superscript"/>
        </w:rPr>
        <w:t>-2</w:t>
      </w:r>
      <w:r>
        <w:rPr>
          <w:sz w:val="28"/>
        </w:rPr>
        <w:t xml:space="preserve"> для каждого здания. Оценку ч</w:t>
      </w:r>
      <w:r>
        <w:rPr>
          <w:sz w:val="28"/>
        </w:rPr>
        <w:t>а</w:t>
      </w:r>
      <w:r>
        <w:rPr>
          <w:sz w:val="28"/>
        </w:rPr>
        <w:t>стотных характеристик возникновения пожара также допускается выпо</w:t>
      </w:r>
      <w:r>
        <w:rPr>
          <w:sz w:val="28"/>
        </w:rPr>
        <w:t>л</w:t>
      </w:r>
      <w:r>
        <w:rPr>
          <w:sz w:val="28"/>
        </w:rPr>
        <w:t>нять исходя из статистических данных, публикуемых в научно-техническом жу</w:t>
      </w:r>
      <w:r>
        <w:rPr>
          <w:sz w:val="28"/>
        </w:rPr>
        <w:t>р</w:t>
      </w:r>
      <w:r>
        <w:rPr>
          <w:sz w:val="28"/>
        </w:rPr>
        <w:t>нале «Пожарная безопа</w:t>
      </w:r>
      <w:r>
        <w:rPr>
          <w:sz w:val="28"/>
        </w:rPr>
        <w:t>с</w:t>
      </w:r>
      <w:r w:rsidR="000A5B97">
        <w:rPr>
          <w:sz w:val="28"/>
        </w:rPr>
        <w:t>ность»;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  <w:lang w:val="en-US"/>
        </w:rPr>
        <w:t>R</w:t>
      </w:r>
      <w:r>
        <w:rPr>
          <w:sz w:val="28"/>
          <w:vertAlign w:val="subscript"/>
        </w:rPr>
        <w:t xml:space="preserve">ап </w:t>
      </w:r>
      <w:r>
        <w:rPr>
          <w:sz w:val="28"/>
        </w:rPr>
        <w:t xml:space="preserve">– вероятность эффективного срабатывания </w:t>
      </w:r>
      <w:r w:rsidR="000A5B97">
        <w:rPr>
          <w:sz w:val="28"/>
        </w:rPr>
        <w:t>установок автоматич</w:t>
      </w:r>
      <w:r w:rsidR="000A5B97">
        <w:rPr>
          <w:sz w:val="28"/>
        </w:rPr>
        <w:t>е</w:t>
      </w:r>
      <w:r w:rsidR="000A5B97">
        <w:rPr>
          <w:sz w:val="28"/>
        </w:rPr>
        <w:t>ского пожаротушения</w:t>
      </w:r>
      <w:r>
        <w:rPr>
          <w:sz w:val="28"/>
        </w:rPr>
        <w:t xml:space="preserve"> (далее – АУПТ). Значение параметра </w:t>
      </w:r>
      <w:r>
        <w:rPr>
          <w:sz w:val="28"/>
          <w:lang w:val="en-US"/>
        </w:rPr>
        <w:t>R</w:t>
      </w:r>
      <w:r>
        <w:rPr>
          <w:sz w:val="28"/>
          <w:vertAlign w:val="subscript"/>
        </w:rPr>
        <w:t>ап</w:t>
      </w:r>
      <w:r>
        <w:rPr>
          <w:sz w:val="28"/>
        </w:rPr>
        <w:t xml:space="preserve"> определяе</w:t>
      </w:r>
      <w:r>
        <w:rPr>
          <w:sz w:val="28"/>
        </w:rPr>
        <w:t>т</w:t>
      </w:r>
      <w:r>
        <w:rPr>
          <w:sz w:val="28"/>
        </w:rPr>
        <w:t>ся технической надежностью элементов АУПТ, приводимых в технической д</w:t>
      </w:r>
      <w:r>
        <w:rPr>
          <w:sz w:val="28"/>
        </w:rPr>
        <w:t>о</w:t>
      </w:r>
      <w:r>
        <w:rPr>
          <w:sz w:val="28"/>
        </w:rPr>
        <w:t>кументации. При отсутствии сведений по параметрам технической надежн</w:t>
      </w:r>
      <w:r>
        <w:rPr>
          <w:sz w:val="28"/>
        </w:rPr>
        <w:t>о</w:t>
      </w:r>
      <w:r>
        <w:rPr>
          <w:sz w:val="28"/>
        </w:rPr>
        <w:t xml:space="preserve">сти допускается принимать </w:t>
      </w:r>
      <w:r>
        <w:rPr>
          <w:sz w:val="28"/>
          <w:lang w:val="en-US"/>
        </w:rPr>
        <w:t>R</w:t>
      </w:r>
      <w:r>
        <w:rPr>
          <w:sz w:val="28"/>
          <w:vertAlign w:val="subscript"/>
        </w:rPr>
        <w:t>ап</w:t>
      </w:r>
      <w:r>
        <w:rPr>
          <w:sz w:val="28"/>
        </w:rPr>
        <w:t xml:space="preserve"> = 0,9. При отсутствии в здании систем авт</w:t>
      </w:r>
      <w:r>
        <w:rPr>
          <w:sz w:val="28"/>
        </w:rPr>
        <w:t>о</w:t>
      </w:r>
      <w:r>
        <w:rPr>
          <w:sz w:val="28"/>
        </w:rPr>
        <w:t xml:space="preserve">матического пожаротушения </w:t>
      </w:r>
      <w:r>
        <w:rPr>
          <w:sz w:val="28"/>
          <w:lang w:val="en-US"/>
        </w:rPr>
        <w:t>R</w:t>
      </w:r>
      <w:r>
        <w:rPr>
          <w:sz w:val="28"/>
          <w:vertAlign w:val="subscript"/>
        </w:rPr>
        <w:t>ап</w:t>
      </w:r>
      <w:r>
        <w:rPr>
          <w:sz w:val="28"/>
        </w:rPr>
        <w:t xml:space="preserve"> принимается равной н</w:t>
      </w:r>
      <w:r>
        <w:rPr>
          <w:sz w:val="28"/>
        </w:rPr>
        <w:t>у</w:t>
      </w:r>
      <w:r>
        <w:rPr>
          <w:sz w:val="28"/>
        </w:rPr>
        <w:t>лю</w:t>
      </w:r>
      <w:r w:rsidR="00665385">
        <w:rPr>
          <w:sz w:val="28"/>
        </w:rPr>
        <w:t>;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Р</w:t>
      </w:r>
      <w:r>
        <w:rPr>
          <w:sz w:val="28"/>
          <w:vertAlign w:val="subscript"/>
        </w:rPr>
        <w:t>пр</w:t>
      </w:r>
      <w:r>
        <w:rPr>
          <w:sz w:val="28"/>
        </w:rPr>
        <w:t xml:space="preserve"> – вероятность присутствия людей в здании, определяемая из соо</w:t>
      </w:r>
      <w:r>
        <w:rPr>
          <w:sz w:val="28"/>
        </w:rPr>
        <w:t>т</w:t>
      </w:r>
      <w:r>
        <w:rPr>
          <w:sz w:val="28"/>
        </w:rPr>
        <w:t>ношения Р</w:t>
      </w:r>
      <w:r>
        <w:rPr>
          <w:sz w:val="28"/>
          <w:vertAlign w:val="subscript"/>
        </w:rPr>
        <w:t>пр</w:t>
      </w:r>
      <w:r>
        <w:rPr>
          <w:sz w:val="28"/>
        </w:rPr>
        <w:t xml:space="preserve">=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функц</w:t>
      </w:r>
      <w:r>
        <w:rPr>
          <w:sz w:val="28"/>
        </w:rPr>
        <w:t xml:space="preserve">/24, где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функц</w:t>
      </w:r>
      <w:r>
        <w:rPr>
          <w:sz w:val="28"/>
        </w:rPr>
        <w:t xml:space="preserve"> – время нахождения людей в здании в ч</w:t>
      </w:r>
      <w:r>
        <w:rPr>
          <w:sz w:val="28"/>
        </w:rPr>
        <w:t>а</w:t>
      </w:r>
      <w:r>
        <w:rPr>
          <w:sz w:val="28"/>
        </w:rPr>
        <w:t>сах;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Р</w:t>
      </w:r>
      <w:r>
        <w:rPr>
          <w:sz w:val="28"/>
          <w:vertAlign w:val="subscript"/>
        </w:rPr>
        <w:t>э</w:t>
      </w:r>
      <w:r>
        <w:rPr>
          <w:sz w:val="28"/>
        </w:rPr>
        <w:t xml:space="preserve"> – вероятность эвакуации людей;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Р</w:t>
      </w:r>
      <w:r>
        <w:rPr>
          <w:sz w:val="28"/>
          <w:vertAlign w:val="subscript"/>
        </w:rPr>
        <w:t>п.з</w:t>
      </w:r>
      <w:r>
        <w:rPr>
          <w:sz w:val="28"/>
        </w:rPr>
        <w:t xml:space="preserve"> – вероятность эффективной работы системы противопожарной з</w:t>
      </w:r>
      <w:r>
        <w:rPr>
          <w:sz w:val="28"/>
        </w:rPr>
        <w:t>а</w:t>
      </w:r>
      <w:r>
        <w:rPr>
          <w:sz w:val="28"/>
        </w:rPr>
        <w:t>щиты, направленной на обеспечение безопасной эвакуации людей при пож</w:t>
      </w:r>
      <w:r>
        <w:rPr>
          <w:sz w:val="28"/>
        </w:rPr>
        <w:t>а</w:t>
      </w:r>
      <w:r>
        <w:rPr>
          <w:sz w:val="28"/>
        </w:rPr>
        <w:t>ре.</w:t>
      </w:r>
    </w:p>
    <w:p w:rsidR="004E2997" w:rsidRDefault="004E2997">
      <w:pPr>
        <w:pageBreakBefore/>
        <w:spacing w:before="120"/>
        <w:ind w:firstLine="709"/>
        <w:jc w:val="both"/>
        <w:rPr>
          <w:sz w:val="28"/>
        </w:rPr>
      </w:pPr>
      <w:r>
        <w:rPr>
          <w:sz w:val="28"/>
        </w:rPr>
        <w:lastRenderedPageBreak/>
        <w:t>9. Вероятность эвакуации Р</w:t>
      </w:r>
      <w:r>
        <w:rPr>
          <w:sz w:val="28"/>
          <w:vertAlign w:val="subscript"/>
        </w:rPr>
        <w:t>э</w:t>
      </w:r>
      <w:r>
        <w:rPr>
          <w:sz w:val="28"/>
        </w:rPr>
        <w:t xml:space="preserve"> рассчитывают по </w:t>
      </w:r>
      <w:r w:rsidR="00957555">
        <w:rPr>
          <w:sz w:val="28"/>
        </w:rPr>
        <w:t>формуле</w:t>
      </w:r>
      <w:r>
        <w:rPr>
          <w:sz w:val="28"/>
        </w:rPr>
        <w:t xml:space="preserve">: </w:t>
      </w:r>
    </w:p>
    <w:p w:rsidR="004E2997" w:rsidRDefault="009911CF" w:rsidP="00C60B03">
      <w:pPr>
        <w:spacing w:before="120"/>
        <w:rPr>
          <w:sz w:val="28"/>
        </w:rPr>
      </w:pPr>
      <w:r w:rsidRPr="009911CF">
        <w:rPr>
          <w:position w:val="-94"/>
          <w:sz w:val="28"/>
        </w:rPr>
        <w:object w:dxaOrig="6000" w:dyaOrig="2000">
          <v:shape id="_x0000_i1028" type="#_x0000_t75" style="width:390pt;height:130.5pt" o:ole="" fillcolor="window">
            <v:imagedata r:id="rId15" o:title=""/>
          </v:shape>
          <o:OLEObject Type="Embed" ProgID="Equation.3" ShapeID="_x0000_i1028" DrawAspect="Content" ObjectID="_1507729180" r:id="rId16"/>
        </w:object>
      </w:r>
      <w:r w:rsidR="008D2BA1">
        <w:rPr>
          <w:sz w:val="28"/>
        </w:rPr>
        <w:t>,</w:t>
      </w:r>
      <w:r w:rsidR="004E2997">
        <w:rPr>
          <w:sz w:val="28"/>
        </w:rPr>
        <w:t xml:space="preserve"> </w:t>
      </w:r>
      <w:r w:rsidR="00665385">
        <w:rPr>
          <w:sz w:val="28"/>
        </w:rPr>
        <w:t xml:space="preserve">        </w:t>
      </w:r>
      <w:r w:rsidR="004E2997">
        <w:rPr>
          <w:sz w:val="28"/>
        </w:rPr>
        <w:t xml:space="preserve">  (3)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где t</w:t>
      </w:r>
      <w:r>
        <w:rPr>
          <w:sz w:val="28"/>
          <w:vertAlign w:val="subscript"/>
        </w:rPr>
        <w:t>р</w:t>
      </w:r>
      <w:r>
        <w:rPr>
          <w:sz w:val="28"/>
        </w:rPr>
        <w:t xml:space="preserve"> – расчетное время эвакуации людей, мин;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  <w:lang w:val="en-US"/>
        </w:rPr>
        <w:t>t</w:t>
      </w:r>
      <w:r>
        <w:rPr>
          <w:sz w:val="28"/>
          <w:vertAlign w:val="subscript"/>
        </w:rPr>
        <w:t>нэ</w:t>
      </w:r>
      <w:r>
        <w:rPr>
          <w:sz w:val="28"/>
        </w:rPr>
        <w:t xml:space="preserve"> – время начала эвакуации (интервал времени от возникновения п</w:t>
      </w:r>
      <w:r>
        <w:rPr>
          <w:sz w:val="28"/>
        </w:rPr>
        <w:t>о</w:t>
      </w:r>
      <w:r>
        <w:rPr>
          <w:sz w:val="28"/>
        </w:rPr>
        <w:t>жара до начала эв</w:t>
      </w:r>
      <w:r>
        <w:rPr>
          <w:sz w:val="28"/>
        </w:rPr>
        <w:t>а</w:t>
      </w:r>
      <w:r>
        <w:rPr>
          <w:sz w:val="28"/>
        </w:rPr>
        <w:t>куации людей), мин</w:t>
      </w:r>
      <w:r w:rsidR="00665385">
        <w:rPr>
          <w:sz w:val="28"/>
        </w:rPr>
        <w:t>;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  <w:lang w:val="en-US"/>
        </w:rPr>
        <w:t>t</w:t>
      </w:r>
      <w:r>
        <w:rPr>
          <w:sz w:val="28"/>
          <w:vertAlign w:val="subscript"/>
        </w:rPr>
        <w:t>бл</w:t>
      </w:r>
      <w:r>
        <w:rPr>
          <w:sz w:val="28"/>
        </w:rPr>
        <w:t xml:space="preserve"> – время от начала пожара до блокирования эвакуационных путей в результате распространения на них ОФП, имеющих предельно допустимые для людей значения (время блокирования путей эвакуации), мин;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  <w:lang w:val="en-US"/>
        </w:rPr>
        <w:t>t</w:t>
      </w:r>
      <w:r>
        <w:rPr>
          <w:sz w:val="28"/>
          <w:vertAlign w:val="subscript"/>
        </w:rPr>
        <w:t>ск</w:t>
      </w:r>
      <w:r>
        <w:rPr>
          <w:sz w:val="28"/>
          <w:szCs w:val="28"/>
        </w:rPr>
        <w:t xml:space="preserve"> – время существования скоплений людей на участках пути (пло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ность людского потока на путях эвакуации превышает значение 0,5)</w:t>
      </w:r>
      <w:r w:rsidR="00665385">
        <w:rPr>
          <w:sz w:val="28"/>
          <w:szCs w:val="28"/>
        </w:rPr>
        <w:t>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10. Расчетное время эвакуации людей t</w:t>
      </w:r>
      <w:r>
        <w:rPr>
          <w:sz w:val="28"/>
          <w:vertAlign w:val="subscript"/>
        </w:rPr>
        <w:t>р</w:t>
      </w:r>
      <w:r>
        <w:rPr>
          <w:sz w:val="28"/>
        </w:rPr>
        <w:t xml:space="preserve"> из помещений и здани</w:t>
      </w:r>
      <w:r w:rsidR="000A5B97">
        <w:rPr>
          <w:sz w:val="28"/>
        </w:rPr>
        <w:t>й</w:t>
      </w:r>
      <w:r>
        <w:rPr>
          <w:sz w:val="28"/>
        </w:rPr>
        <w:t xml:space="preserve"> опр</w:t>
      </w:r>
      <w:r>
        <w:rPr>
          <w:sz w:val="28"/>
        </w:rPr>
        <w:t>е</w:t>
      </w:r>
      <w:r>
        <w:rPr>
          <w:sz w:val="28"/>
        </w:rPr>
        <w:t>деляется на основе моделирования движения людей до выхода н</w:t>
      </w:r>
      <w:r>
        <w:rPr>
          <w:sz w:val="28"/>
        </w:rPr>
        <w:t>а</w:t>
      </w:r>
      <w:r>
        <w:rPr>
          <w:sz w:val="28"/>
        </w:rPr>
        <w:t>ружу одним из следующих спос</w:t>
      </w:r>
      <w:r>
        <w:rPr>
          <w:sz w:val="28"/>
        </w:rPr>
        <w:t>о</w:t>
      </w:r>
      <w:r>
        <w:rPr>
          <w:sz w:val="28"/>
        </w:rPr>
        <w:t xml:space="preserve">бов: 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 xml:space="preserve">по упрошенной аналитической модели движения людского потока, приведенной в приложении № 2 к настоящей </w:t>
      </w:r>
      <w:r w:rsidR="0080777B">
        <w:rPr>
          <w:sz w:val="28"/>
        </w:rPr>
        <w:t>М</w:t>
      </w:r>
      <w:r>
        <w:rPr>
          <w:sz w:val="28"/>
        </w:rPr>
        <w:t>етодике;</w:t>
      </w:r>
    </w:p>
    <w:p w:rsidR="004E2997" w:rsidRDefault="004E2997">
      <w:pPr>
        <w:pStyle w:val="ab"/>
        <w:spacing w:before="0"/>
      </w:pPr>
      <w:r>
        <w:rPr>
          <w:b w:val="0"/>
        </w:rPr>
        <w:t>по математической модели индивидуально-поточного дв</w:t>
      </w:r>
      <w:r>
        <w:rPr>
          <w:b w:val="0"/>
        </w:rPr>
        <w:t>и</w:t>
      </w:r>
      <w:r>
        <w:rPr>
          <w:b w:val="0"/>
        </w:rPr>
        <w:t>жения людей из здания, приведенной в прил</w:t>
      </w:r>
      <w:r>
        <w:rPr>
          <w:b w:val="0"/>
        </w:rPr>
        <w:t>о</w:t>
      </w:r>
      <w:r>
        <w:rPr>
          <w:b w:val="0"/>
        </w:rPr>
        <w:t xml:space="preserve">жении № 3 </w:t>
      </w:r>
      <w:r>
        <w:rPr>
          <w:b w:val="0"/>
          <w:bCs/>
        </w:rPr>
        <w:t xml:space="preserve">к настоящей </w:t>
      </w:r>
      <w:r w:rsidR="0080777B">
        <w:rPr>
          <w:b w:val="0"/>
          <w:bCs/>
        </w:rPr>
        <w:t>М</w:t>
      </w:r>
      <w:r>
        <w:rPr>
          <w:b w:val="0"/>
          <w:bCs/>
        </w:rPr>
        <w:t>етодике;</w:t>
      </w:r>
    </w:p>
    <w:p w:rsidR="004E2997" w:rsidRDefault="004E2997">
      <w:pPr>
        <w:pStyle w:val="ab"/>
        <w:spacing w:before="0"/>
        <w:rPr>
          <w:b w:val="0"/>
        </w:rPr>
      </w:pPr>
      <w:r>
        <w:rPr>
          <w:b w:val="0"/>
        </w:rPr>
        <w:t xml:space="preserve">по  имитационно-стохастической модели движения людских потоков, приведенной в приложении № 4 </w:t>
      </w:r>
      <w:r>
        <w:rPr>
          <w:b w:val="0"/>
          <w:bCs/>
        </w:rPr>
        <w:t xml:space="preserve">к настоящей </w:t>
      </w:r>
      <w:r w:rsidR="0080777B">
        <w:rPr>
          <w:b w:val="0"/>
          <w:bCs/>
        </w:rPr>
        <w:t>М</w:t>
      </w:r>
      <w:r>
        <w:rPr>
          <w:b w:val="0"/>
          <w:bCs/>
        </w:rPr>
        <w:t>етодике</w:t>
      </w:r>
      <w:r>
        <w:rPr>
          <w:b w:val="0"/>
        </w:rPr>
        <w:t>.</w:t>
      </w:r>
    </w:p>
    <w:p w:rsidR="004E2997" w:rsidRDefault="004E2997">
      <w:pPr>
        <w:pStyle w:val="a4"/>
        <w:rPr>
          <w:szCs w:val="24"/>
        </w:rPr>
      </w:pPr>
      <w:r>
        <w:rPr>
          <w:szCs w:val="24"/>
        </w:rPr>
        <w:t>Выбор способа определения расчетного времени эвакуации произв</w:t>
      </w:r>
      <w:r>
        <w:rPr>
          <w:szCs w:val="24"/>
        </w:rPr>
        <w:t>о</w:t>
      </w:r>
      <w:r>
        <w:rPr>
          <w:szCs w:val="24"/>
        </w:rPr>
        <w:t>дится с учетом специфических особенностей объемно-планировочных реш</w:t>
      </w:r>
      <w:r>
        <w:rPr>
          <w:szCs w:val="24"/>
        </w:rPr>
        <w:t>е</w:t>
      </w:r>
      <w:r>
        <w:rPr>
          <w:szCs w:val="24"/>
        </w:rPr>
        <w:t>ний здания, а также особенностей контингента (его однородности) людей, находящихся в нем.</w:t>
      </w:r>
    </w:p>
    <w:p w:rsidR="004E2997" w:rsidRDefault="004E2997">
      <w:pPr>
        <w:pStyle w:val="af1"/>
        <w:ind w:firstLine="709"/>
        <w:jc w:val="both"/>
        <w:rPr>
          <w:sz w:val="28"/>
        </w:rPr>
      </w:pPr>
      <w:r>
        <w:rPr>
          <w:sz w:val="28"/>
        </w:rPr>
        <w:t>При определении расчетного времени эвакуации учитыва</w:t>
      </w:r>
      <w:r w:rsidR="000E25F4">
        <w:rPr>
          <w:sz w:val="28"/>
        </w:rPr>
        <w:t>ются</w:t>
      </w:r>
      <w:r>
        <w:rPr>
          <w:sz w:val="28"/>
        </w:rPr>
        <w:t xml:space="preserve"> данные, приведенные в приложении № 5 к настоящей </w:t>
      </w:r>
      <w:r w:rsidR="0080777B">
        <w:rPr>
          <w:sz w:val="28"/>
        </w:rPr>
        <w:t>М</w:t>
      </w:r>
      <w:r>
        <w:rPr>
          <w:sz w:val="28"/>
        </w:rPr>
        <w:t>етодике, в частности принц</w:t>
      </w:r>
      <w:r>
        <w:rPr>
          <w:sz w:val="28"/>
        </w:rPr>
        <w:t>и</w:t>
      </w:r>
      <w:r>
        <w:rPr>
          <w:sz w:val="28"/>
        </w:rPr>
        <w:t xml:space="preserve">пы </w:t>
      </w:r>
      <w:r>
        <w:rPr>
          <w:spacing w:val="-6"/>
          <w:sz w:val="28"/>
        </w:rPr>
        <w:t>составления расчетной схемы эвакуации людей</w:t>
      </w:r>
      <w:r>
        <w:rPr>
          <w:sz w:val="28"/>
        </w:rPr>
        <w:t>, параметры движения л</w:t>
      </w:r>
      <w:r>
        <w:rPr>
          <w:sz w:val="28"/>
        </w:rPr>
        <w:t>ю</w:t>
      </w:r>
      <w:r>
        <w:rPr>
          <w:sz w:val="28"/>
        </w:rPr>
        <w:t>дей различных групп мобильности, а также значения площадей горизонтал</w:t>
      </w:r>
      <w:r>
        <w:rPr>
          <w:sz w:val="28"/>
        </w:rPr>
        <w:t>ь</w:t>
      </w:r>
      <w:r>
        <w:rPr>
          <w:sz w:val="28"/>
        </w:rPr>
        <w:t>ных прое</w:t>
      </w:r>
      <w:r>
        <w:rPr>
          <w:sz w:val="28"/>
        </w:rPr>
        <w:t>к</w:t>
      </w:r>
      <w:r>
        <w:rPr>
          <w:sz w:val="28"/>
        </w:rPr>
        <w:t>ций различных контингентов людей.</w:t>
      </w:r>
    </w:p>
    <w:p w:rsidR="004E2997" w:rsidRDefault="004E2997">
      <w:pPr>
        <w:pStyle w:val="af1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При проведении расчетов следует также учитывать, что при </w:t>
      </w:r>
      <w:r>
        <w:rPr>
          <w:sz w:val="28"/>
          <w:szCs w:val="28"/>
        </w:rPr>
        <w:t>наличии двух и более эвакуационных выходов общая пропускная спосо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ность всех выходов, кроме каждого одного из них, должна обеспечить безопасную эв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куацию всех людей, находящихся в помещении, на этаже или в здании.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 xml:space="preserve">11. Время начала эвакуации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нэ</w:t>
      </w:r>
      <w:r>
        <w:rPr>
          <w:i/>
          <w:sz w:val="28"/>
        </w:rPr>
        <w:t xml:space="preserve"> </w:t>
      </w:r>
      <w:r>
        <w:rPr>
          <w:sz w:val="28"/>
        </w:rPr>
        <w:t>определяется в соответствии с          пунктом 1 прилож</w:t>
      </w:r>
      <w:r>
        <w:rPr>
          <w:sz w:val="28"/>
        </w:rPr>
        <w:t>е</w:t>
      </w:r>
      <w:r>
        <w:rPr>
          <w:sz w:val="28"/>
        </w:rPr>
        <w:t xml:space="preserve">ния № 5 к настоящей </w:t>
      </w:r>
      <w:r w:rsidR="0080777B">
        <w:rPr>
          <w:sz w:val="28"/>
        </w:rPr>
        <w:t>М</w:t>
      </w:r>
      <w:r>
        <w:rPr>
          <w:sz w:val="28"/>
        </w:rPr>
        <w:t>етодике.</w:t>
      </w:r>
    </w:p>
    <w:p w:rsidR="004E2997" w:rsidRDefault="004E2997">
      <w:pPr>
        <w:ind w:firstLine="709"/>
        <w:jc w:val="both"/>
        <w:rPr>
          <w:b/>
          <w:sz w:val="28"/>
        </w:rPr>
      </w:pPr>
      <w:r>
        <w:rPr>
          <w:sz w:val="28"/>
        </w:rPr>
        <w:lastRenderedPageBreak/>
        <w:t xml:space="preserve">12. Время блокирования путей эвакуации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бл</w:t>
      </w:r>
      <w:r>
        <w:rPr>
          <w:sz w:val="28"/>
        </w:rPr>
        <w:t xml:space="preserve"> вычисля</w:t>
      </w:r>
      <w:r w:rsidR="000E25F4">
        <w:rPr>
          <w:sz w:val="28"/>
        </w:rPr>
        <w:t>ется</w:t>
      </w:r>
      <w:r>
        <w:rPr>
          <w:sz w:val="28"/>
        </w:rPr>
        <w:t xml:space="preserve"> путем расч</w:t>
      </w:r>
      <w:r>
        <w:rPr>
          <w:sz w:val="28"/>
        </w:rPr>
        <w:t>е</w:t>
      </w:r>
      <w:r>
        <w:rPr>
          <w:sz w:val="28"/>
        </w:rPr>
        <w:t>та времени достижения ОФП предельно допустимых значений на эвакуацио</w:t>
      </w:r>
      <w:r>
        <w:rPr>
          <w:sz w:val="28"/>
        </w:rPr>
        <w:t>н</w:t>
      </w:r>
      <w:r>
        <w:rPr>
          <w:sz w:val="28"/>
        </w:rPr>
        <w:t>ных путях в различные моменты времени. Порядок проведения расчета и м</w:t>
      </w:r>
      <w:r>
        <w:rPr>
          <w:sz w:val="28"/>
        </w:rPr>
        <w:t>а</w:t>
      </w:r>
      <w:r>
        <w:rPr>
          <w:sz w:val="28"/>
        </w:rPr>
        <w:t>тематические модели для определения времени блокирования путей эваку</w:t>
      </w:r>
      <w:r>
        <w:rPr>
          <w:sz w:val="28"/>
        </w:rPr>
        <w:t>а</w:t>
      </w:r>
      <w:r>
        <w:rPr>
          <w:sz w:val="28"/>
        </w:rPr>
        <w:t>ции опасными факторами пожара приведен в приложении № 6 к насто</w:t>
      </w:r>
      <w:r>
        <w:rPr>
          <w:sz w:val="28"/>
        </w:rPr>
        <w:t>я</w:t>
      </w:r>
      <w:r>
        <w:rPr>
          <w:sz w:val="28"/>
        </w:rPr>
        <w:t xml:space="preserve">щей </w:t>
      </w:r>
      <w:r w:rsidR="0080777B">
        <w:rPr>
          <w:sz w:val="28"/>
        </w:rPr>
        <w:t>М</w:t>
      </w:r>
      <w:r>
        <w:rPr>
          <w:sz w:val="28"/>
        </w:rPr>
        <w:t>етодике.</w:t>
      </w:r>
      <w:r>
        <w:rPr>
          <w:b/>
          <w:sz w:val="28"/>
          <w:vertAlign w:val="subscript"/>
        </w:rPr>
        <w:t xml:space="preserve"> </w:t>
      </w:r>
      <w:r>
        <w:rPr>
          <w:sz w:val="28"/>
        </w:rPr>
        <w:t xml:space="preserve"> 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13. Вероятность эффективной работы системы противопожарной защ</w:t>
      </w:r>
      <w:r>
        <w:rPr>
          <w:sz w:val="28"/>
        </w:rPr>
        <w:t>и</w:t>
      </w:r>
      <w:r>
        <w:rPr>
          <w:sz w:val="28"/>
        </w:rPr>
        <w:t>ты Р</w:t>
      </w:r>
      <w:r>
        <w:rPr>
          <w:sz w:val="28"/>
          <w:vertAlign w:val="subscript"/>
        </w:rPr>
        <w:t>пз</w:t>
      </w:r>
      <w:r>
        <w:rPr>
          <w:sz w:val="28"/>
        </w:rPr>
        <w:t xml:space="preserve"> , направленной на обеспечение безопасной эвакуации людей, рассч</w:t>
      </w:r>
      <w:r>
        <w:rPr>
          <w:sz w:val="28"/>
        </w:rPr>
        <w:t>и</w:t>
      </w:r>
      <w:r>
        <w:rPr>
          <w:sz w:val="28"/>
        </w:rPr>
        <w:t>тывается по формуле:</w:t>
      </w:r>
    </w:p>
    <w:p w:rsidR="004E2997" w:rsidRDefault="00D42F13">
      <w:pPr>
        <w:ind w:firstLine="539"/>
        <w:rPr>
          <w:sz w:val="28"/>
        </w:rPr>
      </w:pPr>
      <w:r w:rsidRPr="00D42F13">
        <w:rPr>
          <w:position w:val="-16"/>
          <w:sz w:val="28"/>
        </w:rPr>
        <w:object w:dxaOrig="4900" w:dyaOrig="400">
          <v:shape id="_x0000_i1029" type="#_x0000_t75" style="width:303pt;height:24.75pt" o:ole="" fillcolor="window">
            <v:imagedata r:id="rId17" o:title=""/>
          </v:shape>
          <o:OLEObject Type="Embed" ProgID="Equation.3" ShapeID="_x0000_i1029" DrawAspect="Content" ObjectID="_1507729181" r:id="rId18"/>
        </w:object>
      </w:r>
      <w:r w:rsidR="00BB1021">
        <w:rPr>
          <w:sz w:val="28"/>
        </w:rPr>
        <w:t>,</w:t>
      </w:r>
      <w:r w:rsidR="00665385">
        <w:rPr>
          <w:sz w:val="28"/>
        </w:rPr>
        <w:t xml:space="preserve">   </w:t>
      </w:r>
      <w:r w:rsidR="004E2997">
        <w:rPr>
          <w:sz w:val="28"/>
        </w:rPr>
        <w:t xml:space="preserve">                       (4)</w:t>
      </w:r>
    </w:p>
    <w:p w:rsidR="004E2997" w:rsidRDefault="004E2997">
      <w:pPr>
        <w:ind w:firstLine="539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sz w:val="28"/>
          <w:lang w:val="en-US"/>
        </w:rPr>
        <w:t>R</w:t>
      </w:r>
      <w:r>
        <w:rPr>
          <w:sz w:val="28"/>
          <w:vertAlign w:val="subscript"/>
        </w:rPr>
        <w:t>обн</w:t>
      </w:r>
      <w:r>
        <w:rPr>
          <w:sz w:val="28"/>
        </w:rPr>
        <w:t xml:space="preserve"> – вероятность эффективного срабатывания системы пожарной сигнализации. Значение параметра </w:t>
      </w:r>
      <w:r>
        <w:rPr>
          <w:sz w:val="28"/>
          <w:lang w:val="en-US"/>
        </w:rPr>
        <w:t>R</w:t>
      </w:r>
      <w:r>
        <w:rPr>
          <w:sz w:val="28"/>
          <w:vertAlign w:val="subscript"/>
        </w:rPr>
        <w:t>обн</w:t>
      </w:r>
      <w:r>
        <w:rPr>
          <w:sz w:val="28"/>
        </w:rPr>
        <w:t xml:space="preserve"> определяется технической надежн</w:t>
      </w:r>
      <w:r>
        <w:rPr>
          <w:sz w:val="28"/>
        </w:rPr>
        <w:t>о</w:t>
      </w:r>
      <w:r>
        <w:rPr>
          <w:sz w:val="28"/>
        </w:rPr>
        <w:t>стью элементов системы пожарной сигнализации, приводимых в технической документации. При отсутствии сведений по параметрам технической наде</w:t>
      </w:r>
      <w:r>
        <w:rPr>
          <w:sz w:val="28"/>
        </w:rPr>
        <w:t>ж</w:t>
      </w:r>
      <w:r>
        <w:rPr>
          <w:sz w:val="28"/>
        </w:rPr>
        <w:t>ности допускае</w:t>
      </w:r>
      <w:r>
        <w:rPr>
          <w:sz w:val="28"/>
        </w:rPr>
        <w:t>т</w:t>
      </w:r>
      <w:r>
        <w:rPr>
          <w:sz w:val="28"/>
        </w:rPr>
        <w:t xml:space="preserve">ся принимать </w:t>
      </w:r>
      <w:r>
        <w:rPr>
          <w:sz w:val="28"/>
          <w:lang w:val="en-US"/>
        </w:rPr>
        <w:t>R</w:t>
      </w:r>
      <w:r>
        <w:rPr>
          <w:sz w:val="28"/>
          <w:vertAlign w:val="subscript"/>
        </w:rPr>
        <w:t>обн</w:t>
      </w:r>
      <w:r>
        <w:rPr>
          <w:sz w:val="28"/>
        </w:rPr>
        <w:t xml:space="preserve"> = 0,8;</w:t>
      </w:r>
    </w:p>
    <w:p w:rsidR="004E2997" w:rsidRDefault="004E2997">
      <w:pPr>
        <w:ind w:firstLine="539"/>
        <w:jc w:val="both"/>
        <w:rPr>
          <w:sz w:val="28"/>
        </w:rPr>
      </w:pPr>
      <w:r>
        <w:rPr>
          <w:sz w:val="28"/>
        </w:rPr>
        <w:t>R</w:t>
      </w:r>
      <w:r>
        <w:rPr>
          <w:sz w:val="28"/>
          <w:vertAlign w:val="subscript"/>
        </w:rPr>
        <w:t>СОУЭ</w:t>
      </w:r>
      <w:r>
        <w:rPr>
          <w:sz w:val="28"/>
        </w:rPr>
        <w:t xml:space="preserve"> – условная вероятность эффективного срабатывания системы оп</w:t>
      </w:r>
      <w:r>
        <w:rPr>
          <w:sz w:val="28"/>
        </w:rPr>
        <w:t>о</w:t>
      </w:r>
      <w:r>
        <w:rPr>
          <w:sz w:val="28"/>
        </w:rPr>
        <w:t>вещения людей о пожаре и управления эвакуацией людей в случае эффе</w:t>
      </w:r>
      <w:r>
        <w:rPr>
          <w:sz w:val="28"/>
        </w:rPr>
        <w:t>к</w:t>
      </w:r>
      <w:r>
        <w:rPr>
          <w:sz w:val="28"/>
        </w:rPr>
        <w:t>тивного срабат</w:t>
      </w:r>
      <w:r>
        <w:rPr>
          <w:sz w:val="28"/>
        </w:rPr>
        <w:t>ы</w:t>
      </w:r>
      <w:r>
        <w:rPr>
          <w:sz w:val="28"/>
        </w:rPr>
        <w:t>вания системы пожарной сигнализации;</w:t>
      </w:r>
    </w:p>
    <w:p w:rsidR="004E2997" w:rsidRDefault="004E2997">
      <w:pPr>
        <w:ind w:firstLine="539"/>
        <w:jc w:val="both"/>
        <w:rPr>
          <w:sz w:val="28"/>
        </w:rPr>
      </w:pPr>
      <w:r>
        <w:rPr>
          <w:sz w:val="28"/>
        </w:rPr>
        <w:t>R</w:t>
      </w:r>
      <w:r>
        <w:rPr>
          <w:sz w:val="28"/>
          <w:vertAlign w:val="subscript"/>
        </w:rPr>
        <w:t>ПДЗ</w:t>
      </w:r>
      <w:r>
        <w:rPr>
          <w:sz w:val="28"/>
        </w:rPr>
        <w:t xml:space="preserve"> – условная</w:t>
      </w:r>
      <w:r>
        <w:rPr>
          <w:spacing w:val="-4"/>
          <w:sz w:val="28"/>
        </w:rPr>
        <w:t xml:space="preserve"> вероятность эффективного срабатывания системы прот</w:t>
      </w:r>
      <w:r>
        <w:rPr>
          <w:spacing w:val="-4"/>
          <w:sz w:val="28"/>
        </w:rPr>
        <w:t>и</w:t>
      </w:r>
      <w:r>
        <w:rPr>
          <w:spacing w:val="-4"/>
          <w:sz w:val="28"/>
        </w:rPr>
        <w:t>водымной защиты</w:t>
      </w:r>
      <w:r>
        <w:rPr>
          <w:sz w:val="28"/>
        </w:rPr>
        <w:t xml:space="preserve"> в случае эффективного срабатывания системы пожарной сигнализации</w:t>
      </w:r>
      <w:r>
        <w:rPr>
          <w:spacing w:val="-4"/>
          <w:sz w:val="28"/>
        </w:rPr>
        <w:t>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 xml:space="preserve">Порядок оценки параметров </w:t>
      </w:r>
      <w:r>
        <w:rPr>
          <w:sz w:val="28"/>
          <w:lang w:val="en-US"/>
        </w:rPr>
        <w:t>R</w:t>
      </w:r>
      <w:r>
        <w:rPr>
          <w:sz w:val="28"/>
          <w:vertAlign w:val="subscript"/>
        </w:rPr>
        <w:t>обн</w:t>
      </w:r>
      <w:r>
        <w:rPr>
          <w:sz w:val="28"/>
        </w:rPr>
        <w:t>, R</w:t>
      </w:r>
      <w:r>
        <w:rPr>
          <w:sz w:val="28"/>
          <w:vertAlign w:val="subscript"/>
        </w:rPr>
        <w:t>СОУЭ</w:t>
      </w:r>
      <w:r>
        <w:rPr>
          <w:sz w:val="28"/>
        </w:rPr>
        <w:t xml:space="preserve"> и R</w:t>
      </w:r>
      <w:r>
        <w:rPr>
          <w:sz w:val="28"/>
          <w:vertAlign w:val="subscript"/>
        </w:rPr>
        <w:t xml:space="preserve">ПДЗ  </w:t>
      </w:r>
      <w:r>
        <w:rPr>
          <w:sz w:val="28"/>
        </w:rPr>
        <w:t xml:space="preserve">приведен в разделе </w:t>
      </w:r>
      <w:r>
        <w:rPr>
          <w:sz w:val="28"/>
          <w:lang w:val="en-US"/>
        </w:rPr>
        <w:t>IV</w:t>
      </w:r>
      <w:r>
        <w:rPr>
          <w:sz w:val="28"/>
        </w:rPr>
        <w:t xml:space="preserve"> настоящей </w:t>
      </w:r>
      <w:r w:rsidR="0080777B">
        <w:rPr>
          <w:sz w:val="28"/>
        </w:rPr>
        <w:t>М</w:t>
      </w:r>
      <w:r>
        <w:rPr>
          <w:sz w:val="28"/>
        </w:rPr>
        <w:t>етодики.</w:t>
      </w:r>
    </w:p>
    <w:p w:rsidR="004E2997" w:rsidRDefault="004E2997">
      <w:pPr>
        <w:ind w:firstLine="709"/>
        <w:jc w:val="center"/>
        <w:rPr>
          <w:b/>
          <w:sz w:val="28"/>
          <w:szCs w:val="28"/>
        </w:rPr>
      </w:pPr>
    </w:p>
    <w:p w:rsidR="004E2997" w:rsidRDefault="001E784C" w:rsidP="00A35D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="004E2997">
        <w:rPr>
          <w:b/>
          <w:sz w:val="28"/>
          <w:szCs w:val="28"/>
        </w:rPr>
        <w:t>. Порядок проведения расчета индивидуального</w:t>
      </w:r>
    </w:p>
    <w:p w:rsidR="004E2997" w:rsidRDefault="004E2997" w:rsidP="00A35D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пожарного ри</w:t>
      </w:r>
      <w:r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ка</w:t>
      </w:r>
      <w:bookmarkEnd w:id="2"/>
    </w:p>
    <w:p w:rsidR="004E2997" w:rsidRDefault="004E2997">
      <w:pPr>
        <w:pStyle w:val="ab"/>
        <w:spacing w:before="0" w:after="120"/>
        <w:jc w:val="center"/>
        <w:rPr>
          <w:szCs w:val="28"/>
        </w:rPr>
      </w:pPr>
    </w:p>
    <w:p w:rsidR="004E2997" w:rsidRDefault="004E2997">
      <w:pPr>
        <w:pStyle w:val="ab"/>
        <w:spacing w:before="0" w:after="120"/>
        <w:jc w:val="center"/>
        <w:rPr>
          <w:szCs w:val="28"/>
        </w:rPr>
      </w:pPr>
      <w:r>
        <w:rPr>
          <w:szCs w:val="28"/>
        </w:rPr>
        <w:t>Анализ пожарной опасности здания</w:t>
      </w:r>
    </w:p>
    <w:p w:rsidR="004E2997" w:rsidRDefault="004E2997">
      <w:pPr>
        <w:pStyle w:val="ab"/>
        <w:spacing w:before="0"/>
        <w:rPr>
          <w:b w:val="0"/>
          <w:szCs w:val="28"/>
        </w:rPr>
      </w:pPr>
      <w:r>
        <w:rPr>
          <w:b w:val="0"/>
          <w:szCs w:val="28"/>
        </w:rPr>
        <w:t>14. Для проведения анализа пожарной опасности осуществляе</w:t>
      </w:r>
      <w:r>
        <w:rPr>
          <w:b w:val="0"/>
          <w:szCs w:val="28"/>
        </w:rPr>
        <w:t>т</w:t>
      </w:r>
      <w:r>
        <w:rPr>
          <w:b w:val="0"/>
          <w:szCs w:val="28"/>
        </w:rPr>
        <w:t>ся сбор данных о здании, который вкл</w:t>
      </w:r>
      <w:r>
        <w:rPr>
          <w:b w:val="0"/>
          <w:szCs w:val="28"/>
        </w:rPr>
        <w:t>ю</w:t>
      </w:r>
      <w:r>
        <w:rPr>
          <w:b w:val="0"/>
          <w:szCs w:val="28"/>
        </w:rPr>
        <w:t>чает:</w:t>
      </w:r>
    </w:p>
    <w:p w:rsidR="004E2997" w:rsidRDefault="004E2997">
      <w:pPr>
        <w:pStyle w:val="a4"/>
        <w:ind w:firstLine="708"/>
        <w:rPr>
          <w:szCs w:val="28"/>
        </w:rPr>
      </w:pPr>
      <w:r>
        <w:rPr>
          <w:szCs w:val="28"/>
        </w:rPr>
        <w:t>объемно-планировочные решения;</w:t>
      </w:r>
    </w:p>
    <w:p w:rsidR="004E2997" w:rsidRDefault="004E2997">
      <w:pPr>
        <w:pStyle w:val="a4"/>
        <w:ind w:firstLine="708"/>
        <w:rPr>
          <w:szCs w:val="28"/>
        </w:rPr>
      </w:pPr>
      <w:r>
        <w:rPr>
          <w:szCs w:val="28"/>
        </w:rPr>
        <w:t>теплофизические характеристики ограждающих конструкций и разм</w:t>
      </w:r>
      <w:r>
        <w:rPr>
          <w:szCs w:val="28"/>
        </w:rPr>
        <w:t>е</w:t>
      </w:r>
      <w:r>
        <w:rPr>
          <w:szCs w:val="28"/>
        </w:rPr>
        <w:t>щенного оборудования;</w:t>
      </w:r>
    </w:p>
    <w:p w:rsidR="004E2997" w:rsidRDefault="004E2997">
      <w:pPr>
        <w:pStyle w:val="a4"/>
        <w:rPr>
          <w:szCs w:val="28"/>
        </w:rPr>
      </w:pPr>
      <w:r>
        <w:rPr>
          <w:szCs w:val="28"/>
        </w:rPr>
        <w:t>вид, количество и размещение горючих веществ и материалов;</w:t>
      </w:r>
    </w:p>
    <w:p w:rsidR="004E2997" w:rsidRDefault="004E2997">
      <w:pPr>
        <w:pStyle w:val="a4"/>
        <w:ind w:left="709" w:firstLine="0"/>
        <w:rPr>
          <w:szCs w:val="28"/>
        </w:rPr>
      </w:pPr>
      <w:r>
        <w:rPr>
          <w:szCs w:val="28"/>
        </w:rPr>
        <w:t>количество и места вероятного размещения людей;</w:t>
      </w:r>
    </w:p>
    <w:p w:rsidR="004E2997" w:rsidRDefault="004E2997">
      <w:pPr>
        <w:pStyle w:val="a4"/>
        <w:rPr>
          <w:szCs w:val="28"/>
        </w:rPr>
      </w:pPr>
      <w:r>
        <w:rPr>
          <w:szCs w:val="28"/>
        </w:rPr>
        <w:t>системы пожарной сигнализации и пожаротушения, противодымной защиты, оповещения людей о пожаре и управления эвакуацией людей.</w:t>
      </w:r>
    </w:p>
    <w:p w:rsidR="004E2997" w:rsidRDefault="004E29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15. На основании полученных данных производится анализ пожарной опа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ности здания</w:t>
      </w:r>
      <w:r w:rsidR="005E6D3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E6D34">
        <w:rPr>
          <w:sz w:val="28"/>
          <w:szCs w:val="28"/>
        </w:rPr>
        <w:t>п</w:t>
      </w:r>
      <w:r>
        <w:rPr>
          <w:sz w:val="28"/>
          <w:szCs w:val="28"/>
        </w:rPr>
        <w:t>ри этом учитывается:</w:t>
      </w:r>
    </w:p>
    <w:p w:rsidR="004E2997" w:rsidRDefault="004E2997">
      <w:pPr>
        <w:pStyle w:val="a4"/>
        <w:ind w:left="709" w:firstLine="0"/>
        <w:rPr>
          <w:szCs w:val="28"/>
        </w:rPr>
      </w:pPr>
      <w:r>
        <w:rPr>
          <w:szCs w:val="28"/>
        </w:rPr>
        <w:t>возможная динамика развития пожара;</w:t>
      </w:r>
    </w:p>
    <w:p w:rsidR="004E2997" w:rsidRDefault="004E2997">
      <w:pPr>
        <w:pStyle w:val="a4"/>
        <w:ind w:left="709" w:firstLine="0"/>
        <w:rPr>
          <w:szCs w:val="28"/>
        </w:rPr>
      </w:pPr>
      <w:r>
        <w:rPr>
          <w:szCs w:val="28"/>
        </w:rPr>
        <w:t>состав и характеристики системы противопожарной защиты;</w:t>
      </w:r>
    </w:p>
    <w:p w:rsidR="004E2997" w:rsidRDefault="004E2997">
      <w:pPr>
        <w:pStyle w:val="a4"/>
        <w:ind w:firstLine="708"/>
        <w:rPr>
          <w:szCs w:val="28"/>
        </w:rPr>
      </w:pPr>
      <w:r>
        <w:rPr>
          <w:szCs w:val="28"/>
        </w:rPr>
        <w:lastRenderedPageBreak/>
        <w:t>возможные последствия воздействия пожара на людей и конструкции здания.</w:t>
      </w:r>
    </w:p>
    <w:p w:rsidR="004E2997" w:rsidRDefault="004E2997"/>
    <w:p w:rsidR="004E2997" w:rsidRDefault="004E2997">
      <w:pPr>
        <w:pStyle w:val="4"/>
      </w:pPr>
      <w:r>
        <w:t>Определение частоты реализации пожароопасных ситуаций</w:t>
      </w:r>
    </w:p>
    <w:p w:rsidR="004E2997" w:rsidRDefault="004E2997">
      <w:pPr>
        <w:ind w:firstLine="709"/>
        <w:jc w:val="both"/>
        <w:rPr>
          <w:sz w:val="28"/>
          <w:szCs w:val="28"/>
        </w:rPr>
      </w:pPr>
      <w:r>
        <w:rPr>
          <w:sz w:val="28"/>
        </w:rPr>
        <w:t>16. Частота реализации пожароопасных ситуаций определяется част</w:t>
      </w:r>
      <w:r>
        <w:rPr>
          <w:sz w:val="28"/>
        </w:rPr>
        <w:t>о</w:t>
      </w:r>
      <w:r>
        <w:rPr>
          <w:sz w:val="28"/>
        </w:rPr>
        <w:t>той возникновения пожара в здании в течение года. Порядок определения ч</w:t>
      </w:r>
      <w:r>
        <w:rPr>
          <w:sz w:val="28"/>
        </w:rPr>
        <w:t>а</w:t>
      </w:r>
      <w:r>
        <w:rPr>
          <w:sz w:val="28"/>
        </w:rPr>
        <w:t>стоты возникновения пожара в здании</w:t>
      </w:r>
      <w:r>
        <w:rPr>
          <w:sz w:val="28"/>
          <w:szCs w:val="28"/>
        </w:rPr>
        <w:t xml:space="preserve"> приведен в разделе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настоящей </w:t>
      </w:r>
      <w:r w:rsidR="0080777B">
        <w:rPr>
          <w:sz w:val="28"/>
          <w:szCs w:val="28"/>
        </w:rPr>
        <w:t>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тодики.</w:t>
      </w:r>
    </w:p>
    <w:p w:rsidR="004E2997" w:rsidRDefault="004E2997">
      <w:pPr>
        <w:ind w:firstLine="709"/>
        <w:jc w:val="both"/>
        <w:rPr>
          <w:sz w:val="28"/>
          <w:szCs w:val="28"/>
        </w:rPr>
      </w:pPr>
    </w:p>
    <w:p w:rsidR="004E2997" w:rsidRDefault="004E2997">
      <w:pPr>
        <w:pStyle w:val="4"/>
        <w:spacing w:after="0"/>
        <w:rPr>
          <w:szCs w:val="24"/>
        </w:rPr>
      </w:pPr>
      <w:r>
        <w:rPr>
          <w:szCs w:val="24"/>
        </w:rPr>
        <w:t xml:space="preserve">Построение полей опасных факторов пожара </w:t>
      </w:r>
    </w:p>
    <w:p w:rsidR="004E2997" w:rsidRDefault="004E2997">
      <w:pPr>
        <w:keepNext/>
        <w:ind w:firstLine="709"/>
        <w:jc w:val="center"/>
        <w:rPr>
          <w:b/>
          <w:sz w:val="28"/>
        </w:rPr>
      </w:pPr>
      <w:r>
        <w:rPr>
          <w:b/>
          <w:sz w:val="28"/>
        </w:rPr>
        <w:t>для различных сцен</w:t>
      </w:r>
      <w:r>
        <w:rPr>
          <w:b/>
          <w:sz w:val="28"/>
        </w:rPr>
        <w:t>а</w:t>
      </w:r>
      <w:r>
        <w:rPr>
          <w:b/>
          <w:sz w:val="28"/>
        </w:rPr>
        <w:t>риев его развития</w:t>
      </w:r>
    </w:p>
    <w:p w:rsidR="004E2997" w:rsidRDefault="004E2997">
      <w:pPr>
        <w:ind w:firstLine="709"/>
        <w:rPr>
          <w:sz w:val="28"/>
          <w:szCs w:val="28"/>
        </w:rPr>
      </w:pPr>
    </w:p>
    <w:p w:rsidR="004E2997" w:rsidRDefault="004E2997">
      <w:pPr>
        <w:pStyle w:val="a4"/>
        <w:rPr>
          <w:szCs w:val="28"/>
        </w:rPr>
      </w:pPr>
      <w:r>
        <w:rPr>
          <w:szCs w:val="28"/>
        </w:rPr>
        <w:t>17. Для построения полей опасных факторов пожара проводится эк</w:t>
      </w:r>
      <w:r>
        <w:rPr>
          <w:szCs w:val="28"/>
        </w:rPr>
        <w:t>с</w:t>
      </w:r>
      <w:r>
        <w:rPr>
          <w:szCs w:val="28"/>
        </w:rPr>
        <w:t>пертный выбор сценария или сценариев пожара, при которых ожидаются наихудшие последствия для находящихся в здании людей.</w:t>
      </w:r>
    </w:p>
    <w:p w:rsidR="004E2997" w:rsidRDefault="004E2997">
      <w:pPr>
        <w:pStyle w:val="a4"/>
        <w:rPr>
          <w:szCs w:val="28"/>
        </w:rPr>
      </w:pPr>
      <w:r>
        <w:rPr>
          <w:szCs w:val="28"/>
        </w:rPr>
        <w:t>Формулировка сценария развития пожара включает в себя следующие этапы:</w:t>
      </w:r>
    </w:p>
    <w:p w:rsidR="004E2997" w:rsidRDefault="004E2997">
      <w:pPr>
        <w:pStyle w:val="a4"/>
        <w:rPr>
          <w:szCs w:val="28"/>
        </w:rPr>
      </w:pPr>
      <w:r>
        <w:rPr>
          <w:szCs w:val="28"/>
        </w:rPr>
        <w:t>выбор места нахождения первоначального очага пожара и закономе</w:t>
      </w:r>
      <w:r>
        <w:rPr>
          <w:szCs w:val="28"/>
        </w:rPr>
        <w:t>р</w:t>
      </w:r>
      <w:r>
        <w:rPr>
          <w:szCs w:val="28"/>
        </w:rPr>
        <w:t>ностей его развития;</w:t>
      </w:r>
    </w:p>
    <w:p w:rsidR="004E2997" w:rsidRDefault="004E2997">
      <w:pPr>
        <w:pStyle w:val="a4"/>
        <w:rPr>
          <w:szCs w:val="28"/>
        </w:rPr>
      </w:pPr>
      <w:r>
        <w:rPr>
          <w:szCs w:val="28"/>
        </w:rPr>
        <w:t>задание расчетной области (выбор рассматриваемой при расчете с</w:t>
      </w:r>
      <w:r>
        <w:rPr>
          <w:szCs w:val="28"/>
        </w:rPr>
        <w:t>и</w:t>
      </w:r>
      <w:r>
        <w:rPr>
          <w:szCs w:val="28"/>
        </w:rPr>
        <w:t>стемы помещений, определение учитываемых при расчете элементов вну</w:t>
      </w:r>
      <w:r>
        <w:rPr>
          <w:szCs w:val="28"/>
        </w:rPr>
        <w:t>т</w:t>
      </w:r>
      <w:r>
        <w:rPr>
          <w:szCs w:val="28"/>
        </w:rPr>
        <w:t>ренней стру</w:t>
      </w:r>
      <w:r>
        <w:rPr>
          <w:szCs w:val="28"/>
        </w:rPr>
        <w:t>к</w:t>
      </w:r>
      <w:r>
        <w:rPr>
          <w:szCs w:val="28"/>
        </w:rPr>
        <w:t>туры помещений, состояния проемов);</w:t>
      </w:r>
    </w:p>
    <w:p w:rsidR="004E2997" w:rsidRDefault="004E2997">
      <w:pPr>
        <w:pStyle w:val="a4"/>
        <w:rPr>
          <w:szCs w:val="28"/>
        </w:rPr>
      </w:pPr>
      <w:r>
        <w:rPr>
          <w:szCs w:val="28"/>
        </w:rPr>
        <w:t>задание параметров окружающей среды и начальных значений пар</w:t>
      </w:r>
      <w:r>
        <w:rPr>
          <w:szCs w:val="28"/>
        </w:rPr>
        <w:t>а</w:t>
      </w:r>
      <w:r>
        <w:rPr>
          <w:szCs w:val="28"/>
        </w:rPr>
        <w:t>метров внутри помещ</w:t>
      </w:r>
      <w:r>
        <w:rPr>
          <w:szCs w:val="28"/>
        </w:rPr>
        <w:t>е</w:t>
      </w:r>
      <w:r>
        <w:rPr>
          <w:szCs w:val="28"/>
        </w:rPr>
        <w:t>ний.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 xml:space="preserve">В соответствии с приложением № 6 к настоящей </w:t>
      </w:r>
      <w:r w:rsidR="0080777B">
        <w:rPr>
          <w:sz w:val="28"/>
        </w:rPr>
        <w:t>М</w:t>
      </w:r>
      <w:r>
        <w:rPr>
          <w:sz w:val="28"/>
        </w:rPr>
        <w:t>етодике формул</w:t>
      </w:r>
      <w:r>
        <w:rPr>
          <w:sz w:val="28"/>
        </w:rPr>
        <w:t>и</w:t>
      </w:r>
      <w:r>
        <w:rPr>
          <w:sz w:val="28"/>
        </w:rPr>
        <w:t>руется математ</w:t>
      </w:r>
      <w:r>
        <w:rPr>
          <w:sz w:val="28"/>
        </w:rPr>
        <w:t>и</w:t>
      </w:r>
      <w:r>
        <w:rPr>
          <w:sz w:val="28"/>
        </w:rPr>
        <w:t>ческая модель развития пожара и проводится моделирование его динамики разв</w:t>
      </w:r>
      <w:r>
        <w:rPr>
          <w:sz w:val="28"/>
        </w:rPr>
        <w:t>и</w:t>
      </w:r>
      <w:r>
        <w:rPr>
          <w:sz w:val="28"/>
        </w:rPr>
        <w:t xml:space="preserve">тия. 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На основании результатов расчетов осуществляется построение полей опасных факторов пожара и определяется значение времени блокир</w:t>
      </w:r>
      <w:r>
        <w:rPr>
          <w:sz w:val="28"/>
        </w:rPr>
        <w:t>о</w:t>
      </w:r>
      <w:r>
        <w:rPr>
          <w:sz w:val="28"/>
        </w:rPr>
        <w:t xml:space="preserve">вания путей эвакуации ОФП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бл</w:t>
      </w:r>
      <w:r>
        <w:rPr>
          <w:sz w:val="28"/>
        </w:rPr>
        <w:t>.</w:t>
      </w:r>
    </w:p>
    <w:p w:rsidR="004E2997" w:rsidRDefault="004E2997">
      <w:pPr>
        <w:ind w:firstLine="709"/>
        <w:jc w:val="both"/>
        <w:rPr>
          <w:sz w:val="28"/>
        </w:rPr>
      </w:pPr>
    </w:p>
    <w:p w:rsidR="004E2997" w:rsidRDefault="004E2997">
      <w:pPr>
        <w:spacing w:after="12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Оценка последствий воздействия опасных факторов пожара на л</w:t>
      </w:r>
      <w:r>
        <w:rPr>
          <w:b/>
          <w:sz w:val="28"/>
          <w:szCs w:val="28"/>
        </w:rPr>
        <w:t>ю</w:t>
      </w:r>
      <w:r>
        <w:rPr>
          <w:b/>
          <w:sz w:val="28"/>
          <w:szCs w:val="28"/>
        </w:rPr>
        <w:t>дей для различных сценариев его развития</w:t>
      </w:r>
    </w:p>
    <w:p w:rsidR="004E2997" w:rsidRDefault="004E29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18. Оценка последствий воздействия опасных факторов пожара на л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дей заключается в определении вероятности эвакуации людей из здания при пожаре. </w:t>
      </w:r>
    </w:p>
    <w:p w:rsidR="004E2997" w:rsidRDefault="004E29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Вероятность эвакуации людей определяется по </w:t>
      </w:r>
      <w:r w:rsidR="005E6D34">
        <w:rPr>
          <w:sz w:val="28"/>
          <w:szCs w:val="28"/>
        </w:rPr>
        <w:t>фо</w:t>
      </w:r>
      <w:r w:rsidR="00A35D46">
        <w:rPr>
          <w:sz w:val="28"/>
          <w:szCs w:val="28"/>
        </w:rPr>
        <w:t>р</w:t>
      </w:r>
      <w:r w:rsidR="005E6D34">
        <w:rPr>
          <w:sz w:val="28"/>
          <w:szCs w:val="28"/>
        </w:rPr>
        <w:t>муле</w:t>
      </w:r>
      <w:r>
        <w:rPr>
          <w:sz w:val="28"/>
          <w:szCs w:val="28"/>
        </w:rPr>
        <w:t xml:space="preserve"> (3) на основе сопоставления значений расчетного времени эвакуации людей и </w:t>
      </w:r>
      <w:r>
        <w:rPr>
          <w:sz w:val="28"/>
        </w:rPr>
        <w:t>времени блокирования путей эвакуации опасными факт</w:t>
      </w:r>
      <w:r>
        <w:rPr>
          <w:sz w:val="28"/>
        </w:rPr>
        <w:t>о</w:t>
      </w:r>
      <w:r>
        <w:rPr>
          <w:sz w:val="28"/>
        </w:rPr>
        <w:t>рами пожара</w:t>
      </w:r>
      <w:r>
        <w:rPr>
          <w:sz w:val="28"/>
          <w:szCs w:val="28"/>
        </w:rPr>
        <w:t>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Для определения расчетного времени эвакуации людей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р</w:t>
      </w:r>
      <w:r>
        <w:rPr>
          <w:sz w:val="28"/>
          <w:szCs w:val="28"/>
        </w:rPr>
        <w:t xml:space="preserve">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ствии с приложениями №№ 2-5 к настоящей </w:t>
      </w:r>
      <w:r w:rsidR="0080777B">
        <w:rPr>
          <w:sz w:val="28"/>
          <w:szCs w:val="28"/>
        </w:rPr>
        <w:t>М</w:t>
      </w:r>
      <w:r>
        <w:rPr>
          <w:sz w:val="28"/>
          <w:szCs w:val="28"/>
        </w:rPr>
        <w:t xml:space="preserve">етодике определяется модель </w:t>
      </w:r>
      <w:r>
        <w:rPr>
          <w:sz w:val="28"/>
          <w:szCs w:val="28"/>
        </w:rPr>
        <w:lastRenderedPageBreak/>
        <w:t>эвакуации людей из здания, проводится построение расчетной схемы эваку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 и осущ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ствляется </w:t>
      </w:r>
      <w:r>
        <w:rPr>
          <w:sz w:val="28"/>
        </w:rPr>
        <w:t>моделирование эвакуации людей.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 xml:space="preserve">19. В соответствии с разделом </w:t>
      </w:r>
      <w:r>
        <w:rPr>
          <w:sz w:val="28"/>
          <w:lang w:val="en-US"/>
        </w:rPr>
        <w:t>II</w:t>
      </w:r>
      <w:r>
        <w:rPr>
          <w:sz w:val="28"/>
        </w:rPr>
        <w:t xml:space="preserve"> настоящей </w:t>
      </w:r>
      <w:r w:rsidR="0080777B">
        <w:rPr>
          <w:sz w:val="28"/>
        </w:rPr>
        <w:t>М</w:t>
      </w:r>
      <w:r>
        <w:rPr>
          <w:sz w:val="28"/>
        </w:rPr>
        <w:t xml:space="preserve">етодики проводится определение расчетной величины индивидуального пожарного риска </w:t>
      </w:r>
      <w:r>
        <w:rPr>
          <w:sz w:val="28"/>
          <w:lang w:val="en-US"/>
        </w:rPr>
        <w:t>Q</w:t>
      </w:r>
      <w:r>
        <w:rPr>
          <w:sz w:val="28"/>
          <w:vertAlign w:val="subscript"/>
        </w:rPr>
        <w:t>в</w:t>
      </w:r>
      <w:r>
        <w:rPr>
          <w:sz w:val="28"/>
        </w:rPr>
        <w:t xml:space="preserve"> и сопоставление ее с нормативным значением индивидуального пожарного риска </w:t>
      </w:r>
      <w:r>
        <w:rPr>
          <w:position w:val="-10"/>
          <w:sz w:val="28"/>
        </w:rPr>
        <w:object w:dxaOrig="360" w:dyaOrig="360">
          <v:shape id="_x0000_i1030" type="#_x0000_t75" style="width:18pt;height:18pt" o:ole="" fillcolor="window">
            <v:imagedata r:id="rId19" o:title=""/>
          </v:shape>
          <o:OLEObject Type="Embed" ProgID="Equation.3" ShapeID="_x0000_i1030" DrawAspect="Content" ObjectID="_1507729182" r:id="rId20"/>
        </w:object>
      </w:r>
      <w:r>
        <w:rPr>
          <w:sz w:val="28"/>
        </w:rPr>
        <w:t xml:space="preserve">. </w:t>
      </w:r>
    </w:p>
    <w:p w:rsidR="004E2997" w:rsidRDefault="004E2997">
      <w:pPr>
        <w:spacing w:after="120"/>
        <w:ind w:firstLine="709"/>
        <w:jc w:val="center"/>
        <w:rPr>
          <w:b/>
          <w:sz w:val="28"/>
        </w:rPr>
      </w:pPr>
    </w:p>
    <w:p w:rsidR="004E2997" w:rsidRDefault="004E2997">
      <w:pPr>
        <w:spacing w:after="120"/>
        <w:ind w:firstLine="709"/>
        <w:jc w:val="center"/>
        <w:rPr>
          <w:b/>
          <w:sz w:val="28"/>
        </w:rPr>
      </w:pPr>
      <w:r>
        <w:rPr>
          <w:b/>
          <w:sz w:val="28"/>
        </w:rPr>
        <w:t>Учет наличия систем обеспечения пожарной безопасности здани</w:t>
      </w:r>
      <w:r>
        <w:rPr>
          <w:b/>
          <w:sz w:val="28"/>
        </w:rPr>
        <w:t>я</w:t>
      </w:r>
    </w:p>
    <w:p w:rsidR="004E2997" w:rsidRDefault="004E2997">
      <w:pPr>
        <w:spacing w:after="120"/>
        <w:ind w:firstLine="709"/>
        <w:jc w:val="center"/>
        <w:rPr>
          <w:b/>
          <w:sz w:val="28"/>
        </w:rPr>
      </w:pP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20. Наличие систем обеспечения пожарной безопасности здания уч</w:t>
      </w:r>
      <w:r>
        <w:rPr>
          <w:sz w:val="28"/>
        </w:rPr>
        <w:t>и</w:t>
      </w:r>
      <w:r>
        <w:rPr>
          <w:sz w:val="28"/>
        </w:rPr>
        <w:t xml:space="preserve">тывается в соответствии с формулой (4) и положениями раздела </w:t>
      </w:r>
      <w:r>
        <w:rPr>
          <w:sz w:val="28"/>
          <w:lang w:val="en-US"/>
        </w:rPr>
        <w:t>IV</w:t>
      </w:r>
      <w:r>
        <w:rPr>
          <w:sz w:val="28"/>
        </w:rPr>
        <w:t xml:space="preserve"> насто</w:t>
      </w:r>
      <w:r>
        <w:rPr>
          <w:sz w:val="28"/>
        </w:rPr>
        <w:t>я</w:t>
      </w:r>
      <w:r>
        <w:rPr>
          <w:sz w:val="28"/>
        </w:rPr>
        <w:t xml:space="preserve">щей </w:t>
      </w:r>
      <w:r w:rsidR="0080777B">
        <w:rPr>
          <w:sz w:val="28"/>
        </w:rPr>
        <w:t>М</w:t>
      </w:r>
      <w:r>
        <w:rPr>
          <w:sz w:val="28"/>
        </w:rPr>
        <w:t>етодики.</w:t>
      </w:r>
    </w:p>
    <w:p w:rsidR="004E2997" w:rsidRDefault="004E2997">
      <w:pPr>
        <w:ind w:left="57" w:firstLine="709"/>
        <w:rPr>
          <w:sz w:val="28"/>
          <w:szCs w:val="28"/>
        </w:rPr>
      </w:pPr>
      <w:r>
        <w:rPr>
          <w:sz w:val="28"/>
          <w:szCs w:val="28"/>
        </w:rPr>
        <w:t>Блок-схема, иллюстрирующая порядок проведения расчета индивид</w:t>
      </w:r>
      <w:r>
        <w:rPr>
          <w:sz w:val="28"/>
          <w:szCs w:val="28"/>
        </w:rPr>
        <w:t>у</w:t>
      </w:r>
      <w:r>
        <w:rPr>
          <w:sz w:val="28"/>
          <w:szCs w:val="28"/>
        </w:rPr>
        <w:t>ального пожарного риска, представл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на на рис. 1.</w:t>
      </w:r>
    </w:p>
    <w:p w:rsidR="005E6D34" w:rsidRDefault="005E6D34">
      <w:pPr>
        <w:pStyle w:val="a4"/>
        <w:spacing w:before="480"/>
        <w:rPr>
          <w:szCs w:val="24"/>
        </w:rPr>
      </w:pPr>
    </w:p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DD5601" w:rsidP="00D42F13">
      <w:pPr>
        <w:pageBreakBefore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-71755</wp:posOffset>
                </wp:positionV>
                <wp:extent cx="6268720" cy="8049895"/>
                <wp:effectExtent l="0" t="0" r="0" b="0"/>
                <wp:wrapNone/>
                <wp:docPr id="1229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8720" cy="8049895"/>
                          <a:chOff x="1442" y="1738"/>
                          <a:chExt cx="9872" cy="12677"/>
                        </a:xfrm>
                      </wpg:grpSpPr>
                      <wps:wsp>
                        <wps:cNvPr id="1230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3865" y="3518"/>
                            <a:ext cx="6444" cy="1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4009" y="3578"/>
                            <a:ext cx="6090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D34" w:rsidRDefault="005E6D34" w:rsidP="005E6D34">
                              <w:pPr>
                                <w:pageBreakBefore/>
                                <w:jc w:val="center"/>
                                <w:rPr>
                                  <w:b/>
                                  <w:color w:val="00000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u w:val="single"/>
                                </w:rPr>
                                <w:t>Построение полей опасных факторов пожара</w:t>
                              </w:r>
                            </w:p>
                            <w:p w:rsidR="005E6D34" w:rsidRDefault="005E6D34" w:rsidP="005E6D34">
                              <w:pPr>
                                <w:pageBreakBefore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Выбор сценария пожара</w:t>
                              </w:r>
                            </w:p>
                            <w:p w:rsidR="005E6D34" w:rsidRDefault="005E6D34" w:rsidP="005E6D34">
                              <w:pPr>
                                <w:pageBreakBefore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Формулировка математической модели и моделирование динамики развития пожара</w:t>
                              </w:r>
                            </w:p>
                            <w:p w:rsidR="005E6D34" w:rsidRDefault="005E6D34" w:rsidP="005E6D34">
                              <w:pPr>
                                <w:pageBreakBefore/>
                                <w:jc w:val="center"/>
                              </w:pPr>
                              <w:r>
                                <w:t>Построение полей опасных факторов пожара</w:t>
                              </w:r>
                            </w:p>
                            <w:p w:rsidR="005E6D34" w:rsidRDefault="005E6D34" w:rsidP="005E6D34">
                              <w:pPr>
                                <w:pageBreakBefore/>
                                <w:jc w:val="center"/>
                              </w:pPr>
                              <w:r>
                                <w:t>Определение времени блокирования путей эвакуации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2" name="Freeform 767"/>
                        <wps:cNvSpPr>
                          <a:spLocks/>
                        </wps:cNvSpPr>
                        <wps:spPr bwMode="auto">
                          <a:xfrm>
                            <a:off x="3760" y="1738"/>
                            <a:ext cx="7554" cy="651"/>
                          </a:xfrm>
                          <a:custGeom>
                            <a:avLst/>
                            <a:gdLst>
                              <a:gd name="T0" fmla="*/ 1194 w 4778"/>
                              <a:gd name="T1" fmla="*/ 0 h 651"/>
                              <a:gd name="T2" fmla="*/ 0 w 4778"/>
                              <a:gd name="T3" fmla="*/ 651 h 651"/>
                              <a:gd name="T4" fmla="*/ 3584 w 4778"/>
                              <a:gd name="T5" fmla="*/ 651 h 651"/>
                              <a:gd name="T6" fmla="*/ 4778 w 4778"/>
                              <a:gd name="T7" fmla="*/ 0 h 651"/>
                              <a:gd name="T8" fmla="*/ 1194 w 4778"/>
                              <a:gd name="T9" fmla="*/ 0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78" h="651">
                                <a:moveTo>
                                  <a:pt x="1194" y="0"/>
                                </a:moveTo>
                                <a:lnTo>
                                  <a:pt x="0" y="651"/>
                                </a:lnTo>
                                <a:lnTo>
                                  <a:pt x="3584" y="651"/>
                                </a:lnTo>
                                <a:lnTo>
                                  <a:pt x="4778" y="0"/>
                                </a:lnTo>
                                <a:lnTo>
                                  <a:pt x="1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5055" y="1935"/>
                            <a:ext cx="5015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D34" w:rsidRDefault="005E6D34" w:rsidP="005E6D34">
                              <w:pPr>
                                <w:pageBreakBefore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u w:val="single"/>
                                </w:rPr>
                                <w:t>Анализ пожарной опасности здания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34" name="Group 769"/>
                        <wpg:cNvGrpSpPr>
                          <a:grpSpLocks/>
                        </wpg:cNvGrpSpPr>
                        <wpg:grpSpPr bwMode="auto">
                          <a:xfrm>
                            <a:off x="7025" y="2389"/>
                            <a:ext cx="113" cy="304"/>
                            <a:chOff x="5424" y="5782"/>
                            <a:chExt cx="150" cy="586"/>
                          </a:xfrm>
                        </wpg:grpSpPr>
                        <wps:wsp>
                          <wps:cNvPr id="1235" name="Line 770"/>
                          <wps:cNvCnPr/>
                          <wps:spPr bwMode="auto">
                            <a:xfrm>
                              <a:off x="5500" y="5782"/>
                              <a:ext cx="1" cy="442"/>
                            </a:xfrm>
                            <a:prstGeom prst="line">
                              <a:avLst/>
                            </a:prstGeom>
                            <a:noFill/>
                            <a:ln w="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Freeform 771"/>
                          <wps:cNvSpPr>
                            <a:spLocks/>
                          </wps:cNvSpPr>
                          <wps:spPr bwMode="auto">
                            <a:xfrm>
                              <a:off x="5424" y="6220"/>
                              <a:ext cx="150" cy="148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48"/>
                                <a:gd name="T2" fmla="*/ 76 w 150"/>
                                <a:gd name="T3" fmla="*/ 148 h 148"/>
                                <a:gd name="T4" fmla="*/ 150 w 150"/>
                                <a:gd name="T5" fmla="*/ 0 h 148"/>
                                <a:gd name="T6" fmla="*/ 0 w 150"/>
                                <a:gd name="T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0" y="0"/>
                                  </a:moveTo>
                                  <a:lnTo>
                                    <a:pt x="76" y="148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772"/>
                        <wpg:cNvGrpSpPr>
                          <a:grpSpLocks/>
                        </wpg:cNvGrpSpPr>
                        <wpg:grpSpPr bwMode="auto">
                          <a:xfrm>
                            <a:off x="3610" y="2693"/>
                            <a:ext cx="7029" cy="410"/>
                            <a:chOff x="2541" y="2268"/>
                            <a:chExt cx="7029" cy="410"/>
                          </a:xfrm>
                        </wpg:grpSpPr>
                        <wps:wsp>
                          <wps:cNvPr id="1238" name="Rectangle 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1" y="2268"/>
                              <a:ext cx="7029" cy="4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3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Rectangle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1" y="2328"/>
                              <a:ext cx="6675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6D34" w:rsidRDefault="005E6D34" w:rsidP="005E6D34">
                                <w:pPr>
                                  <w:pageBreakBefore/>
                                  <w:jc w:val="center"/>
                                  <w:rPr>
                                    <w:b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color w:val="000000"/>
                                    <w:u w:val="single"/>
                                  </w:rPr>
                                  <w:t>Определение частоты реализации пожароопасных ситуаций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40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3865" y="5850"/>
                            <a:ext cx="6444" cy="1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4009" y="5910"/>
                            <a:ext cx="6090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D34" w:rsidRDefault="005E6D34" w:rsidP="005E6D34">
                              <w:pPr>
                                <w:pageBreakBefore/>
                                <w:jc w:val="center"/>
                                <w:rPr>
                                  <w:b/>
                                  <w:color w:val="000000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u w:val="single"/>
                                </w:rPr>
                                <w:t>Оценка последствий воздействия опасных факторов пожара на людей</w:t>
                              </w:r>
                            </w:p>
                            <w:p w:rsidR="005E6D34" w:rsidRDefault="005E6D34" w:rsidP="005E6D34">
                              <w:pPr>
                                <w:pageBreakBefore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Формулировка математической модели и моделирование эвакуации людей из здания при пожаре</w:t>
                              </w:r>
                            </w:p>
                            <w:p w:rsidR="005E6D34" w:rsidRDefault="005E6D34" w:rsidP="005E6D34">
                              <w:pPr>
                                <w:pageBreakBefore/>
                                <w:jc w:val="center"/>
                              </w:pPr>
                              <w:r>
                                <w:t>Определение времени блокирования путей эвакуации</w:t>
                              </w:r>
                            </w:p>
                            <w:p w:rsidR="005E6D34" w:rsidRDefault="005E6D34" w:rsidP="005E6D34">
                              <w:pPr>
                                <w:pageBreakBefore/>
                                <w:jc w:val="center"/>
                              </w:pPr>
                              <w:r>
                                <w:t>Расчет вероятности эвакуации людей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5378" y="9332"/>
                            <a:ext cx="3225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378" y="9332"/>
                            <a:ext cx="3225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D34" w:rsidRDefault="005E6D34" w:rsidP="005E6D34">
                              <w:pPr>
                                <w:pageBreakBefore/>
                                <w:jc w:val="center"/>
                              </w:pPr>
                              <w:r>
                                <w:t>Расчет величины</w:t>
                              </w:r>
                              <w:r>
                                <w:br/>
                                <w:t>индивид</w:t>
                              </w:r>
                              <w:r>
                                <w:t>у</w:t>
                              </w:r>
                              <w:r>
                                <w:t>ального</w:t>
                              </w:r>
                              <w:r>
                                <w:br/>
                                <w:t>пожарного риска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4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2839" y="12504"/>
                            <a:ext cx="3225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2800" y="12564"/>
                            <a:ext cx="3225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D34" w:rsidRDefault="005E6D34" w:rsidP="005E6D34">
                              <w:pPr>
                                <w:pageBreakBefore/>
                                <w:jc w:val="center"/>
                              </w:pPr>
                              <w:r>
                                <w:t>Вывод:</w:t>
                              </w:r>
                            </w:p>
                            <w:p w:rsidR="00A35D46" w:rsidRDefault="000E25F4" w:rsidP="005E6D34">
                              <w:pPr>
                                <w:pageBreakBefore/>
                                <w:jc w:val="center"/>
                              </w:pPr>
                              <w:r>
                                <w:t>п</w:t>
                              </w:r>
                              <w:r w:rsidR="005E6D34">
                                <w:t xml:space="preserve">ожарный риск превышает </w:t>
                              </w:r>
                            </w:p>
                            <w:p w:rsidR="005E6D34" w:rsidRDefault="005E6D34" w:rsidP="005E6D34">
                              <w:pPr>
                                <w:pageBreakBefore/>
                                <w:jc w:val="center"/>
                              </w:pPr>
                              <w:r>
                                <w:t>д</w:t>
                              </w:r>
                              <w:r>
                                <w:t>о</w:t>
                              </w:r>
                              <w:r>
                                <w:t>пустимое значение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7745" y="12504"/>
                            <a:ext cx="3225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7759" y="12534"/>
                            <a:ext cx="3225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D34" w:rsidRDefault="005E6D34" w:rsidP="005E6D34">
                              <w:pPr>
                                <w:pageBreakBefore/>
                                <w:jc w:val="center"/>
                              </w:pPr>
                              <w:r>
                                <w:t>Вывод:</w:t>
                              </w:r>
                            </w:p>
                            <w:p w:rsidR="005E6D34" w:rsidRDefault="000E25F4" w:rsidP="005E6D34">
                              <w:pPr>
                                <w:pageBreakBefore/>
                                <w:jc w:val="center"/>
                              </w:pPr>
                              <w:r>
                                <w:t>п</w:t>
                              </w:r>
                              <w:r w:rsidR="005E6D34">
                                <w:t>ожарный риск не превышает допустимое значение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1442" y="5360"/>
                            <a:ext cx="2168" cy="1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1577" y="5717"/>
                            <a:ext cx="1851" cy="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D34" w:rsidRDefault="005E6D34" w:rsidP="005E6D34">
                              <w:pPr>
                                <w:pageBreakBefore/>
                                <w:jc w:val="center"/>
                              </w:pPr>
                              <w:r>
                                <w:rPr>
                                  <w:color w:val="000000"/>
                                </w:rPr>
                                <w:t>Разработка д</w:t>
                              </w:r>
                              <w:r>
                                <w:rPr>
                                  <w:color w:val="000000"/>
                                </w:rPr>
                                <w:t>о</w:t>
                              </w:r>
                              <w:r>
                                <w:rPr>
                                  <w:color w:val="000000"/>
                                </w:rPr>
                                <w:t>полнительных противопожа</w:t>
                              </w:r>
                              <w:r>
                                <w:rPr>
                                  <w:color w:val="000000"/>
                                </w:rPr>
                                <w:t>р</w:t>
                              </w:r>
                              <w:r>
                                <w:rPr>
                                  <w:color w:val="000000"/>
                                </w:rPr>
                                <w:t>ных мероприятий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50" name="Group 785"/>
                        <wpg:cNvGrpSpPr>
                          <a:grpSpLocks/>
                        </wpg:cNvGrpSpPr>
                        <wpg:grpSpPr bwMode="auto">
                          <a:xfrm>
                            <a:off x="7025" y="3103"/>
                            <a:ext cx="189" cy="415"/>
                            <a:chOff x="5424" y="5782"/>
                            <a:chExt cx="150" cy="586"/>
                          </a:xfrm>
                        </wpg:grpSpPr>
                        <wps:wsp>
                          <wps:cNvPr id="1251" name="Line 786"/>
                          <wps:cNvCnPr/>
                          <wps:spPr bwMode="auto">
                            <a:xfrm>
                              <a:off x="5500" y="5782"/>
                              <a:ext cx="1" cy="442"/>
                            </a:xfrm>
                            <a:prstGeom prst="line">
                              <a:avLst/>
                            </a:prstGeom>
                            <a:noFill/>
                            <a:ln w="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Freeform 787"/>
                          <wps:cNvSpPr>
                            <a:spLocks/>
                          </wps:cNvSpPr>
                          <wps:spPr bwMode="auto">
                            <a:xfrm>
                              <a:off x="5424" y="6220"/>
                              <a:ext cx="150" cy="148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48"/>
                                <a:gd name="T2" fmla="*/ 76 w 150"/>
                                <a:gd name="T3" fmla="*/ 148 h 148"/>
                                <a:gd name="T4" fmla="*/ 150 w 150"/>
                                <a:gd name="T5" fmla="*/ 0 h 148"/>
                                <a:gd name="T6" fmla="*/ 0 w 150"/>
                                <a:gd name="T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0" y="0"/>
                                  </a:moveTo>
                                  <a:lnTo>
                                    <a:pt x="76" y="148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788"/>
                        <wpg:cNvGrpSpPr>
                          <a:grpSpLocks/>
                        </wpg:cNvGrpSpPr>
                        <wpg:grpSpPr bwMode="auto">
                          <a:xfrm>
                            <a:off x="6949" y="5435"/>
                            <a:ext cx="189" cy="415"/>
                            <a:chOff x="5424" y="5782"/>
                            <a:chExt cx="150" cy="586"/>
                          </a:xfrm>
                        </wpg:grpSpPr>
                        <wps:wsp>
                          <wps:cNvPr id="1254" name="Line 789"/>
                          <wps:cNvCnPr/>
                          <wps:spPr bwMode="auto">
                            <a:xfrm>
                              <a:off x="5500" y="5782"/>
                              <a:ext cx="1" cy="442"/>
                            </a:xfrm>
                            <a:prstGeom prst="line">
                              <a:avLst/>
                            </a:prstGeom>
                            <a:noFill/>
                            <a:ln w="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" name="Freeform 790"/>
                          <wps:cNvSpPr>
                            <a:spLocks/>
                          </wps:cNvSpPr>
                          <wps:spPr bwMode="auto">
                            <a:xfrm>
                              <a:off x="5424" y="6220"/>
                              <a:ext cx="150" cy="148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48"/>
                                <a:gd name="T2" fmla="*/ 76 w 150"/>
                                <a:gd name="T3" fmla="*/ 148 h 148"/>
                                <a:gd name="T4" fmla="*/ 150 w 150"/>
                                <a:gd name="T5" fmla="*/ 0 h 148"/>
                                <a:gd name="T6" fmla="*/ 0 w 150"/>
                                <a:gd name="T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0" y="0"/>
                                  </a:moveTo>
                                  <a:lnTo>
                                    <a:pt x="76" y="148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791"/>
                        <wpg:cNvGrpSpPr>
                          <a:grpSpLocks/>
                        </wpg:cNvGrpSpPr>
                        <wpg:grpSpPr bwMode="auto">
                          <a:xfrm>
                            <a:off x="2527" y="7087"/>
                            <a:ext cx="74" cy="6853"/>
                            <a:chOff x="2637" y="9110"/>
                            <a:chExt cx="150" cy="2234"/>
                          </a:xfrm>
                        </wpg:grpSpPr>
                        <wps:wsp>
                          <wps:cNvPr id="1257" name="Line 792"/>
                          <wps:cNvCnPr/>
                          <wps:spPr bwMode="auto">
                            <a:xfrm flipV="1">
                              <a:off x="2709" y="9254"/>
                              <a:ext cx="2" cy="2090"/>
                            </a:xfrm>
                            <a:prstGeom prst="line">
                              <a:avLst/>
                            </a:prstGeom>
                            <a:noFill/>
                            <a:ln w="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Freeform 793"/>
                          <wps:cNvSpPr>
                            <a:spLocks/>
                          </wps:cNvSpPr>
                          <wps:spPr bwMode="auto">
                            <a:xfrm>
                              <a:off x="2637" y="9110"/>
                              <a:ext cx="150" cy="148"/>
                            </a:xfrm>
                            <a:custGeom>
                              <a:avLst/>
                              <a:gdLst>
                                <a:gd name="T0" fmla="*/ 150 w 150"/>
                                <a:gd name="T1" fmla="*/ 148 h 148"/>
                                <a:gd name="T2" fmla="*/ 74 w 150"/>
                                <a:gd name="T3" fmla="*/ 0 h 148"/>
                                <a:gd name="T4" fmla="*/ 0 w 150"/>
                                <a:gd name="T5" fmla="*/ 148 h 148"/>
                                <a:gd name="T6" fmla="*/ 150 w 150"/>
                                <a:gd name="T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150" y="148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5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9" name="Line 794"/>
                        <wps:cNvCnPr/>
                        <wps:spPr bwMode="auto">
                          <a:xfrm flipH="1">
                            <a:off x="2587" y="13931"/>
                            <a:ext cx="1982" cy="9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60" name="Group 795"/>
                        <wpg:cNvGrpSpPr>
                          <a:grpSpLocks/>
                        </wpg:cNvGrpSpPr>
                        <wpg:grpSpPr bwMode="auto">
                          <a:xfrm>
                            <a:off x="4508" y="12010"/>
                            <a:ext cx="169" cy="494"/>
                            <a:chOff x="5424" y="5782"/>
                            <a:chExt cx="150" cy="586"/>
                          </a:xfrm>
                        </wpg:grpSpPr>
                        <wps:wsp>
                          <wps:cNvPr id="1261" name="Line 796"/>
                          <wps:cNvCnPr/>
                          <wps:spPr bwMode="auto">
                            <a:xfrm>
                              <a:off x="5500" y="5782"/>
                              <a:ext cx="1" cy="442"/>
                            </a:xfrm>
                            <a:prstGeom prst="line">
                              <a:avLst/>
                            </a:prstGeom>
                            <a:noFill/>
                            <a:ln w="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" name="Freeform 797"/>
                          <wps:cNvSpPr>
                            <a:spLocks/>
                          </wps:cNvSpPr>
                          <wps:spPr bwMode="auto">
                            <a:xfrm>
                              <a:off x="5424" y="6220"/>
                              <a:ext cx="150" cy="148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48"/>
                                <a:gd name="T2" fmla="*/ 76 w 150"/>
                                <a:gd name="T3" fmla="*/ 148 h 148"/>
                                <a:gd name="T4" fmla="*/ 150 w 150"/>
                                <a:gd name="T5" fmla="*/ 0 h 148"/>
                                <a:gd name="T6" fmla="*/ 0 w 150"/>
                                <a:gd name="T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0" y="0"/>
                                  </a:moveTo>
                                  <a:lnTo>
                                    <a:pt x="76" y="148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798"/>
                        <wpg:cNvGrpSpPr>
                          <a:grpSpLocks/>
                        </wpg:cNvGrpSpPr>
                        <wpg:grpSpPr bwMode="auto">
                          <a:xfrm>
                            <a:off x="9221" y="11906"/>
                            <a:ext cx="161" cy="658"/>
                            <a:chOff x="5424" y="5782"/>
                            <a:chExt cx="150" cy="586"/>
                          </a:xfrm>
                        </wpg:grpSpPr>
                        <wps:wsp>
                          <wps:cNvPr id="1264" name="Line 799"/>
                          <wps:cNvCnPr/>
                          <wps:spPr bwMode="auto">
                            <a:xfrm>
                              <a:off x="5500" y="5782"/>
                              <a:ext cx="1" cy="442"/>
                            </a:xfrm>
                            <a:prstGeom prst="line">
                              <a:avLst/>
                            </a:prstGeom>
                            <a:noFill/>
                            <a:ln w="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Freeform 800"/>
                          <wps:cNvSpPr>
                            <a:spLocks/>
                          </wps:cNvSpPr>
                          <wps:spPr bwMode="auto">
                            <a:xfrm>
                              <a:off x="5424" y="6220"/>
                              <a:ext cx="150" cy="148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48"/>
                                <a:gd name="T2" fmla="*/ 76 w 150"/>
                                <a:gd name="T3" fmla="*/ 148 h 148"/>
                                <a:gd name="T4" fmla="*/ 150 w 150"/>
                                <a:gd name="T5" fmla="*/ 0 h 148"/>
                                <a:gd name="T6" fmla="*/ 0 w 150"/>
                                <a:gd name="T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0" y="0"/>
                                  </a:moveTo>
                                  <a:lnTo>
                                    <a:pt x="76" y="148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6" name="Line 801"/>
                        <wps:cNvCnPr/>
                        <wps:spPr bwMode="auto">
                          <a:xfrm flipH="1" flipV="1">
                            <a:off x="2587" y="3265"/>
                            <a:ext cx="12" cy="2095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802"/>
                        <wps:cNvCnPr/>
                        <wps:spPr bwMode="auto">
                          <a:xfrm flipH="1" flipV="1">
                            <a:off x="4594" y="13481"/>
                            <a:ext cx="0" cy="48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68" name="Group 803"/>
                        <wpg:cNvGrpSpPr>
                          <a:grpSpLocks/>
                        </wpg:cNvGrpSpPr>
                        <wpg:grpSpPr bwMode="auto">
                          <a:xfrm>
                            <a:off x="2587" y="3192"/>
                            <a:ext cx="4535" cy="147"/>
                            <a:chOff x="2696" y="5829"/>
                            <a:chExt cx="2810" cy="150"/>
                          </a:xfrm>
                        </wpg:grpSpPr>
                        <wps:wsp>
                          <wps:cNvPr id="1269" name="Line 804"/>
                          <wps:cNvCnPr/>
                          <wps:spPr bwMode="auto">
                            <a:xfrm>
                              <a:off x="2696" y="5903"/>
                              <a:ext cx="2665" cy="1"/>
                            </a:xfrm>
                            <a:prstGeom prst="line">
                              <a:avLst/>
                            </a:prstGeom>
                            <a:noFill/>
                            <a:ln w="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Freeform 805"/>
                          <wps:cNvSpPr>
                            <a:spLocks/>
                          </wps:cNvSpPr>
                          <wps:spPr bwMode="auto">
                            <a:xfrm>
                              <a:off x="5358" y="5829"/>
                              <a:ext cx="148" cy="150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50 h 150"/>
                                <a:gd name="T2" fmla="*/ 148 w 148"/>
                                <a:gd name="T3" fmla="*/ 74 h 150"/>
                                <a:gd name="T4" fmla="*/ 0 w 148"/>
                                <a:gd name="T5" fmla="*/ 0 h 150"/>
                                <a:gd name="T6" fmla="*/ 0 w 148"/>
                                <a:gd name="T7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8" h="150">
                                  <a:moveTo>
                                    <a:pt x="0" y="150"/>
                                  </a:moveTo>
                                  <a:lnTo>
                                    <a:pt x="148" y="7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806"/>
                        <wpg:cNvGrpSpPr>
                          <a:grpSpLocks/>
                        </wpg:cNvGrpSpPr>
                        <wpg:grpSpPr bwMode="auto">
                          <a:xfrm>
                            <a:off x="2719" y="8424"/>
                            <a:ext cx="8505" cy="5991"/>
                            <a:chOff x="3890" y="6116"/>
                            <a:chExt cx="3167" cy="4406"/>
                          </a:xfrm>
                        </wpg:grpSpPr>
                        <wps:wsp>
                          <wps:cNvPr id="1272" name="Freeform 807"/>
                          <wps:cNvSpPr>
                            <a:spLocks/>
                          </wps:cNvSpPr>
                          <wps:spPr bwMode="auto">
                            <a:xfrm>
                              <a:off x="3890" y="6116"/>
                              <a:ext cx="42" cy="112"/>
                            </a:xfrm>
                            <a:custGeom>
                              <a:avLst/>
                              <a:gdLst>
                                <a:gd name="T0" fmla="*/ 13 w 42"/>
                                <a:gd name="T1" fmla="*/ 6 h 112"/>
                                <a:gd name="T2" fmla="*/ 6 w 42"/>
                                <a:gd name="T3" fmla="*/ 6 h 112"/>
                                <a:gd name="T4" fmla="*/ 6 w 42"/>
                                <a:gd name="T5" fmla="*/ 13 h 112"/>
                                <a:gd name="T6" fmla="*/ 42 w 42"/>
                                <a:gd name="T7" fmla="*/ 13 h 112"/>
                                <a:gd name="T8" fmla="*/ 42 w 42"/>
                                <a:gd name="T9" fmla="*/ 0 h 112"/>
                                <a:gd name="T10" fmla="*/ 6 w 42"/>
                                <a:gd name="T11" fmla="*/ 0 h 112"/>
                                <a:gd name="T12" fmla="*/ 0 w 42"/>
                                <a:gd name="T13" fmla="*/ 0 h 112"/>
                                <a:gd name="T14" fmla="*/ 0 w 42"/>
                                <a:gd name="T15" fmla="*/ 6 h 112"/>
                                <a:gd name="T16" fmla="*/ 0 w 42"/>
                                <a:gd name="T17" fmla="*/ 112 h 112"/>
                                <a:gd name="T18" fmla="*/ 13 w 42"/>
                                <a:gd name="T19" fmla="*/ 112 h 112"/>
                                <a:gd name="T20" fmla="*/ 13 w 42"/>
                                <a:gd name="T21" fmla="*/ 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" h="112">
                                  <a:moveTo>
                                    <a:pt x="13" y="6"/>
                                  </a:moveTo>
                                  <a:lnTo>
                                    <a:pt x="6" y="6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Rectangle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6268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Rectangle 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6414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Rectangle 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6560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Rectangl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6706"/>
                              <a:ext cx="1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Rectangle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6852"/>
                              <a:ext cx="1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Rectangle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6999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Rectangle 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7145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Rectangle 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7291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Rectangle 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7437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Rectangle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7583"/>
                              <a:ext cx="1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Rectangle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7730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7876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8022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Rectangle 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8168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Rectangle 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8314"/>
                              <a:ext cx="1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Rectangle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8460"/>
                              <a:ext cx="1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Rectangl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8607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Rectangle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8753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Rectangle 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8899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Rectangle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9045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Rectangle 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9191"/>
                              <a:ext cx="1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Rectangle 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9337"/>
                              <a:ext cx="1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Rectangle 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9484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Rectangle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9630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Rectangle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9776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Rectangle 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9922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Rectangle 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10068"/>
                              <a:ext cx="1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Rectangle 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10215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Rectangle 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0" y="10361"/>
                              <a:ext cx="13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837"/>
                          <wps:cNvSpPr>
                            <a:spLocks/>
                          </wps:cNvSpPr>
                          <wps:spPr bwMode="auto">
                            <a:xfrm>
                              <a:off x="3890" y="10507"/>
                              <a:ext cx="105" cy="15"/>
                            </a:xfrm>
                            <a:custGeom>
                              <a:avLst/>
                              <a:gdLst>
                                <a:gd name="T0" fmla="*/ 13 w 105"/>
                                <a:gd name="T1" fmla="*/ 0 h 15"/>
                                <a:gd name="T2" fmla="*/ 0 w 105"/>
                                <a:gd name="T3" fmla="*/ 0 h 15"/>
                                <a:gd name="T4" fmla="*/ 0 w 105"/>
                                <a:gd name="T5" fmla="*/ 7 h 15"/>
                                <a:gd name="T6" fmla="*/ 0 w 105"/>
                                <a:gd name="T7" fmla="*/ 13 h 15"/>
                                <a:gd name="T8" fmla="*/ 6 w 105"/>
                                <a:gd name="T9" fmla="*/ 15 h 15"/>
                                <a:gd name="T10" fmla="*/ 105 w 105"/>
                                <a:gd name="T11" fmla="*/ 15 h 15"/>
                                <a:gd name="T12" fmla="*/ 105 w 105"/>
                                <a:gd name="T13" fmla="*/ 2 h 15"/>
                                <a:gd name="T14" fmla="*/ 6 w 105"/>
                                <a:gd name="T15" fmla="*/ 2 h 15"/>
                                <a:gd name="T16" fmla="*/ 6 w 105"/>
                                <a:gd name="T17" fmla="*/ 7 h 15"/>
                                <a:gd name="T18" fmla="*/ 13 w 105"/>
                                <a:gd name="T19" fmla="*/ 7 h 15"/>
                                <a:gd name="T20" fmla="*/ 13 w 105"/>
                                <a:gd name="T2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5" h="15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Rectangle 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4" y="10509"/>
                              <a:ext cx="107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Rectangle 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1" y="10509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Rectangle 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7" y="10509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Rectangle 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3" y="10509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Rectangle 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9" y="10509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Rectangle 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5" y="10509"/>
                              <a:ext cx="107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Rectangle 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1" y="10509"/>
                              <a:ext cx="107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Rectangle 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10509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Rectangle 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4" y="10509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Rectangle 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50" y="10509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Rectangle 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10509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Rectangle 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2" y="10509"/>
                              <a:ext cx="107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Rectangle 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8" y="10509"/>
                              <a:ext cx="107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Rectangle 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5" y="10509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Rectangle 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1" y="10509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Rectangle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7" y="10509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Rectangle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73" y="10509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Rectangle 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9" y="10509"/>
                              <a:ext cx="107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Rectangle 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6" y="10509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Rectangle 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12" y="10509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858"/>
                          <wps:cNvSpPr>
                            <a:spLocks/>
                          </wps:cNvSpPr>
                          <wps:spPr bwMode="auto">
                            <a:xfrm>
                              <a:off x="6958" y="10499"/>
                              <a:ext cx="99" cy="23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10 h 23"/>
                                <a:gd name="T2" fmla="*/ 0 w 99"/>
                                <a:gd name="T3" fmla="*/ 23 h 23"/>
                                <a:gd name="T4" fmla="*/ 91 w 99"/>
                                <a:gd name="T5" fmla="*/ 23 h 23"/>
                                <a:gd name="T6" fmla="*/ 97 w 99"/>
                                <a:gd name="T7" fmla="*/ 23 h 23"/>
                                <a:gd name="T8" fmla="*/ 99 w 99"/>
                                <a:gd name="T9" fmla="*/ 15 h 23"/>
                                <a:gd name="T10" fmla="*/ 99 w 99"/>
                                <a:gd name="T11" fmla="*/ 0 h 23"/>
                                <a:gd name="T12" fmla="*/ 85 w 99"/>
                                <a:gd name="T13" fmla="*/ 0 h 23"/>
                                <a:gd name="T14" fmla="*/ 85 w 99"/>
                                <a:gd name="T15" fmla="*/ 15 h 23"/>
                                <a:gd name="T16" fmla="*/ 91 w 99"/>
                                <a:gd name="T17" fmla="*/ 15 h 23"/>
                                <a:gd name="T18" fmla="*/ 91 w 99"/>
                                <a:gd name="T19" fmla="*/ 10 h 23"/>
                                <a:gd name="T20" fmla="*/ 0 w 99"/>
                                <a:gd name="T21" fmla="*/ 1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9" h="23">
                                  <a:moveTo>
                                    <a:pt x="0" y="1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Rectangle 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10353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Rectangle 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10207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Rectangle 8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10061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Rectangle 8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9915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Rectangle 8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9768"/>
                              <a:ext cx="14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Rectangle 8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9622"/>
                              <a:ext cx="14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Rectangle 8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9476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Rectangle 8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9330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Rectangle 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9184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Rectangle 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9038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Rectangle 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8891"/>
                              <a:ext cx="14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Rectangle 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8745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Rectangle 8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8599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Rectangle 8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8453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Rectangle 8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8307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Rectangle 8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8160"/>
                              <a:ext cx="14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Rectangle 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8014"/>
                              <a:ext cx="14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Rectangle 8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7868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Rectangle 8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7722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Rectangle 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7576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Rectangle 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7430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Rectangle 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7283"/>
                              <a:ext cx="14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Rectangle 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7137"/>
                              <a:ext cx="14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Rectangle 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6991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Rectangle 8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6845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Rectangle 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6699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Rectangle 8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6553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Rectangle 8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6406"/>
                              <a:ext cx="14" cy="10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Rectangle 8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3" y="6260"/>
                              <a:ext cx="14" cy="10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888"/>
                          <wps:cNvSpPr>
                            <a:spLocks/>
                          </wps:cNvSpPr>
                          <wps:spPr bwMode="auto">
                            <a:xfrm>
                              <a:off x="7041" y="6116"/>
                              <a:ext cx="16" cy="104"/>
                            </a:xfrm>
                            <a:custGeom>
                              <a:avLst/>
                              <a:gdLst>
                                <a:gd name="T0" fmla="*/ 2 w 16"/>
                                <a:gd name="T1" fmla="*/ 104 h 104"/>
                                <a:gd name="T2" fmla="*/ 16 w 16"/>
                                <a:gd name="T3" fmla="*/ 104 h 104"/>
                                <a:gd name="T4" fmla="*/ 16 w 16"/>
                                <a:gd name="T5" fmla="*/ 6 h 104"/>
                                <a:gd name="T6" fmla="*/ 16 w 16"/>
                                <a:gd name="T7" fmla="*/ 0 h 104"/>
                                <a:gd name="T8" fmla="*/ 8 w 16"/>
                                <a:gd name="T9" fmla="*/ 0 h 104"/>
                                <a:gd name="T10" fmla="*/ 0 w 16"/>
                                <a:gd name="T11" fmla="*/ 0 h 104"/>
                                <a:gd name="T12" fmla="*/ 0 w 16"/>
                                <a:gd name="T13" fmla="*/ 13 h 104"/>
                                <a:gd name="T14" fmla="*/ 8 w 16"/>
                                <a:gd name="T15" fmla="*/ 13 h 104"/>
                                <a:gd name="T16" fmla="*/ 8 w 16"/>
                                <a:gd name="T17" fmla="*/ 6 h 104"/>
                                <a:gd name="T18" fmla="*/ 2 w 16"/>
                                <a:gd name="T19" fmla="*/ 6 h 104"/>
                                <a:gd name="T20" fmla="*/ 2 w 16"/>
                                <a:gd name="T21" fmla="*/ 104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" h="104">
                                  <a:moveTo>
                                    <a:pt x="2" y="104"/>
                                  </a:moveTo>
                                  <a:lnTo>
                                    <a:pt x="16" y="104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8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Rectangle 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95" y="6116"/>
                              <a:ext cx="107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Rectangle 8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9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Rectangle 8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03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Rectangle 8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7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Rectangle 8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1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Rectangle 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64" y="6116"/>
                              <a:ext cx="107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Rectangle 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8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Rectangle 8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72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Rectangle 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26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Rectangle 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Rectangle 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3" y="6116"/>
                              <a:ext cx="107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Rectangle 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7" y="6116"/>
                              <a:ext cx="107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Rectangle 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1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Rectangle 9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5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9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Rectangle 9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3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6" y="6116"/>
                              <a:ext cx="107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0" y="6116"/>
                              <a:ext cx="107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Rectangle 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4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Rectangle 9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8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Rectangle 90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2" y="6116"/>
                              <a:ext cx="106" cy="1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5" name="Line 910"/>
                        <wps:cNvCnPr/>
                        <wps:spPr bwMode="auto">
                          <a:xfrm>
                            <a:off x="7009" y="7767"/>
                            <a:ext cx="2" cy="15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2871" y="10961"/>
                            <a:ext cx="3225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871" y="10961"/>
                            <a:ext cx="3225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D34" w:rsidRDefault="005E6D34" w:rsidP="005E6D34">
                              <w:pPr>
                                <w:pageBreakBefore/>
                                <w:jc w:val="center"/>
                              </w:pPr>
                              <w:r>
                                <w:t>Расчетное значение</w:t>
                              </w:r>
                              <w:r>
                                <w:br/>
                              </w:r>
                              <w:r w:rsidR="000E25F4">
                                <w:t>п</w:t>
                              </w:r>
                              <w:r>
                                <w:t>ожарного риска превышает нормативное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7745" y="10939"/>
                            <a:ext cx="3225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7745" y="10939"/>
                            <a:ext cx="3225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D34" w:rsidRDefault="005E6D34" w:rsidP="005E6D34">
                              <w:pPr>
                                <w:pageBreakBefore/>
                                <w:jc w:val="center"/>
                              </w:pPr>
                              <w:r>
                                <w:t>Расчетное значение</w:t>
                              </w:r>
                              <w:r>
                                <w:br/>
                              </w:r>
                              <w:r w:rsidR="000E25F4">
                                <w:t>п</w:t>
                              </w:r>
                              <w:r>
                                <w:t xml:space="preserve">ожарного риска не </w:t>
                              </w:r>
                              <w:r w:rsidR="00957555">
                                <w:br/>
                              </w:r>
                              <w:r>
                                <w:t>превыш</w:t>
                              </w:r>
                              <w:r>
                                <w:t>а</w:t>
                              </w:r>
                              <w:r>
                                <w:t>ет нормативное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" name="Line 915"/>
                        <wps:cNvCnPr/>
                        <wps:spPr bwMode="auto">
                          <a:xfrm flipH="1" flipV="1">
                            <a:off x="6997" y="10364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916"/>
                        <wps:cNvCnPr/>
                        <wps:spPr bwMode="auto">
                          <a:xfrm flipH="1">
                            <a:off x="4508" y="10553"/>
                            <a:ext cx="4772" cy="11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82" name="Group 917"/>
                        <wpg:cNvGrpSpPr>
                          <a:grpSpLocks/>
                        </wpg:cNvGrpSpPr>
                        <wpg:grpSpPr bwMode="auto">
                          <a:xfrm>
                            <a:off x="4426" y="10564"/>
                            <a:ext cx="143" cy="397"/>
                            <a:chOff x="5424" y="5782"/>
                            <a:chExt cx="150" cy="586"/>
                          </a:xfrm>
                        </wpg:grpSpPr>
                        <wps:wsp>
                          <wps:cNvPr id="1383" name="Line 918"/>
                          <wps:cNvCnPr/>
                          <wps:spPr bwMode="auto">
                            <a:xfrm>
                              <a:off x="5500" y="5782"/>
                              <a:ext cx="1" cy="442"/>
                            </a:xfrm>
                            <a:prstGeom prst="line">
                              <a:avLst/>
                            </a:prstGeom>
                            <a:noFill/>
                            <a:ln w="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Freeform 919"/>
                          <wps:cNvSpPr>
                            <a:spLocks/>
                          </wps:cNvSpPr>
                          <wps:spPr bwMode="auto">
                            <a:xfrm>
                              <a:off x="5424" y="6220"/>
                              <a:ext cx="150" cy="148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48"/>
                                <a:gd name="T2" fmla="*/ 76 w 150"/>
                                <a:gd name="T3" fmla="*/ 148 h 148"/>
                                <a:gd name="T4" fmla="*/ 150 w 150"/>
                                <a:gd name="T5" fmla="*/ 0 h 148"/>
                                <a:gd name="T6" fmla="*/ 0 w 150"/>
                                <a:gd name="T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0" y="0"/>
                                  </a:moveTo>
                                  <a:lnTo>
                                    <a:pt x="76" y="148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920"/>
                        <wpg:cNvGrpSpPr>
                          <a:grpSpLocks/>
                        </wpg:cNvGrpSpPr>
                        <wpg:grpSpPr bwMode="auto">
                          <a:xfrm>
                            <a:off x="9221" y="10564"/>
                            <a:ext cx="143" cy="397"/>
                            <a:chOff x="5424" y="5782"/>
                            <a:chExt cx="150" cy="586"/>
                          </a:xfrm>
                        </wpg:grpSpPr>
                        <wps:wsp>
                          <wps:cNvPr id="1386" name="Line 921"/>
                          <wps:cNvCnPr/>
                          <wps:spPr bwMode="auto">
                            <a:xfrm>
                              <a:off x="5500" y="5782"/>
                              <a:ext cx="1" cy="442"/>
                            </a:xfrm>
                            <a:prstGeom prst="line">
                              <a:avLst/>
                            </a:prstGeom>
                            <a:noFill/>
                            <a:ln w="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" name="Freeform 922"/>
                          <wps:cNvSpPr>
                            <a:spLocks/>
                          </wps:cNvSpPr>
                          <wps:spPr bwMode="auto">
                            <a:xfrm>
                              <a:off x="5424" y="6220"/>
                              <a:ext cx="150" cy="148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0 h 148"/>
                                <a:gd name="T2" fmla="*/ 76 w 150"/>
                                <a:gd name="T3" fmla="*/ 148 h 148"/>
                                <a:gd name="T4" fmla="*/ 150 w 150"/>
                                <a:gd name="T5" fmla="*/ 0 h 148"/>
                                <a:gd name="T6" fmla="*/ 0 w 150"/>
                                <a:gd name="T7" fmla="*/ 0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148">
                                  <a:moveTo>
                                    <a:pt x="0" y="0"/>
                                  </a:moveTo>
                                  <a:lnTo>
                                    <a:pt x="76" y="148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026" style="position:absolute;margin-left:-34.9pt;margin-top:-5.65pt;width:493.6pt;height:633.85pt;z-index:251594240" coordorigin="1442,1738" coordsize="9872,12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">
                <v:rect id="Rectangle 765" o:spid="_x0000_s1027" style="position:absolute;left:3865;top:3518;width:6444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6kBMYA&#10;AADdAAAADwAAAGRycy9kb3ducmV2LnhtbESPQWvCQBCF74X+h2UKvdWNpkiJriKlhR6EYiyItzE7&#10;JsHsbNhdNf77zkHwNsN789438+XgOnWhEFvPBsajDBRx5W3LtYG/7ffbB6iYkC12nsnAjSIsF89P&#10;cyysv/KGLmWqlYRwLNBAk1JfaB2rhhzGke+JRTv64DDJGmptA14l3HV6kmVT7bBlaWiwp8+GqlN5&#10;dgb6sF59HdZ1PP7mlT3vdX57L3fGvL4MqxmoREN6mO/XP1bwJ7nwyz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6kBMYAAADdAAAADwAAAAAAAAAAAAAAAACYAgAAZHJz&#10;L2Rvd25yZXYueG1sUEsFBgAAAAAEAAQA9QAAAIsDAAAAAA==&#10;" strokeweight="36e-5mm"/>
                <v:rect id="Rectangle 766" o:spid="_x0000_s1028" style="position:absolute;left:4009;top:3578;width:6090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rT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+rTsMAAADdAAAADwAAAAAAAAAAAAAAAACYAgAAZHJzL2Rv&#10;d25yZXYueG1sUEsFBgAAAAAEAAQA9QAAAIgDAAAAAA==&#10;" filled="f" stroked="f">
                  <v:textbox inset="0,0,0,0">
                    <w:txbxContent>
                      <w:p w:rsidR="005E6D34" w:rsidRDefault="005E6D34" w:rsidP="005E6D34">
                        <w:pPr>
                          <w:pageBreakBefore/>
                          <w:jc w:val="center"/>
                          <w:rPr>
                            <w:b/>
                            <w:color w:val="000000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u w:val="single"/>
                          </w:rPr>
                          <w:t>Построение полей опасных факторов пожара</w:t>
                        </w:r>
                      </w:p>
                      <w:p w:rsidR="005E6D34" w:rsidRDefault="005E6D34" w:rsidP="005E6D34">
                        <w:pPr>
                          <w:pageBreakBefore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Выбор сценария пожара</w:t>
                        </w:r>
                      </w:p>
                      <w:p w:rsidR="005E6D34" w:rsidRDefault="005E6D34" w:rsidP="005E6D34">
                        <w:pPr>
                          <w:pageBreakBefore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Формулировка математической модели и моделирование динамики развития пожара</w:t>
                        </w:r>
                      </w:p>
                      <w:p w:rsidR="005E6D34" w:rsidRDefault="005E6D34" w:rsidP="005E6D34">
                        <w:pPr>
                          <w:pageBreakBefore/>
                          <w:jc w:val="center"/>
                        </w:pPr>
                        <w:r>
                          <w:t>Построение полей опасных факторов пожара</w:t>
                        </w:r>
                      </w:p>
                      <w:p w:rsidR="005E6D34" w:rsidRDefault="005E6D34" w:rsidP="005E6D34">
                        <w:pPr>
                          <w:pageBreakBefore/>
                          <w:jc w:val="center"/>
                        </w:pPr>
                        <w:r>
                          <w:t>Определение времени блокирования путей эвакуации</w:t>
                        </w:r>
                      </w:p>
                    </w:txbxContent>
                  </v:textbox>
                </v:rect>
                <v:shape id="Freeform 767" o:spid="_x0000_s1029" style="position:absolute;left:3760;top:1738;width:7554;height:651;visibility:visible;mso-wrap-style:square;v-text-anchor:top" coordsize="4778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3JG8MA&#10;AADdAAAADwAAAGRycy9kb3ducmV2LnhtbESPzarCMBCF94LvEEZwp6kVRKtRRBBc3It/xfXQjG2x&#10;mdQmV3vf3giCuxnO+c6cWaxaU4kHNa60rGA0jEAQZ1aXnCtIz9vBFITzyBory6Tgnxyslt3OAhNt&#10;n3ykx8nnIoSwS1BB4X2dSOmyggy6oa2Jg3a1jUEf1iaXusFnCDeVjKNoIg2WHC4UWNOmoOx2+jOh&#10;RnZ3s8sxLe/1LN3bw89vvFtrpfq9dj0H4an1X/OH3unAxeMY3t+EEe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3JG8MAAADdAAAADwAAAAAAAAAAAAAAAACYAgAAZHJzL2Rv&#10;d25yZXYueG1sUEsFBgAAAAAEAAQA9QAAAIgDAAAAAA==&#10;" path="m1194,l,651r3584,l4778,,1194,xe" strokeweight="36e-5mm">
                  <v:path arrowok="t" o:connecttype="custom" o:connectlocs="1888,0;0,651;5666,651;7554,0;1888,0" o:connectangles="0,0,0,0,0"/>
                </v:shape>
                <v:rect id="Rectangle 768" o:spid="_x0000_s1030" style="position:absolute;left:5055;top:1935;width:501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Qo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ZCiwgAAAN0AAAAPAAAAAAAAAAAAAAAAAJgCAABkcnMvZG93&#10;bnJldi54bWxQSwUGAAAAAAQABAD1AAAAhwMAAAAA&#10;" filled="f" stroked="f">
                  <v:textbox inset="0,0,0,0">
                    <w:txbxContent>
                      <w:p w:rsidR="005E6D34" w:rsidRDefault="005E6D34" w:rsidP="005E6D34">
                        <w:pPr>
                          <w:pageBreakBefore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u w:val="single"/>
                          </w:rPr>
                          <w:t>Анализ пожарной опасности здания</w:t>
                        </w:r>
                      </w:p>
                    </w:txbxContent>
                  </v:textbox>
                </v:rect>
                <v:group id="Group 769" o:spid="_x0000_s1031" style="position:absolute;left:7025;top:2389;width:113;height:304" coordorigin="5424,5782" coordsize="150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line id="Line 770" o:spid="_x0000_s1032" style="position:absolute;visibility:visible;mso-wrap-style:square" from="5500,5782" to="5501,6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gV+cEAAADdAAAADwAAAGRycy9kb3ducmV2LnhtbERPTWsCMRC9C/0PYQreNFtF0dUoRRR6&#10;rZb1Om7GzeJmsiZRt/31plDobR7vc5brzjbiTj7UjhW8DTMQxKXTNVcKvg67wQxEiMgaG8ek4JsC&#10;rFcvvSXm2j34k+77WIkUwiFHBSbGNpcylIYshqFriRN3dt5iTNBXUnt8pHDbyFGWTaXFmlODwZY2&#10;hsrL/mYVnFq8mupnOz82OIvF5hqKnS+V6r927wsQkbr4L/5zf+g0fzSewO836QS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qBX5wQAAAN0AAAAPAAAAAAAAAAAAAAAA&#10;AKECAABkcnMvZG93bnJldi54bWxQSwUGAAAAAAQABAD5AAAAjwMAAAAA&#10;" strokeweight="36e-5mm"/>
                  <v:shape id="Freeform 771" o:spid="_x0000_s1033" style="position:absolute;left:5424;top:6220;width:150;height:148;visibility:visible;mso-wrap-style:square;v-text-anchor:top" coordsize="15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S1sQA&#10;AADdAAAADwAAAGRycy9kb3ducmV2LnhtbERPTUvDQBC9C/6HZQRvZtMWSondFlGkPVmbePA47I5J&#10;bHY2ZLZt9Nd3hYK3ebzPWa5H36kTDdIGNjDJclDENriWawMf1evDApREZIddYDLwQwLr1e3NEgsX&#10;zrynUxlrlUJYCjTQxNgXWottyKNkoSdO3FcYPMYEh1q7Ac8p3Hd6mudz7bHl1NBgT88N2UN59AY+&#10;X77fqt3xvfztN5PKykE2srfG3N+NT4+gIo3xX3x1b12aP53N4e+bdIJ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WUtbEAAAA3QAAAA8AAAAAAAAAAAAAAAAAmAIAAGRycy9k&#10;b3ducmV2LnhtbFBLBQYAAAAABAAEAPUAAACJAwAAAAA=&#10;" path="m,l76,148,150,,,xe" fillcolor="black" stroked="f">
                    <v:path arrowok="t" o:connecttype="custom" o:connectlocs="0,0;76,148;150,0;0,0" o:connectangles="0,0,0,0"/>
                  </v:shape>
                </v:group>
                <v:group id="Group 772" o:spid="_x0000_s1034" style="position:absolute;left:3610;top:2693;width:7029;height:410" coordorigin="2541,2268" coordsize="7029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rect id="Rectangle 773" o:spid="_x0000_s1035" style="position:absolute;left:2541;top:2268;width:702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oAsYA&#10;AADdAAAADwAAAGRycy9kb3ducmV2LnhtbESPQWvCQBCF74X+h2UKvdWNpkiJriKlhR6EYiyItzE7&#10;JsHsbNhdNf77zkHwNsN789438+XgOnWhEFvPBsajDBRx5W3LtYG/7ffbB6iYkC12nsnAjSIsF89P&#10;cyysv/KGLmWqlYRwLNBAk1JfaB2rhhzGke+JRTv64DDJGmptA14l3HV6kmVT7bBlaWiwp8+GqlN5&#10;dgb6sF59HdZ1PP7mlT3vdX57L3fGvL4MqxmoREN6mO/XP1bwJ7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ioAsYAAADdAAAADwAAAAAAAAAAAAAAAACYAgAAZHJz&#10;L2Rvd25yZXYueG1sUEsFBgAAAAAEAAQA9QAAAIsDAAAAAA==&#10;" strokeweight="36e-5mm"/>
                  <v:rect id="Rectangle 774" o:spid="_x0000_s1036" style="position:absolute;left:2691;top:2328;width:6675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nS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p0jEAAAA3QAAAA8AAAAAAAAAAAAAAAAAmAIAAGRycy9k&#10;b3ducmV2LnhtbFBLBQYAAAAABAAEAPUAAACJAwAAAAA=&#10;" filled="f" stroked="f">
                    <v:textbox inset="0,0,0,0">
                      <w:txbxContent>
                        <w:p w:rsidR="005E6D34" w:rsidRDefault="005E6D34" w:rsidP="005E6D34">
                          <w:pPr>
                            <w:pageBreakBefore/>
                            <w:jc w:val="center"/>
                            <w:rPr>
                              <w:b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u w:val="single"/>
                            </w:rPr>
                            <w:t>Определение частоты реализации пожароопасных ситуаций</w:t>
                          </w:r>
                        </w:p>
                      </w:txbxContent>
                    </v:textbox>
                  </v:rect>
                </v:group>
                <v:rect id="Rectangle 775" o:spid="_x0000_s1037" style="position:absolute;left:3865;top:5850;width:6444;height:1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jXecYA&#10;AADdAAAADwAAAGRycy9kb3ducmV2LnhtbESPQWvCQBCF70L/wzKF3nRTFSmpq0hR6EEQo1B6m2bH&#10;JDQ7G3ZXjf/eOQjeZnhv3vtmvuxdqy4UYuPZwPsoA0VcettwZeB42Aw/QMWEbLH1TAZuFGG5eBnM&#10;Mbf+ynu6FKlSEsIxRwN1Sl2udSxrchhHviMW7eSDwyRrqLQNeJVw1+pxls20w4alocaOvmoq/4uz&#10;M9CF7Wr9t63iaTcp7flXT27T4seYt9d+9QkqUZ+e5sf1txX88VT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jXecYAAADdAAAADwAAAAAAAAAAAAAAAACYAgAAZHJz&#10;L2Rvd25yZXYueG1sUEsFBgAAAAAEAAQA9QAAAIsDAAAAAA==&#10;" strokeweight="36e-5mm"/>
                <v:rect id="Rectangle 776" o:spid="_x0000_s1038" style="position:absolute;left:4009;top:5910;width:6090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M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M8MAAADdAAAADwAAAAAAAAAAAAAAAACYAgAAZHJzL2Rv&#10;d25yZXYueG1sUEsFBgAAAAAEAAQA9QAAAIgDAAAAAA==&#10;" filled="f" stroked="f">
                  <v:textbox inset="0,0,0,0">
                    <w:txbxContent>
                      <w:p w:rsidR="005E6D34" w:rsidRDefault="005E6D34" w:rsidP="005E6D34">
                        <w:pPr>
                          <w:pageBreakBefore/>
                          <w:jc w:val="center"/>
                          <w:rPr>
                            <w:b/>
                            <w:color w:val="000000"/>
                            <w:u w:val="single"/>
                          </w:rPr>
                        </w:pPr>
                        <w:r>
                          <w:rPr>
                            <w:b/>
                            <w:color w:val="000000"/>
                            <w:u w:val="single"/>
                          </w:rPr>
                          <w:t>Оценка последствий воздействия опасных факторов пожара на людей</w:t>
                        </w:r>
                      </w:p>
                      <w:p w:rsidR="005E6D34" w:rsidRDefault="005E6D34" w:rsidP="005E6D34">
                        <w:pPr>
                          <w:pageBreakBefore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Формулировка математической модели и моделирование эвакуации людей из здания при пожаре</w:t>
                        </w:r>
                      </w:p>
                      <w:p w:rsidR="005E6D34" w:rsidRDefault="005E6D34" w:rsidP="005E6D34">
                        <w:pPr>
                          <w:pageBreakBefore/>
                          <w:jc w:val="center"/>
                        </w:pPr>
                        <w:r>
                          <w:t>Определение времени блокирования путей эвакуации</w:t>
                        </w:r>
                      </w:p>
                      <w:p w:rsidR="005E6D34" w:rsidRDefault="005E6D34" w:rsidP="005E6D34">
                        <w:pPr>
                          <w:pageBreakBefore/>
                          <w:jc w:val="center"/>
                        </w:pPr>
                        <w:r>
                          <w:t>Расчет вероятности эвакуации людей</w:t>
                        </w:r>
                      </w:p>
                    </w:txbxContent>
                  </v:textbox>
                </v:rect>
                <v:rect id="Rectangle 777" o:spid="_x0000_s1039" style="position:absolute;left:5378;top:9332;width:322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slcIA&#10;AADdAAAADwAAAGRycy9kb3ducmV2LnhtbERPTYvCMBC9C/6HMII3Ta0i0jWKiAt7EJatgnibbca2&#10;2ExKErX+e7Ow4G0e73OW68404k7O15YVTMYJCOLC6ppLBcfD52gBwgdkjY1lUvAkD+tVv7fETNsH&#10;/9A9D6WIIewzVFCF0GZS+qIig35sW+LIXawzGCJ0pdQOHzHcNDJNkrk0WHNsqLClbUXFNb8ZBa3b&#10;b3a/+9JfvqeFvp3l9DnLT0oNB93mA0SgLrzF/+4vHeensxT+vo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uyVwgAAAN0AAAAPAAAAAAAAAAAAAAAAAJgCAABkcnMvZG93&#10;bnJldi54bWxQSwUGAAAAAAQABAD1AAAAhwMAAAAA&#10;" strokeweight="36e-5mm"/>
                <v:rect id="Rectangle 778" o:spid="_x0000_s1040" style="position:absolute;left:5378;top:9332;width:322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j38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fj38MAAADdAAAADwAAAAAAAAAAAAAAAACYAgAAZHJzL2Rv&#10;d25yZXYueG1sUEsFBgAAAAAEAAQA9QAAAIgDAAAAAA==&#10;" filled="f" stroked="f">
                  <v:textbox inset="0,0,0,0">
                    <w:txbxContent>
                      <w:p w:rsidR="005E6D34" w:rsidRDefault="005E6D34" w:rsidP="005E6D34">
                        <w:pPr>
                          <w:pageBreakBefore/>
                          <w:jc w:val="center"/>
                        </w:pPr>
                        <w:r>
                          <w:t>Расчет величины</w:t>
                        </w:r>
                        <w:r>
                          <w:br/>
                          <w:t>индивид</w:t>
                        </w:r>
                        <w:r>
                          <w:t>у</w:t>
                        </w:r>
                        <w:r>
                          <w:t>ального</w:t>
                        </w:r>
                        <w:r>
                          <w:br/>
                          <w:t>пожарного риска</w:t>
                        </w:r>
                      </w:p>
                    </w:txbxContent>
                  </v:textbox>
                </v:rect>
                <v:rect id="Rectangle 779" o:spid="_x0000_s1041" style="position:absolute;left:2839;top:12504;width:322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ResIA&#10;AADdAAAADwAAAGRycy9kb3ducmV2LnhtbERPTYvCMBC9C/sfwix403S1iFSjyLKCB0GswrK3sRnb&#10;ss2kJFHrvzeC4G0e73Pmy8404krO15YVfA0TEMSF1TWXCo6H9WAKwgdkjY1lUnAnD8vFR2+OmbY3&#10;3tM1D6WIIewzVFCF0GZS+qIig35oW+LIna0zGCJ0pdQObzHcNHKUJBNpsObYUGFL3xUV//nFKGjd&#10;dvVz2pb+vBsX+vInx/c0/1Wq/9mtZiACdeEtfrk3Os4fpSk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9F6wgAAAN0AAAAPAAAAAAAAAAAAAAAAAJgCAABkcnMvZG93&#10;bnJldi54bWxQSwUGAAAAAAQABAD1AAAAhwMAAAAA&#10;" strokeweight="36e-5mm"/>
                <v:rect id="Rectangle 780" o:spid="_x0000_s1042" style="position:absolute;left:2800;top:12564;width:322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eMM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eMMMAAADdAAAADwAAAAAAAAAAAAAAAACYAgAAZHJzL2Rv&#10;d25yZXYueG1sUEsFBgAAAAAEAAQA9QAAAIgDAAAAAA==&#10;" filled="f" stroked="f">
                  <v:textbox inset="0,0,0,0">
                    <w:txbxContent>
                      <w:p w:rsidR="005E6D34" w:rsidRDefault="005E6D34" w:rsidP="005E6D34">
                        <w:pPr>
                          <w:pageBreakBefore/>
                          <w:jc w:val="center"/>
                        </w:pPr>
                        <w:r>
                          <w:t>Вывод:</w:t>
                        </w:r>
                      </w:p>
                      <w:p w:rsidR="00A35D46" w:rsidRDefault="000E25F4" w:rsidP="005E6D34">
                        <w:pPr>
                          <w:pageBreakBefore/>
                          <w:jc w:val="center"/>
                        </w:pPr>
                        <w:r>
                          <w:t>п</w:t>
                        </w:r>
                        <w:r w:rsidR="005E6D34">
                          <w:t xml:space="preserve">ожарный риск превышает </w:t>
                        </w:r>
                      </w:p>
                      <w:p w:rsidR="005E6D34" w:rsidRDefault="005E6D34" w:rsidP="005E6D34">
                        <w:pPr>
                          <w:pageBreakBefore/>
                          <w:jc w:val="center"/>
                        </w:pPr>
                        <w:r>
                          <w:t>д</w:t>
                        </w:r>
                        <w:r>
                          <w:t>о</w:t>
                        </w:r>
                        <w:r>
                          <w:t>пустимое значение</w:t>
                        </w:r>
                      </w:p>
                    </w:txbxContent>
                  </v:textbox>
                </v:rect>
                <v:rect id="Rectangle 781" o:spid="_x0000_s1043" style="position:absolute;left:7745;top:12504;width:322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qlsQA&#10;AADdAAAADwAAAGRycy9kb3ducmV2LnhtbERPTWvCQBC9F/wPywi91Y1GRKKriLTQQ6A0LUhv0+yY&#10;BLOzYXeNyb/vFgRv83ifs90PphU9Od9YVjCfJSCIS6sbrhR8f729rEH4gKyxtUwKRvKw302etphp&#10;e+NP6otQiRjCPkMFdQhdJqUvazLoZ7YjjtzZOoMhQldJ7fAWw00rF0mykgYbjg01dnSsqbwUV6Og&#10;c/nh9Tev/PkjLfX1R6bjsjgp9TwdDhsQgYbwEN/d7zrOXyxX8P9NPEH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N6pbEAAAA3QAAAA8AAAAAAAAAAAAAAAAAmAIAAGRycy9k&#10;b3ducmV2LnhtbFBLBQYAAAAABAAEAPUAAACJAwAAAAA=&#10;" strokeweight="36e-5mm"/>
                <v:rect id="Rectangle 782" o:spid="_x0000_s1044" style="position:absolute;left:7759;top:12534;width:322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l3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zl3MMAAADdAAAADwAAAAAAAAAAAAAAAACYAgAAZHJzL2Rv&#10;d25yZXYueG1sUEsFBgAAAAAEAAQA9QAAAIgDAAAAAA==&#10;" filled="f" stroked="f">
                  <v:textbox inset="0,0,0,0">
                    <w:txbxContent>
                      <w:p w:rsidR="005E6D34" w:rsidRDefault="005E6D34" w:rsidP="005E6D34">
                        <w:pPr>
                          <w:pageBreakBefore/>
                          <w:jc w:val="center"/>
                        </w:pPr>
                        <w:r>
                          <w:t>Вывод:</w:t>
                        </w:r>
                      </w:p>
                      <w:p w:rsidR="005E6D34" w:rsidRDefault="000E25F4" w:rsidP="005E6D34">
                        <w:pPr>
                          <w:pageBreakBefore/>
                          <w:jc w:val="center"/>
                        </w:pPr>
                        <w:r>
                          <w:t>п</w:t>
                        </w:r>
                        <w:r w:rsidR="005E6D34">
                          <w:t>ожарный риск не превышает допустимое значение</w:t>
                        </w:r>
                      </w:p>
                    </w:txbxContent>
                  </v:textbox>
                </v:rect>
                <v:rect id="Rectangle 783" o:spid="_x0000_s1045" style="position:absolute;left:1442;top:5360;width:2168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bf8YA&#10;AADdAAAADwAAAGRycy9kb3ducmV2LnhtbESPQWvCQBCF70L/wzKF3nRTFSmpq0hR6EEQo1B6m2bH&#10;JDQ7G3ZXjf/eOQjeZnhv3vtmvuxdqy4UYuPZwPsoA0VcettwZeB42Aw/QMWEbLH1TAZuFGG5eBnM&#10;Mbf+ynu6FKlSEsIxRwN1Sl2udSxrchhHviMW7eSDwyRrqLQNeJVw1+pxls20w4alocaOvmoq/4uz&#10;M9CF7Wr9t63iaTcp7flXT27T4seYt9d+9QkqUZ+e5sf1txX88VR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7bf8YAAADdAAAADwAAAAAAAAAAAAAAAACYAgAAZHJz&#10;L2Rvd25yZXYueG1sUEsFBgAAAAAEAAQA9QAAAIsDAAAAAA==&#10;" strokeweight="36e-5mm"/>
                <v:rect id="Rectangle 784" o:spid="_x0000_s1046" style="position:absolute;left:1577;top:5717;width:1851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UNc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1DXEAAAA3QAAAA8AAAAAAAAAAAAAAAAAmAIAAGRycy9k&#10;b3ducmV2LnhtbFBLBQYAAAAABAAEAPUAAACJAwAAAAA=&#10;" filled="f" stroked="f">
                  <v:textbox inset="0,0,0,0">
                    <w:txbxContent>
                      <w:p w:rsidR="005E6D34" w:rsidRDefault="005E6D34" w:rsidP="005E6D34">
                        <w:pPr>
                          <w:pageBreakBefore/>
                          <w:jc w:val="center"/>
                        </w:pPr>
                        <w:r>
                          <w:rPr>
                            <w:color w:val="000000"/>
                          </w:rPr>
                          <w:t>Разработка д</w:t>
                        </w:r>
                        <w:r>
                          <w:rPr>
                            <w:color w:val="000000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полнительных противопожа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</w:rPr>
                          <w:t>ных мероприятий</w:t>
                        </w:r>
                      </w:p>
                    </w:txbxContent>
                  </v:textbox>
                </v:rect>
                <v:group id="Group 785" o:spid="_x0000_s1047" style="position:absolute;left:7025;top:3103;width:189;height:415" coordorigin="5424,5782" coordsize="150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line id="Line 786" o:spid="_x0000_s1048" style="position:absolute;visibility:visible;mso-wrap-style:square" from="5500,5782" to="5501,6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z2WsIAAADdAAAADwAAAGRycy9kb3ducmV2LnhtbERP32vCMBB+F/Y/hBvsTVMLG9oZZZQV&#10;9jon+nprzqbYXGqS1c6/3gwGvt3H9/NWm9F2YiAfWscK5rMMBHHtdMuNgt1XNV2ACBFZY+eYFPxS&#10;gM36YbLCQrsLf9KwjY1IIRwKVGBi7AspQ23IYpi5njhxR+ctxgR9I7XHSwq3ncyz7EVabDk1GOyp&#10;NFSftj9WwXePZ9Nc35eHDhdxX57DvvK1Uk+P49sriEhjvIv/3R86zc+f5/D3TTpBr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z2WsIAAADdAAAADwAAAAAAAAAAAAAA&#10;AAChAgAAZHJzL2Rvd25yZXYueG1sUEsFBgAAAAAEAAQA+QAAAJADAAAAAA==&#10;" strokeweight="36e-5mm"/>
                  <v:shape id="Freeform 787" o:spid="_x0000_s1049" style="position:absolute;left:5424;top:6220;width:150;height:148;visibility:visible;mso-wrap-style:square;v-text-anchor:top" coordsize="15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xdcQA&#10;AADdAAAADwAAAGRycy9kb3ducmV2LnhtbERPTUvDQBC9C/0Pywje7KYBRWK3pVikntQmPfQ47I5J&#10;2uxsyGzb6K93BaG3ebzPmS9H36kzDdIGNjCbZqCIbXAt1wZ21ev9EyiJyA67wGTgmwSWi8nNHAsX&#10;LrylcxlrlUJYCjTQxNgXWottyKNMQ0+cuK8weIwJDrV2A15SuO90nmWP2mPLqaHBnl4assfy5A3s&#10;14f36uP0Wf70m1ll5Sgb2Vpj7m7H1TOoSGO8iv/dby7Nzx9y+Psmna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ysXXEAAAA3QAAAA8AAAAAAAAAAAAAAAAAmAIAAGRycy9k&#10;b3ducmV2LnhtbFBLBQYAAAAABAAEAPUAAACJAwAAAAA=&#10;" path="m,l76,148,150,,,xe" fillcolor="black" stroked="f">
                    <v:path arrowok="t" o:connecttype="custom" o:connectlocs="0,0;76,148;150,0;0,0" o:connectangles="0,0,0,0"/>
                  </v:shape>
                </v:group>
                <v:group id="Group 788" o:spid="_x0000_s1050" style="position:absolute;left:6949;top:5435;width:189;height:415" coordorigin="5424,5782" coordsize="150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line id="Line 789" o:spid="_x0000_s1051" style="position:absolute;visibility:visible;mso-wrap-style:square" from="5500,5782" to="5501,6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tVwsEAAADdAAAADwAAAGRycy9kb3ducmV2LnhtbERPTWsCMRC9C/0PYQreNFtR0dUoRRR6&#10;rZb1Om7GzeJmsiZRt/31plDobR7vc5brzjbiTj7UjhW8DTMQxKXTNVcKvg67wQxEiMgaG8ek4JsC&#10;rFcvvSXm2j34k+77WIkUwiFHBSbGNpcylIYshqFriRN3dt5iTNBXUnt8pHDbyFGWTaXFmlODwZY2&#10;hsrL/mYVnFq8mupnOz82OIvF5hqKnS+V6r927wsQkbr4L/5zf+g0fzQZw+836QS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O1XCwQAAAN0AAAAPAAAAAAAAAAAAAAAA&#10;AKECAABkcnMvZG93bnJldi54bWxQSwUGAAAAAAQABAD5AAAAjwMAAAAA&#10;" strokeweight="36e-5mm"/>
                  <v:shape id="Freeform 790" o:spid="_x0000_s1052" style="position:absolute;left:5424;top:6220;width:150;height:148;visibility:visible;mso-wrap-style:square;v-text-anchor:top" coordsize="15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pAcQA&#10;AADdAAAADwAAAGRycy9kb3ducmV2LnhtbERPTWvCQBC9F/oflil4qxsFpaSuUlqKnmxNeuhx2B2T&#10;aHY2ZFaN/fVuodDbPN7nLFaDb9WZemkCG5iMM1DENriGKwNf5fvjEyiJyA7bwGTgSgKr5f3dAnMX&#10;LryjcxErlUJYcjRQx9jlWoutyaOMQ0ecuH3oPcYE+0q7Hi8p3Ld6mmVz7bHh1FBjR6812WNx8ga+&#10;3w7b8uP0Wfx060lp5Shr2VljRg/DyzOoSEP8F/+5Ny7Nn85m8PtNOkE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KQHEAAAA3QAAAA8AAAAAAAAAAAAAAAAAmAIAAGRycy9k&#10;b3ducmV2LnhtbFBLBQYAAAAABAAEAPUAAACJAwAAAAA=&#10;" path="m,l76,148,150,,,xe" fillcolor="black" stroked="f">
                    <v:path arrowok="t" o:connecttype="custom" o:connectlocs="0,0;76,148;150,0;0,0" o:connectangles="0,0,0,0"/>
                  </v:shape>
                </v:group>
                <v:group id="Group 791" o:spid="_x0000_s1053" style="position:absolute;left:2527;top:7087;width:74;height:6853" coordorigin="2637,9110" coordsize="150,2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line id="Line 792" o:spid="_x0000_s1054" style="position:absolute;flip:y;visibility:visible;mso-wrap-style:square" from="2709,9254" to="2711,1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LL58UAAADdAAAADwAAAGRycy9kb3ducmV2LnhtbERPTWvCQBC9F/oflil4kboxoi2pq6gg&#10;8SCCthR6G7NjEszOhuyq0V/vCkJv83ifM562phJnalxpWUG/F4EgzqwuOVfw8718/wThPLLGyjIp&#10;uJKD6eT1ZYyJthfe0nnncxFC2CWooPC+TqR0WUEGXc/WxIE72MagD7DJpW7wEsJNJeMoGkmDJYeG&#10;AmtaFJQddyej4JauNyvqpuXswIO/7mL+u0/3sVKdt3b2BcJT6//FT/dKh/nx8AMe34QT5O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LL58UAAADdAAAADwAAAAAAAAAA&#10;AAAAAAChAgAAZHJzL2Rvd25yZXYueG1sUEsFBgAAAAAEAAQA+QAAAJMDAAAAAA==&#10;" strokeweight="36e-5mm"/>
                  <v:shape id="Freeform 793" o:spid="_x0000_s1055" style="position:absolute;left:2637;top:9110;width:150;height:148;visibility:visible;mso-wrap-style:square;v-text-anchor:top" coordsize="15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Gn8YA&#10;AADdAAAADwAAAGRycy9kb3ducmV2LnhtbESPQU/DMAyF70j8h8hI3Fi6SSBUlk0TCI0TsJYDRysx&#10;bbfGqepsK/x6fEDiZus9v/d5uZ5ib040SpfYwXxWgCH2KXTcOPion2/uwUhGDtgnJgffJLBeXV4s&#10;sQzpzDs6VbkxGsJSooM256G0VnxLEWWWBmLVvtIYMes6NjaMeNbw2NtFUdzZiB1rQ4sDPbbkD9Ux&#10;Ovh82r/Wb8f36mfYzmsvB9nKzjt3fTVtHsBkmvK/+e/6JSj+4lZx9Rs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qGn8YAAADdAAAADwAAAAAAAAAAAAAAAACYAgAAZHJz&#10;L2Rvd25yZXYueG1sUEsFBgAAAAAEAAQA9QAAAIsDAAAAAA==&#10;" path="m150,148l74,,,148r150,xe" fillcolor="black" stroked="f">
                    <v:path arrowok="t" o:connecttype="custom" o:connectlocs="150,148;74,0;0,148;150,148" o:connectangles="0,0,0,0"/>
                  </v:shape>
                </v:group>
                <v:line id="Line 794" o:spid="_x0000_s1056" style="position:absolute;flip:x;visibility:visible;mso-wrap-style:square" from="2587,13931" to="4569,13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H6DsUAAADdAAAADwAAAGRycy9kb3ducmV2LnhtbERPTWvCQBC9F/oflil4kboxorSpq6gg&#10;8SCCthR6G7NjEszOhuyq0V/vCkJv83ifM562phJnalxpWUG/F4EgzqwuOVfw8718/wDhPLLGyjIp&#10;uJKD6eT1ZYyJthfe0nnncxFC2CWooPC+TqR0WUEGXc/WxIE72MagD7DJpW7wEsJNJeMoGkmDJYeG&#10;AmtaFJQddyej4JauNyvqpuXswIO/7mL+u0/3sVKdt3b2BcJT6//FT/dKh/nx8BMe34QT5O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H6DsUAAADdAAAADwAAAAAAAAAA&#10;AAAAAAChAgAAZHJzL2Rvd25yZXYueG1sUEsFBgAAAAAEAAQA+QAAAJMDAAAAAA==&#10;" strokeweight="36e-5mm"/>
                <v:group id="Group 795" o:spid="_x0000_s1057" style="position:absolute;left:4508;top:12010;width:169;height:494" coordorigin="5424,5782" coordsize="150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line id="Line 796" o:spid="_x0000_s1058" style="position:absolute;visibility:visible;mso-wrap-style:square" from="5500,5782" to="5501,6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A8578AAADdAAAADwAAAGRycy9kb3ducmV2LnhtbERPTYvCMBC9C/6HMII3TfUgbjWKiMJe&#10;1xW9js3YFJtJTaJWf71ZEPY2j/c582Vra3EnHyrHCkbDDARx4XTFpYL973YwBREissbaMSl4UoDl&#10;otuZY67dg3/ovoulSCEcclRgYmxyKUNhyGIYuoY4cWfnLcYEfSm1x0cKt7UcZ9lEWqw4NRhsaG2o&#10;uOxuVsGpwaspX5uvY43TeFhfw2HrC6X6vXY1AxGpjf/ij/tbp/njyQj+vkknyM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iA8578AAADdAAAADwAAAAAAAAAAAAAAAACh&#10;AgAAZHJzL2Rvd25yZXYueG1sUEsFBgAAAAAEAAQA+QAAAI0DAAAAAA==&#10;" strokeweight="36e-5mm"/>
                  <v:shape id="Freeform 797" o:spid="_x0000_s1059" style="position:absolute;left:5424;top:6220;width:150;height:148;visibility:visible;mso-wrap-style:square;v-text-anchor:top" coordsize="15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57yMQA&#10;AADdAAAADwAAAGRycy9kb3ducmV2LnhtbERPTU/CQBC9m/AfNkPiTbb0QExlIQRC8KTScvA42R3b&#10;Sne26SxQ/fWuiYm3eXmfs1yPvlNXGqQNbGA+y0AR2+Barg2cqv3DIyiJyA67wGTgiwTWq8ndEgsX&#10;bnykaxlrlUJYCjTQxNgXWottyKPMQk+cuI8weIwJDrV2A95SuO90nmUL7bHl1NBgT9uG7Lm8eAPv&#10;u8+X6vXyVn73h3ll5SwHOVpj7qfj5glUpDH+i//czy7Nzxc5/H6TTt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e8jEAAAA3QAAAA8AAAAAAAAAAAAAAAAAmAIAAGRycy9k&#10;b3ducmV2LnhtbFBLBQYAAAAABAAEAPUAAACJAwAAAAA=&#10;" path="m,l76,148,150,,,xe" fillcolor="black" stroked="f">
                    <v:path arrowok="t" o:connecttype="custom" o:connectlocs="0,0;76,148;150,0;0,0" o:connectangles="0,0,0,0"/>
                  </v:shape>
                </v:group>
                <v:group id="Group 798" o:spid="_x0000_s1060" style="position:absolute;left:9221;top:11906;width:161;height:658" coordorigin="5424,5782" coordsize="150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line id="Line 799" o:spid="_x0000_s1061" style="position:absolute;visibility:visible;mso-wrap-style:square" from="5500,5782" to="5501,6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eff8AAAADdAAAADwAAAGRycy9kb3ducmV2LnhtbERPTYvCMBC9L/gfwgje1lQRcatRRBS8&#10;6i7udWzGpthMahK1+uuNsLC3ebzPmS1aW4sb+VA5VjDoZyCIC6crLhX8fG8+JyBCRNZYOyYFDwqw&#10;mHc+Zphrd+cd3faxFCmEQ44KTIxNLmUoDFkMfdcQJ+7kvMWYoC+l9nhP4baWwywbS4sVpwaDDa0M&#10;Fef91So4Nngx5XP99VvjJB5Wl3DY+EKpXrddTkFEauO/+M+91Wn+cDyC9zfpBDl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Xn3/AAAAA3QAAAA8AAAAAAAAAAAAAAAAA&#10;oQIAAGRycy9kb3ducmV2LnhtbFBLBQYAAAAABAAEAPkAAACOAwAAAAA=&#10;" strokeweight="36e-5mm"/>
                  <v:shape id="Freeform 800" o:spid="_x0000_s1062" style="position:absolute;left:5424;top:6220;width:150;height:148;visibility:visible;mso-wrap-style:square;v-text-anchor:top" coordsize="15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jvMQA&#10;AADdAAAADwAAAGRycy9kb3ducmV2LnhtbERPTUvDQBC9C/6HZQRvZtNCS4ndFlGkPVmbePA47I5J&#10;bHY2ZLZt9Nd3hYK3ebzPWa5H36kTDdIGNjDJclDENriWawMf1evDApREZIddYDLwQwLr1e3NEgsX&#10;zrynUxlrlUJYCjTQxNgXWottyKNkoSdO3FcYPMYEh1q7Ac8p3Hd6mudz7bHl1NBgT88N2UN59AY+&#10;X77fqt3xvfztN5PKykE2srfG3N+NT4+gIo3xX3x1b12aP53P4O+bdIJ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347zEAAAA3QAAAA8AAAAAAAAAAAAAAAAAmAIAAGRycy9k&#10;b3ducmV2LnhtbFBLBQYAAAAABAAEAPUAAACJAwAAAAA=&#10;" path="m,l76,148,150,,,xe" fillcolor="black" stroked="f">
                    <v:path arrowok="t" o:connecttype="custom" o:connectlocs="0,0;76,148;150,0;0,0" o:connectangles="0,0,0,0"/>
                  </v:shape>
                </v:group>
                <v:line id="Line 801" o:spid="_x0000_s1063" style="position:absolute;flip:x y;visibility:visible;mso-wrap-style:square" from="2587,3265" to="2599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/ECMYAAADdAAAADwAAAGRycy9kb3ducmV2LnhtbERPS2vCQBC+F/oflin0UnRTD0Gjq1Sp&#10;oQgFXwjexuyYDc3OhuxWU399Vyj0Nh/fcyazztbiQq2vHCt47ScgiAunKy4V7HfL3hCED8gaa8ek&#10;4Ic8zKaPDxPMtLvyhi7bUIoYwj5DBSaEJpPSF4Ys+r5riCN3dq3FEGFbSt3iNYbbWg6SJJUWK44N&#10;BhtaGCq+tt9WweGWp/lqz+a0zt/ny9HxWL98Nko9P3VvYxCBuvAv/nN/6Dh/kKZw/yaeIK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PxAjGAAAA3QAAAA8AAAAAAAAA&#10;AAAAAAAAoQIAAGRycy9kb3ducmV2LnhtbFBLBQYAAAAABAAEAPkAAACUAwAAAAA=&#10;" strokeweight="36e-5mm"/>
                <v:line id="Line 802" o:spid="_x0000_s1064" style="position:absolute;flip:x y;visibility:visible;mso-wrap-style:square" from="4594,13481" to="4594,1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Nhk8YAAADdAAAADwAAAGRycy9kb3ducmV2LnhtbERPTWvCQBC9F/wPyxS8lLqph7RNXUWL&#10;BhEEqyJ4m2an2WB2NmRXTf313UKht3m8zxlNOluLC7W+cqzgaZCAIC6crrhUsN8tHl9A+ICssXZM&#10;Cr7Jw2Tcuxthpt2VP+iyDaWIIewzVGBCaDIpfWHIoh+4hjhyX661GCJsS6lbvMZwW8thkqTSYsWx&#10;wWBD74aK0/ZsFRxueZqv9mw+N/l8tng9HuuHdaNU/76bvoEI1IV/8Z97qeP8YfoMv9/EE+T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DYZPGAAAA3QAAAA8AAAAAAAAA&#10;AAAAAAAAoQIAAGRycy9kb3ducmV2LnhtbFBLBQYAAAAABAAEAPkAAACUAwAAAAA=&#10;" strokeweight="36e-5mm"/>
                <v:group id="Group 803" o:spid="_x0000_s1065" style="position:absolute;left:2587;top:3192;width:4535;height:147" coordorigin="2696,5829" coordsize="281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line id="Line 804" o:spid="_x0000_s1066" style="position:absolute;visibility:visible;mso-wrap-style:square" from="2696,5903" to="5361,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w4cAAAADdAAAADwAAAGRycy9kb3ducmV2LnhtbERPS4vCMBC+L/gfwgje1lQPotUoIgp7&#10;9YF7nW3GpthMapLV6q83guBtPr7nzBatrcWVfKgcKxj0MxDEhdMVlwoO+833GESIyBprx6TgTgEW&#10;887XDHPtbryl6y6WIoVwyFGBibHJpQyFIYuh7xrixJ2ctxgT9KXUHm8p3NZymGUjabHi1GCwoZWh&#10;4rz7twr+GryY8rGe/NY4jsfVJRw3vlCq122XUxCR2vgRv90/Os0fjibw+iadIO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WMOHAAAAA3QAAAA8AAAAAAAAAAAAAAAAA&#10;oQIAAGRycy9kb3ducmV2LnhtbFBLBQYAAAAABAAEAPkAAACOAwAAAAA=&#10;" strokeweight="36e-5mm"/>
                  <v:shape id="Freeform 805" o:spid="_x0000_s1067" style="position:absolute;left:5358;top:5829;width:148;height:150;visibility:visible;mso-wrap-style:square;v-text-anchor:top" coordsize="14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0J7McA&#10;AADdAAAADwAAAGRycy9kb3ducmV2LnhtbESPQWvCQBCF74L/YZlCb3VTW6qkriKKRUqhNCrobchO&#10;k2h2NmS3Gv+9cyh4m+G9ee+byaxztTpTGyrPBp4HCSji3NuKCwPbzeppDCpEZIu1ZzJwpQCzab83&#10;wdT6C//QOYuFkhAOKRooY2xSrUNeksMw8A2xaL++dRhlbQttW7xIuKv1MEnetMOKpaHEhhYl5afs&#10;zxnQy1d9+M4Wx6/dej5++dzXH01YGfP40M3fQUXq4t38f722gj8cCb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tCezHAAAA3QAAAA8AAAAAAAAAAAAAAAAAmAIAAGRy&#10;cy9kb3ducmV2LnhtbFBLBQYAAAAABAAEAPUAAACMAwAAAAA=&#10;" path="m,150l148,74,,,,150xe" fillcolor="black" stroked="f">
                    <v:path arrowok="t" o:connecttype="custom" o:connectlocs="0,150;148,74;0,0;0,150" o:connectangles="0,0,0,0"/>
                  </v:shape>
                </v:group>
                <v:group id="Group 806" o:spid="_x0000_s1068" style="position:absolute;left:2719;top:8424;width:8505;height:5991" coordorigin="3890,6116" coordsize="3167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807" o:spid="_x0000_s1069" style="position:absolute;left:3890;top:6116;width:42;height:112;visibility:visible;mso-wrap-style:square;v-text-anchor:top" coordsize="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TJcQA&#10;AADdAAAADwAAAGRycy9kb3ducmV2LnhtbERPTWvCQBC9C/0PyxR604052DS6iogF6aUkeqi3MTtm&#10;g9nZkN1q8u+7hUJv83ifs9oMthV36n3jWMF8loAgrpxuuFZwOr5PMxA+IGtsHZOCkTxs1k+TFeba&#10;PbigexlqEUPY56jAhNDlUvrKkEU/cx1x5K6utxgi7Gupe3zEcNvKNEkW0mLDscFgRztD1a38tgq+&#10;jtXbfv75IW8jd5dTdi62ThqlXp6H7RJEoCH8i//cBx3np68p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I0yXEAAAA3QAAAA8AAAAAAAAAAAAAAAAAmAIAAGRycy9k&#10;b3ducmV2LnhtbFBLBQYAAAAABAAEAPUAAACJAwAAAAA=&#10;" path="m13,6l6,6r,7l42,13,42,,6,,,,,6,,112r13,l13,6xe" fillcolor="black" stroked="f">
                    <v:path arrowok="t" o:connecttype="custom" o:connectlocs="13,6;6,6;6,13;42,13;42,0;6,0;0,0;0,6;0,112;13,112;13,6" o:connectangles="0,0,0,0,0,0,0,0,0,0,0"/>
                  </v:shape>
                  <v:rect id="Rectangle 808" o:spid="_x0000_s1070" style="position:absolute;left:3890;top:6268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r+AsUA&#10;AADdAAAADwAAAGRycy9kb3ducmV2LnhtbERPTWsCMRC9F/ofwhS81Wy3ttrVKFUQvBTUeqi3cTPu&#10;Lm4m2yTq6q83QqG3ebzPGU1aU4sTOV9ZVvDSTUAQ51ZXXCjYfM+fByB8QNZYWyYFF/IwGT8+jDDT&#10;9swrOq1DIWII+wwVlCE0mZQ+L8mg79qGOHJ76wyGCF0htcNzDDe1TJPkXRqsODaU2NCspPywPhoF&#10;04/B9HfZ46/rarel7c/u8Ja6RKnOU/s5BBGoDf/iP/dCx/lp/xXu38QT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v4CxQAAAN0AAAAPAAAAAAAAAAAAAAAAAJgCAABkcnMv&#10;ZG93bnJldi54bWxQSwUGAAAAAAQABAD1AAAAigMAAAAA&#10;" fillcolor="black" stroked="f"/>
                  <v:rect id="Rectangle 809" o:spid="_x0000_s1071" style="position:absolute;left:3890;top:6414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mdsUA&#10;AADdAAAADwAAAGRycy9kb3ducmV2LnhtbERPTWvCQBC9C/6HZQq9mU2Dtpq6igqFXgpqe9DbmJ0m&#10;wexs3N1q7K93hUJv83ifM513phFncr62rOApSUEQF1bXXCr4+nwbjEH4gKyxsUwKruRhPuv3pphr&#10;e+ENnbehFDGEfY4KqhDaXEpfVGTQJ7Yljty3dQZDhK6U2uElhptGZmn6LA3WHBsqbGlVUXHc/hgF&#10;y8l4eVoP+eN3c9jTfnc4jjKXKvX40C1eQQTqwr/4z/2u4/zsZQj3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2Z2xQAAAN0AAAAPAAAAAAAAAAAAAAAAAJgCAABkcnMv&#10;ZG93bnJldi54bWxQSwUGAAAAAAQABAD1AAAAigMAAAAA&#10;" fillcolor="black" stroked="f"/>
                  <v:rect id="Rectangle 810" o:spid="_x0000_s1072" style="position:absolute;left:3890;top:6560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D7cUA&#10;AADdAAAADwAAAGRycy9kb3ducmV2LnhtbERPS2sCMRC+F/wPYQRvNeuiVVejaKHQS6E+DnobN+Pu&#10;4mayTVLd9tc3QsHbfHzPmS9bU4srOV9ZVjDoJyCIc6srLhTsd2/PExA+IGusLZOCH/KwXHSe5php&#10;e+MNXbehEDGEfYYKyhCaTEqfl2TQ921DHLmzdQZDhK6Q2uEthptapknyIg1WHBtKbOi1pPyy/TYK&#10;1tPJ+utzyB+/m9ORjofTZZS6RKlet13NQARqw0P8737XcX46HsH9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8PtxQAAAN0AAAAPAAAAAAAAAAAAAAAAAJgCAABkcnMv&#10;ZG93bnJldi54bWxQSwUGAAAAAAQABAD1AAAAigMAAAAA&#10;" fillcolor="black" stroked="f"/>
                  <v:rect id="Rectangle 811" o:spid="_x0000_s1073" style="position:absolute;left:3890;top:6706;width:1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1dmsUA&#10;AADdAAAADwAAAGRycy9kb3ducmV2LnhtbERPS2sCMRC+F/ofwgjeatbF+liNUgtCL4X6OOht3Iy7&#10;i5vJNom67a9vhIK3+fieM1u0phZXcr6yrKDfS0AQ51ZXXCjYbVcvYxA+IGusLZOCH/KwmD8/zTDT&#10;9sZrum5CIWII+wwVlCE0mZQ+L8mg79mGOHIn6wyGCF0htcNbDDe1TJNkKA1WHBtKbOi9pPy8uRgF&#10;y8l4+f014M/f9fFAh/3x/Jq6RKlup32bggjUhof43/2h4/x0NIT7N/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/V2axQAAAN0AAAAPAAAAAAAAAAAAAAAAAJgCAABkcnMv&#10;ZG93bnJldi54bWxQSwUGAAAAAAQABAD1AAAAigMAAAAA&#10;" fillcolor="black" stroked="f"/>
                  <v:rect id="Rectangle 812" o:spid="_x0000_s1074" style="position:absolute;left:3890;top:6852;width:1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4AcUA&#10;AADdAAAADwAAAGRycy9kb3ducmV2LnhtbERPS2sCMRC+F/wPYQRvNetifWyNooVCLwW1Peht3Ex3&#10;FzeTbZLq1l9vBMHbfHzPmS1aU4sTOV9ZVjDoJyCIc6srLhR8f70/T0D4gKyxtkwK/snDYt55mmGm&#10;7Zk3dNqGQsQQ9hkqKENoMil9XpJB37cNceR+rDMYInSF1A7PMdzUMk2SkTRYcWwosaG3kvLj9s8o&#10;WE0nq9/1kD8vm8Oe9rvD8SV1iVK9brt8BRGoDQ/x3f2h4/x0PIbb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fgBxQAAAN0AAAAPAAAAAAAAAAAAAAAAAJgCAABkcnMv&#10;ZG93bnJldi54bWxQSwUGAAAAAAQABAD1AAAAigMAAAAA&#10;" fillcolor="black" stroked="f"/>
                  <v:rect id="Rectangle 813" o:spid="_x0000_s1075" style="position:absolute;left:3890;top:6999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5sc8gA&#10;AADdAAAADwAAAGRycy9kb3ducmV2LnhtbESPQU/CQBCF7yb+h82YcJOtDSJWFiImJF5MAD3IbeiO&#10;bUN3tu4uUPn1zIHE20zem/e+mc5716ojhdh4NvAwzEARl942XBn4+lzeT0DFhGyx9UwG/ijCfHZ7&#10;M8XC+hOv6bhJlZIQjgUaqFPqCq1jWZPDOPQdsWg/PjhMsoZK24AnCXetzrNsrB02LA01dvRWU7nf&#10;HJyBxfNk8bsa8cd5vdvS9nu3f8xDZszgrn99AZWoT//m6/W7Ffz8SXDlGxlBz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LmxzyAAAAN0AAAAPAAAAAAAAAAAAAAAAAJgCAABk&#10;cnMvZG93bnJldi54bWxQSwUGAAAAAAQABAD1AAAAjQMAAAAA&#10;" fillcolor="black" stroked="f"/>
                  <v:rect id="Rectangle 814" o:spid="_x0000_s1076" style="position:absolute;left:3890;top:7145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J6MUA&#10;AADdAAAADwAAAGRycy9kb3ducmV2LnhtbERPTWsCMRC9F/wPYQRvNdulVl2NogXBS6HaHvQ2bqa7&#10;i5vJmkRd++sboeBtHu9zpvPW1OJCzleWFbz0ExDEudUVFwq+v1bPIxA+IGusLZOCG3mYzzpPU8y0&#10;vfKGLttQiBjCPkMFZQhNJqXPSzLo+7YhjtyPdQZDhK6Q2uE1hptapknyJg1WHBtKbOi9pPy4PRsF&#10;y/Foefp85Y/fzWFP+93hOEhdolSv2y4mIAK14SH+d691nJ8Ox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snoxQAAAN0AAAAPAAAAAAAAAAAAAAAAAJgCAABkcnMv&#10;ZG93bnJldi54bWxQSwUGAAAAAAQABAD1AAAAigMAAAAA&#10;" fillcolor="black" stroked="f"/>
                  <v:rect id="Rectangle 815" o:spid="_x0000_s1077" style="position:absolute;left:3890;top:7291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QUsgA&#10;AADdAAAADwAAAGRycy9kb3ducmV2LnhtbESPQU/CQBCF7yT+h82YcIOtDZJaWYiYmHgxEfAgt6E7&#10;tg3d2bq7QvXXOwcSbjN5b977ZrEaXKdOFGLr2cDdNANFXHnbcm3gY/cyKUDFhGyx80wGfinCankz&#10;WmBp/Zk3dNqmWkkIxxINNCn1pdaxashhnPqeWLQvHxwmWUOtbcCzhLtO51k21w5bloYGe3puqDpu&#10;f5yB9UOx/n6f8dvf5rCn/efheJ+HzJjx7fD0CCrRkK7my/WrFfy8EH75Rkb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jRBSyAAAAN0AAAAPAAAAAAAAAAAAAAAAAJgCAABk&#10;cnMvZG93bnJldi54bWxQSwUGAAAAAAQABAD1AAAAjQMAAAAA&#10;" fillcolor="black" stroked="f"/>
                  <v:rect id="Rectangle 816" o:spid="_x0000_s1078" style="position:absolute;left:3890;top:7437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1ycUA&#10;AADdAAAADwAAAGRycy9kb3ducmV2LnhtbERPTWvCQBC9C/0PyxS86cZgSxpdpQpCLwW1PdTbmB2T&#10;YHY23d1q9Nd3BcHbPN7nTOedacSJnK8tKxgNExDEhdU1lwq+v1aDDIQPyBoby6TgQh7ms6feFHNt&#10;z7yh0zaUIoawz1FBFUKbS+mLigz6oW2JI3ewzmCI0JVSOzzHcNPINElepcGaY0OFLS0rKo7bP6Ng&#10;8ZYtftdj/rxu9jva/eyPL6lLlOo/d+8TEIG68BDf3R86zk+zEdy+i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bXJxQAAAN0AAAAPAAAAAAAAAAAAAAAAAJgCAABkcnMv&#10;ZG93bnJldi54bWxQSwUGAAAAAAQABAD1AAAAigMAAAAA&#10;" fillcolor="black" stroked="f"/>
                  <v:rect id="Rectangle 817" o:spid="_x0000_s1079" style="position:absolute;left:3890;top:7583;width:1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rvsQA&#10;AADdAAAADwAAAGRycy9kb3ducmV2LnhtbERPTWvCQBC9C/6HZYTedNPQlhhdRQWhl0LVHuptzE6T&#10;YHY27m41+uu7BcHbPN7nTOedacSZnK8tK3geJSCIC6trLhV87dbDDIQPyBoby6TgSh7ms35virm2&#10;F97QeRtKEUPY56igCqHNpfRFRQb9yLbEkfuxzmCI0JVSO7zEcNPINEnepMGaY0OFLa0qKo7bX6Ng&#10;Oc6Wp88X/rhtDnvafx+Or6lLlHoadIsJiEBdeIjv7ncd56dZCv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K77EAAAA3QAAAA8AAAAAAAAAAAAAAAAAmAIAAGRycy9k&#10;b3ducmV2LnhtbFBLBQYAAAAABAAEAPUAAACJAwAAAAA=&#10;" fillcolor="black" stroked="f"/>
                  <v:rect id="Rectangle 818" o:spid="_x0000_s1080" style="position:absolute;left:3890;top:7730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+OJcUA&#10;AADdAAAADwAAAGRycy9kb3ducmV2LnhtbERPTWvCQBC9C/0PyxR6043RlhhdpQqCl4LaHuptzI5J&#10;MDub7m419te7hUJv83ifM1t0phEXcr62rGA4SEAQF1bXXCr4eF/3MxA+IGtsLJOCG3lYzB96M8y1&#10;vfKOLvtQihjCPkcFVQhtLqUvKjLoB7YljtzJOoMhQldK7fAaw00j0yR5kQZrjg0VtrSqqDjvv42C&#10;5SRbfm3H/PazOx7o8Hk8P6cuUerpsXudggjUhX/xn3uj4/w0G8HvN/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44lxQAAAN0AAAAPAAAAAAAAAAAAAAAAAJgCAABkcnMv&#10;ZG93bnJldi54bWxQSwUGAAAAAAQABAD1AAAAigMAAAAA&#10;" fillcolor="black" stroked="f"/>
                  <v:rect id="Rectangle 819" o:spid="_x0000_s1081" style="position:absolute;left:3890;top:7876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WUcUA&#10;AADdAAAADwAAAGRycy9kb3ducmV2LnhtbERPTWvCQBC9F/oflil4azYNtqTRVaog9FJQ20O9jdkx&#10;CWZn4+5Wo7++Kwje5vE+ZzztTSuO5HxjWcFLkoIgLq1uuFLw8714zkH4gKyxtUwKzuRhOnl8GGOh&#10;7YlXdFyHSsQQ9gUqqEPoCil9WZNBn9iOOHI76wyGCF0ltcNTDDetzNL0TRpsODbU2NG8pnK//jMK&#10;Zu/57LAc8tdltd3Q5ne7f81cqtTgqf8YgQjUh7v45v7UcX6WD+H6TTxB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hZRxQAAAN0AAAAPAAAAAAAAAAAAAAAAAJgCAABkcnMv&#10;ZG93bnJldi54bWxQSwUGAAAAAAQABAD1AAAAigMAAAAA&#10;" fillcolor="black" stroked="f"/>
                  <v:rect id="Rectangle 820" o:spid="_x0000_s1082" style="position:absolute;left:3890;top:8022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zysUA&#10;AADdAAAADwAAAGRycy9kb3ducmV2LnhtbERPTWvCQBC9F/wPywi91Y2hlhhdRQsFL0K1PehtzI5J&#10;MDub7m41+uu7BcHbPN7nTOedacSZnK8tKxgOEhDEhdU1lwq+vz5eMhA+IGtsLJOCK3mYz3pPU8y1&#10;vfCGzttQihjCPkcFVQhtLqUvKjLoB7YljtzROoMhQldK7fASw00j0yR5kwZrjg0VtvReUXHa/hoF&#10;y3G2/Pl85fVtc9jTfnc4jVKXKPXc7xYTEIG68BDf3Ssd56fZCP6/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+rPKxQAAAN0AAAAPAAAAAAAAAAAAAAAAAJgCAABkcnMv&#10;ZG93bnJldi54bWxQSwUGAAAAAAQABAD1AAAAigMAAAAA&#10;" fillcolor="black" stroked="f"/>
                  <v:rect id="Rectangle 821" o:spid="_x0000_s1083" style="position:absolute;left:3890;top:8168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tvcUA&#10;AADdAAAADwAAAGRycy9kb3ducmV2LnhtbERPTWvCQBC9F/wPywi91Y2hSoyuooWCF0FtD3obs2MS&#10;zM6mu1uN/fVuodDbPN7nzBadacSVnK8tKxgOEhDEhdU1lwo+P95fMhA+IGtsLJOCO3lYzHtPM8y1&#10;vfGOrvtQihjCPkcFVQhtLqUvKjLoB7YljtzZOoMhQldK7fAWw00j0yQZS4M1x4YKW3qrqLjsv42C&#10;1SRbfW1fefOzOx3peDhdRqlLlHrud8spiEBd+Bf/udc6zk+zMfx+E0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C29xQAAAN0AAAAPAAAAAAAAAAAAAAAAAJgCAABkcnMv&#10;ZG93bnJldi54bWxQSwUGAAAAAAQABAD1AAAAigMAAAAA&#10;" fillcolor="black" stroked="f"/>
                  <v:rect id="Rectangle 822" o:spid="_x0000_s1084" style="position:absolute;left:3890;top:8314;width:1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IJsUA&#10;AADdAAAADwAAAGRycy9kb3ducmV2LnhtbERPTWvCQBC9C/0PyxR6041B2xhdpQqCl4LaHuptzI5J&#10;MDub7m419te7hUJv83ifM1t0phEXcr62rGA4SEAQF1bXXCr4eF/3MxA+IGtsLJOCG3lYzB96M8y1&#10;vfKOLvtQihjCPkcFVQhtLqUvKjLoB7YljtzJOoMhQldK7fAaw00j0yR5lgZrjg0VtrSqqDjvv42C&#10;5SRbfm1H/PazOx7o8Hk8j1OXKPX02L1OQQTqwr/4z73RcX6avcDvN/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IgmxQAAAN0AAAAPAAAAAAAAAAAAAAAAAJgCAABkcnMv&#10;ZG93bnJldi54bWxQSwUGAAAAAAQABAD1AAAAigMAAAAA&#10;" fillcolor="black" stroked="f"/>
                  <v:rect id="Rectangle 823" o:spid="_x0000_s1085" style="position:absolute;left:3890;top:8460;width:1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scVMgA&#10;AADdAAAADwAAAGRycy9kb3ducmV2LnhtbESPQU/CQBCF7yT+h82YcIOtDZJaWYiYmHgxEfAgt6E7&#10;tg3d2bq7QvXXOwcSbjN5b977ZrEaXKdOFGLr2cDdNANFXHnbcm3gY/cyKUDFhGyx80wGfinCankz&#10;WmBp/Zk3dNqmWkkIxxINNCn1pdaxashhnPqeWLQvHxwmWUOtbcCzhLtO51k21w5bloYGe3puqDpu&#10;f5yB9UOx/n6f8dvf5rCn/efheJ+HzJjx7fD0CCrRkK7my/WrFfy8EFz5Rkb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+xxUyAAAAN0AAAAPAAAAAAAAAAAAAAAAAJgCAABk&#10;cnMvZG93bnJldi54bWxQSwUGAAAAAAQABAD1AAAAjQMAAAAA&#10;" fillcolor="black" stroked="f"/>
                  <v:rect id="Rectangle 824" o:spid="_x0000_s1086" style="position:absolute;left:3890;top:8607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5z8UA&#10;AADdAAAADwAAAGRycy9kb3ducmV2LnhtbERPS2vCQBC+F/wPywi91Y2hLTG6igpCL4X6OOhtzI5J&#10;MDsbd7ca/fXdQqG3+fieM5l1phFXcr62rGA4SEAQF1bXXCrYbVcvGQgfkDU2lknBnTzMpr2nCeba&#10;3nhN100oRQxhn6OCKoQ2l9IXFRn0A9sSR+5kncEQoSuldniL4aaRaZK8S4M1x4YKW1pWVJw330bB&#10;YpQtLl+v/PlYHw902B/Pb6lLlHrud/MxiEBd+Bf/uT90nJ9mI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7nPxQAAAN0AAAAPAAAAAAAAAAAAAAAAAJgCAABkcnMv&#10;ZG93bnJldi54bWxQSwUGAAAAAAQABAD1AAAAigMAAAAA&#10;" fillcolor="black" stroked="f"/>
                  <v:rect id="Rectangle 825" o:spid="_x0000_s1087" style="position:absolute;left:3890;top:8753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Gj8gA&#10;AADdAAAADwAAAGRycy9kb3ducmV2LnhtbESPQW/CMAyF70j7D5EncYN0FSDoCGhMmrQL0mA7jJtp&#10;vLaicbokg26/fj4gcbP1nt/7vFz3rlVnCrHxbOBhnIEiLr1tuDLw8f4ymoOKCdli65kM/FKE9epu&#10;sMTC+gvv6LxPlZIQjgUaqFPqCq1jWZPDOPYdsWhfPjhMsoZK24AXCXetzrNsph02LA01dvRcU3na&#10;/zgDm8V88/024e3f7nigw+fxNM1DZszwvn96BJWoTzfz9frVCn6+EH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VIaPyAAAAN0AAAAPAAAAAAAAAAAAAAAAAJgCAABk&#10;cnMvZG93bnJldi54bWxQSwUGAAAAAAQABAD1AAAAjQMAAAAA&#10;" fillcolor="black" stroked="f"/>
                  <v:rect id="Rectangle 826" o:spid="_x0000_s1088" style="position:absolute;left:3890;top:8899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jFMUA&#10;AADdAAAADwAAAGRycy9kb3ducmV2LnhtbERPS2sCMRC+C/6HMEJvmnWpRVejVEHoRaiPg97Gzbi7&#10;uJlsk1S3/fVNQfA2H99zZovW1OJGzleWFQwHCQji3OqKCwWH/bo/BuEDssbaMin4IQ+Lebczw0zb&#10;O2/ptguFiCHsM1RQhtBkUvq8JIN+YBviyF2sMxgidIXUDu8x3NQyTZI3abDi2FBiQ6uS8uvu2yhY&#10;TsbLr89X3vxuzyc6Hc/XUeoSpV567fsURKA2PMUP94eO89PJEP6/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CMUxQAAAN0AAAAPAAAAAAAAAAAAAAAAAJgCAABkcnMv&#10;ZG93bnJldi54bWxQSwUGAAAAAAQABAD1AAAAigMAAAAA&#10;" fillcolor="black" stroked="f"/>
                  <v:rect id="Rectangle 827" o:spid="_x0000_s1089" style="position:absolute;left:3890;top:9045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9Y8UA&#10;AADdAAAADwAAAGRycy9kb3ducmV2LnhtbERPTWvCQBC9F/oflil4q5sGFU1dQy0UvAhqe6i3MTtN&#10;QrKz6e6qaX+9Kwje5vE+Z573phUncr62rOBlmIAgLqyuuVTw9fnxPAXhA7LG1jIp+CMP+eLxYY6Z&#10;tmfe0mkXShFD2GeooAqhy6T0RUUG/dB2xJH7sc5giNCVUjs8x3DTyjRJJtJgzbGhwo7eKyqa3dEo&#10;WM6my9/NiNf/28Oe9t+HZpy6RKnBU//2CiJQH+7im3ul4/x0lsL1m3iC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r1jxQAAAN0AAAAPAAAAAAAAAAAAAAAAAJgCAABkcnMv&#10;ZG93bnJldi54bWxQSwUGAAAAAAQABAD1AAAAigMAAAAA&#10;" fillcolor="black" stroked="f"/>
                  <v:rect id="Rectangle 828" o:spid="_x0000_s1090" style="position:absolute;left:3890;top:9191;width:1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Y+MUA&#10;AADdAAAADwAAAGRycy9kb3ducmV2LnhtbERPTWsCMRC9F/wPYQRvNdutFV2NogXBS6HaHvQ2bqa7&#10;i5vJmkRd++sboeBtHu9zpvPW1OJCzleWFbz0ExDEudUVFwq+v1bPIxA+IGusLZOCG3mYzzpPU8y0&#10;vfKGLttQiBjCPkMFZQhNJqXPSzLo+7YhjtyPdQZDhK6Q2uE1hptapkkylAYrjg0lNvReUn7cno2C&#10;5Xi0PH0O+ON3c9jTfnc4vqUuUarXbRcTEIHa8BD/u9c6zk/H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hj4xQAAAN0AAAAPAAAAAAAAAAAAAAAAAJgCAABkcnMv&#10;ZG93bnJldi54bWxQSwUGAAAAAAQABAD1AAAAigMAAAAA&#10;" fillcolor="black" stroked="f"/>
                  <v:rect id="Rectangle 829" o:spid="_x0000_s1091" style="position:absolute;left:3890;top:9337;width:1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+AjMUA&#10;AADdAAAADwAAAGRycy9kb3ducmV2LnhtbERPTWvCQBC9F/wPyxR6q5uGVDS6ihEKvRSq9lBvY3ZM&#10;gtnZuLvVtL/eLQje5vE+Z7boTSvO5HxjWcHLMAFBXFrdcKXga/v2PAbhA7LG1jIp+CUPi/ngYYa5&#10;thde03kTKhFD2OeooA6hy6X0ZU0G/dB2xJE7WGcwROgqqR1eYrhpZZokI2mw4dhQY0ermsrj5sco&#10;KCbj4vSZ8cffer+j3ff++Jq6RKmnx345BRGoD3fxzf2u4/x0ksH/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4CMxQAAAN0AAAAPAAAAAAAAAAAAAAAAAJgCAABkcnMv&#10;ZG93bnJldi54bWxQSwUGAAAAAAQABAD1AAAAigMAAAAA&#10;" fillcolor="black" stroked="f"/>
                  <v:rect id="Rectangle 830" o:spid="_x0000_s1092" style="position:absolute;left:3890;top:9484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lF8QA&#10;AADdAAAADwAAAGRycy9kb3ducmV2LnhtbERPS2sCMRC+C/0PYQq9abZLLboapRYKXgRfB72Nm3F3&#10;cTPZJqmu/vpGELzNx/ec8bQ1tTiT85VlBe+9BARxbnXFhYLt5qc7AOEDssbaMim4kofp5KUzxkzb&#10;C6/ovA6FiCHsM1RQhtBkUvq8JIO+ZxviyB2tMxgidIXUDi8x3NQyTZJPabDi2FBiQ98l5af1n1Ew&#10;Gw5mv8sPXtxWhz3td4dTP3WJUm+v7dcIRKA2PMUP91zH+emwD/dv4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JRfEAAAA3QAAAA8AAAAAAAAAAAAAAAAAmAIAAGRycy9k&#10;b3ducmV2LnhtbFBLBQYAAAAABAAEAPUAAACJAwAAAAA=&#10;" fillcolor="black" stroked="f"/>
                  <v:rect id="Rectangle 831" o:spid="_x0000_s1093" style="position:absolute;left:3890;top:9630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7YMQA&#10;AADdAAAADwAAAGRycy9kb3ducmV2LnhtbERPS2sCMRC+C/0PYQq9abZLK7oapRYKXgRfB72Nm3F3&#10;cTPZJqlu/fVGELzNx/ec8bQ1tTiT85VlBe+9BARxbnXFhYLt5qc7AOEDssbaMin4Jw/TyUtnjJm2&#10;F17ReR0KEUPYZ6igDKHJpPR5SQZ9zzbEkTtaZzBE6AqpHV5iuKllmiR9abDi2FBiQ98l5af1n1Ew&#10;Gw5mv8sPXlxXhz3td4fTZ+oSpd5e268RiEBteIof7rmO89NhH+7fxB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xu2DEAAAA3QAAAA8AAAAAAAAAAAAAAAAAmAIAAGRycy9k&#10;b3ducmV2LnhtbFBLBQYAAAAABAAEAPUAAACJAwAAAAA=&#10;" fillcolor="black" stroked="f"/>
                  <v:rect id="Rectangle 832" o:spid="_x0000_s1094" style="position:absolute;left:3890;top:9776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e+8UA&#10;AADdAAAADwAAAGRycy9kb3ducmV2LnhtbERPTWsCMRC9F/wPYQRvNdulVl2NogXBS6HaHvQ2bqa7&#10;i5vJmkRd++sboeBtHu9zpvPW1OJCzleWFbz0ExDEudUVFwq+v1bPIxA+IGusLZOCG3mYzzpPU8y0&#10;vfKGLttQiBjCPkMFZQhNJqXPSzLo+7YhjtyPdQZDhK6Q2uE1hptapknyJg1WHBtKbOi9pPy4PRsF&#10;y/Foefp85Y/fzWFP+93hOEhdolSv2y4mIAK14SH+d691nJ+Oh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R77xQAAAN0AAAAPAAAAAAAAAAAAAAAAAJgCAABkcnMv&#10;ZG93bnJldi54bWxQSwUGAAAAAAQABAD1AAAAigMAAAAA&#10;" fillcolor="black" stroked="f"/>
                  <v:rect id="Rectangle 833" o:spid="_x0000_s1095" style="position:absolute;left:3890;top:9922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KicgA&#10;AADdAAAADwAAAGRycy9kb3ducmV2LnhtbESPQW/CMAyF70j7D5EncYN0FSDoCGhMmrQL0mA7jJtp&#10;vLaicbokg26/fj4gcbP1nt/7vFz3rlVnCrHxbOBhnIEiLr1tuDLw8f4ymoOKCdli65kM/FKE9epu&#10;sMTC+gvv6LxPlZIQjgUaqFPqCq1jWZPDOPYdsWhfPjhMsoZK24AXCXetzrNsph02LA01dvRcU3na&#10;/zgDm8V88/024e3f7nigw+fxNM1DZszwvn96BJWoTzfz9frVCn6+EF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IoqJyAAAAN0AAAAPAAAAAAAAAAAAAAAAAJgCAABk&#10;cnMvZG93bnJldi54bWxQSwUGAAAAAAQABAD1AAAAjQMAAAAA&#10;" fillcolor="black" stroked="f"/>
                  <v:rect id="Rectangle 834" o:spid="_x0000_s1096" style="position:absolute;left:3890;top:10068;width:1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vEsUA&#10;AADdAAAADwAAAGRycy9kb3ducmV2LnhtbERPS2vCQBC+F/wPywi91Y2hLSa6igpCL4X6OOhtzI5J&#10;MDsbd7ca/fXdQqG3+fieM5l1phFXcr62rGA4SEAQF1bXXCrYbVcvIxA+IGtsLJOCO3mYTXtPE8y1&#10;vfGarptQihjCPkcFVQhtLqUvKjLoB7YljtzJOoMhQldK7fAWw00j0yR5lwZrjg0VtrSsqDhvvo2C&#10;RTZaXL5e+fOxPh7osD+e31KXKPXc7+ZjEIG68C/+c3/oOD/NMv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i8SxQAAAN0AAAAPAAAAAAAAAAAAAAAAAJgCAABkcnMv&#10;ZG93bnJldi54bWxQSwUGAAAAAAQABAD1AAAAigMAAAAA&#10;" fillcolor="black" stroked="f"/>
                  <v:rect id="Rectangle 835" o:spid="_x0000_s1097" style="position:absolute;left:3890;top:10215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clccA&#10;AADdAAAADwAAAGRycy9kb3ducmV2LnhtbESPQU8CMRCF7yb+h2ZMuEkrKIGVQsTExIuJoAe4Ddtx&#10;d8N2urYVVn+9cyDhNpP35r1v5svet+pIMTWBLdwNDSjiMriGKwufHy+3U1ApIztsA5OFX0qwXFxf&#10;zbFw4cRrOm5ypSSEU4EW6py7QutU1uQxDUNHLNpXiB6zrLHSLuJJwn2rR8ZMtMeGpaHGjp5rKg+b&#10;H29hNZuuvt/v+e1vvd/Rbrs/PIyisXZw0z89gsrU54v5fP3qBH9shF++kRH0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/HJXHAAAA3QAAAA8AAAAAAAAAAAAAAAAAmAIAAGRy&#10;cy9kb3ducmV2LnhtbFBLBQYAAAAABAAEAPUAAACMAwAAAAA=&#10;" fillcolor="black" stroked="f"/>
                  <v:rect id="Rectangle 836" o:spid="_x0000_s1098" style="position:absolute;left:3890;top:10361;width:13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5DsUA&#10;AADdAAAADwAAAGRycy9kb3ducmV2LnhtbERPS2sCMRC+F/wPYYTeaqLVoluj1EKhF6E+DnobN9Pd&#10;xc1km6S6+usbQehtPr7nTOetrcWJfKgca+j3FAji3JmKCw3bzcfTGESIyAZrx6ThQgHms87DFDPj&#10;zryi0zoWIoVwyFBDGWOTSRnykiyGnmuIE/ftvMWYoC+k8XhO4baWA6VepMWKU0OJDb2XlB/Xv1bD&#10;YjJe/HwNeXldHfa03x2Oo4FXWj9227dXEJHa+C++uz9Nmv+s+nD7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7kOxQAAAN0AAAAPAAAAAAAAAAAAAAAAAJgCAABkcnMv&#10;ZG93bnJldi54bWxQSwUGAAAAAAQABAD1AAAAigMAAAAA&#10;" fillcolor="black" stroked="f"/>
                  <v:shape id="Freeform 837" o:spid="_x0000_s1099" style="position:absolute;left:3890;top:10507;width:105;height:15;visibility:visible;mso-wrap-style:square;v-text-anchor:top" coordsize="10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pVcQA&#10;AADdAAAADwAAAGRycy9kb3ducmV2LnhtbERPTWvCQBC9F/wPywje6sYIRVJXaQUhHkpo9OBxzE6z&#10;IdnZmF01/ffdQqG3ebzPWW9H24k7Db5xrGAxT0AQV043XCs4HffPKxA+IGvsHJOCb/Kw3Uye1php&#10;9+BPupehFjGEfYYKTAh9JqWvDFn0c9cTR+7LDRZDhEMt9YCPGG47mSbJi7TYcGww2NPOUNWWN6uA&#10;Pq6Xw+K8GmXR7nN3vpxM8d4qNZuOb68gAo3hX/znznWcv0xS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UKVXEAAAA3QAAAA8AAAAAAAAAAAAAAAAAmAIAAGRycy9k&#10;b3ducmV2LnhtbFBLBQYAAAAABAAEAPUAAACJAwAAAAA=&#10;" path="m13,l,,,7r,6l6,15r99,l105,2,6,2r,5l13,7,13,xe" fillcolor="black" stroked="f">
                    <v:path arrowok="t" o:connecttype="custom" o:connectlocs="13,0;0,0;0,7;0,13;6,15;105,15;105,2;6,2;6,7;13,7;13,0" o:connectangles="0,0,0,0,0,0,0,0,0,0,0"/>
                  </v:shape>
                  <v:rect id="Rectangle 838" o:spid="_x0000_s1100" style="position:absolute;left:4034;top:10509;width:10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C4sUA&#10;AADdAAAADwAAAGRycy9kb3ducmV2LnhtbERPS2sCMRC+C/0PYYTeNPFV7NYotSB4Eartod7GzXR3&#10;cTPZJqmu/vpGEHqbj+85s0Vra3EiHyrHGgZ9BYI4d6biQsPnx6o3BREissHaMWm4UIDF/KEzw8y4&#10;M2/ptIuFSCEcMtRQxthkUoa8JIuh7xrixH07bzEm6AtpPJ5TuK3lUKknabHi1FBiQ28l5cfdr9Ww&#10;fJ4uf97HvLluD3vafx2Ok6FXWj9229cXEJHa+C++u9cmzR+pEdy+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YLixQAAAN0AAAAPAAAAAAAAAAAAAAAAAJgCAABkcnMv&#10;ZG93bnJldi54bWxQSwUGAAAAAAQABAD1AAAAigMAAAAA&#10;" fillcolor="black" stroked="f"/>
                  <v:rect id="Rectangle 839" o:spid="_x0000_s1101" style="position:absolute;left:4181;top:10509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alsUA&#10;AADdAAAADwAAAGRycy9kb3ducmV2LnhtbERPS2sCMRC+C/0PYYTeNNFa0a1RaqHQi1AfB72Nm+nu&#10;4mayTVLd+usboeBtPr7nzBatrcWZfKgcaxj0FQji3JmKCw277XtvAiJEZIO1Y9LwSwEW84fODDPj&#10;Lrym8yYWIoVwyFBDGWOTSRnykiyGvmuIE/flvMWYoC+k8XhJ4baWQ6XG0mLFqaHEht5Kyk+bH6th&#10;OZ0svz9HvLqujwc67I+n56FXWj9229cXEJHaeBf/uz9Mmv+kRnD7Jp0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BqWxQAAAN0AAAAPAAAAAAAAAAAAAAAAAJgCAABkcnMv&#10;ZG93bnJldi54bWxQSwUGAAAAAAQABAD1AAAAigMAAAAA&#10;" fillcolor="black" stroked="f"/>
                  <v:rect id="Rectangle 840" o:spid="_x0000_s1102" style="position:absolute;left:4327;top:10509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/DcUA&#10;AADdAAAADwAAAGRycy9kb3ducmV2LnhtbERPTWsCMRC9C/0PYYTeNNHWYrdGqQWhF0FtD/U2bqa7&#10;i5vJNom6+uuNIPQ2j/c5k1lra3EkHyrHGgZ9BYI4d6biQsP316I3BhEissHaMWk4U4DZ9KEzwcy4&#10;E6/puImFSCEcMtRQxthkUoa8JIuh7xrixP06bzEm6AtpPJ5SuK3lUKkXabHi1FBiQx8l5fvNwWqY&#10;v47nf6tnXl7Wuy1tf3b70dArrR+77fsbiEht/Bff3Z8mzX9SI7h9k0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L8NxQAAAN0AAAAPAAAAAAAAAAAAAAAAAJgCAABkcnMv&#10;ZG93bnJldi54bWxQSwUGAAAAAAQABAD1AAAAigMAAAAA&#10;" fillcolor="black" stroked="f"/>
                  <v:rect id="Rectangle 841" o:spid="_x0000_s1103" style="position:absolute;left:4473;top:10509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hesUA&#10;AADdAAAADwAAAGRycy9kb3ducmV2LnhtbERPS2sCMRC+F/ofwgi91UTbim6NUoVCL0J9HPQ2bqa7&#10;i5vJmqS6+uuNUOhtPr7njKetrcWJfKgca+h1FQji3JmKCw2b9efzEESIyAZrx6ThQgGmk8eHMWbG&#10;nXlJp1UsRArhkKGGMsYmkzLkJVkMXdcQJ+7HeYsxQV9I4/Gcwm0t+0oNpMWKU0OJDc1Lyg+rX6th&#10;NhrOjt+vvLgu9zvabfeHt75XWj912o93EJHa+C/+c3+ZNP9FDeD+TTpB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iF6xQAAAN0AAAAPAAAAAAAAAAAAAAAAAJgCAABkcnMv&#10;ZG93bnJldi54bWxQSwUGAAAAAAQABAD1AAAAigMAAAAA&#10;" fillcolor="black" stroked="f"/>
                  <v:rect id="Rectangle 842" o:spid="_x0000_s1104" style="position:absolute;left:4619;top:10509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E4cUA&#10;AADdAAAADwAAAGRycy9kb3ducmV2LnhtbERPS08CMRC+m/gfmjHhJq2oiAuFCIkJFxMeHuQ2bIfd&#10;Ddvp2lZY+PWWhITbfPmeM5q0thYH8qFyrOGpq0AQ585UXGj4Xn8+DkCEiGywdkwaThRgMr6/G2Fm&#10;3JGXdFjFQqQQDhlqKGNsMilDXpLF0HUNceJ2zluMCfpCGo/HFG5r2VOqLy1WnBpKbGhWUr5f/VkN&#10;0/fB9Hfxwl/n5XZDm5/t/rXnldadh/ZjCCJSG2/iq3tu0vxn9QaXb9IJcv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oThxQAAAN0AAAAPAAAAAAAAAAAAAAAAAJgCAABkcnMv&#10;ZG93bnJldi54bWxQSwUGAAAAAAQABAD1AAAAigMAAAAA&#10;" fillcolor="black" stroked="f"/>
                  <v:rect id="Rectangle 843" o:spid="_x0000_s1105" style="position:absolute;left:4765;top:10509;width:10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kQk8cA&#10;AADdAAAADwAAAGRycy9kb3ducmV2LnhtbESPQU8CMRCF7yb+h2ZMuEkrKIGVQsTExIuJoAe4Ddtx&#10;d8N2urYVVn+9cyDhNpP35r1v5svet+pIMTWBLdwNDSjiMriGKwufHy+3U1ApIztsA5OFX0qwXFxf&#10;zbFw4cRrOm5ypSSEU4EW6py7QutU1uQxDUNHLNpXiB6zrLHSLuJJwn2rR8ZMtMeGpaHGjp5rKg+b&#10;H29hNZuuvt/v+e1vvd/Rbrs/PIyisXZw0z89gsrU54v5fP3qBH9sBFe+kRH0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JEJPHAAAA3QAAAA8AAAAAAAAAAAAAAAAAmAIAAGRy&#10;cy9kb3ducmV2LnhtbFBLBQYAAAAABAAEAPUAAACMAwAAAAA=&#10;" fillcolor="black" stroked="f"/>
                  <v:rect id="Rectangle 844" o:spid="_x0000_s1106" style="position:absolute;left:4911;top:10509;width:10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1CMUA&#10;AADdAAAADwAAAGRycy9kb3ducmV2LnhtbERPS2sCMRC+F/wPYYTealJbi65G0UKhF6E+DnobN9Pd&#10;xc1kTVLd+usbQehtPr7nTGatrcWZfKgca3juKRDEuTMVFxq2m4+nIYgQkQ3WjknDLwWYTTsPE8yM&#10;u/CKzutYiBTCIUMNZYxNJmXIS7IYeq4hTty38xZjgr6QxuMlhdta9pV6kxYrTg0lNvReUn5c/1gN&#10;i9Fwcfp65eV1ddjTfnc4Dvpeaf3YbedjEJHa+C++uz9Nmv+iRnD7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bUIxQAAAN0AAAAPAAAAAAAAAAAAAAAAAJgCAABkcnMv&#10;ZG93bnJldi54bWxQSwUGAAAAAAQABAD1AAAAigMAAAAA&#10;" fillcolor="black" stroked="f"/>
                  <v:rect id="Rectangle 845" o:spid="_x0000_s1107" style="position:absolute;left:5058;top:10509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KSMgA&#10;AADdAAAADwAAAGRycy9kb3ducmV2LnhtbESPT2/CMAzF75P2HSJP2m2ksIGgENCYNGmXSfw7wM00&#10;XlvROF2SQcenx4dJu9l6z+/9PFt0rlFnCrH2bKDfy0ARF97WXBrYbd+fxqBiQrbYeCYDvxRhMb+/&#10;m2Fu/YXXdN6kUkkIxxwNVCm1udaxqMhh7PmWWLQvHxwmWUOpbcCLhLtGD7JspB3WLA0VtvRWUXHa&#10;/DgDy8l4+b164c/r+nigw/54Gg5CZszjQ/c6BZWoS//mv+sPK/jPfeGXb2QEP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ZopIyAAAAN0AAAAPAAAAAAAAAAAAAAAAAJgCAABk&#10;cnMvZG93bnJldi54bWxQSwUGAAAAAAQABAD1AAAAjQMAAAAA&#10;" fillcolor="black" stroked="f"/>
                  <v:rect id="Rectangle 846" o:spid="_x0000_s1108" style="position:absolute;left:5204;top:10509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v08UA&#10;AADdAAAADwAAAGRycy9kb3ducmV2LnhtbERPS2sCMRC+F/ofwhS81exaW3Q1ihYEL4X6OOht3Iy7&#10;i5vJmkRd++sbodDbfHzPGU9bU4srOV9ZVpB2ExDEudUVFwq2m8XrAIQPyBpry6TgTh6mk+enMWba&#10;3nhF13UoRAxhn6GCMoQmk9LnJRn0XdsQR+5oncEQoSukdniL4aaWvST5kAYrjg0lNvRZUn5aX4yC&#10;+XAwP3/3+etnddjTfnc4vfdcolTnpZ2NQARqw7/4z73Ucf5bmsLjm3iC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i/TxQAAAN0AAAAPAAAAAAAAAAAAAAAAAJgCAABkcnMv&#10;ZG93bnJldi54bWxQSwUGAAAAAAQABAD1AAAAigMAAAAA&#10;" fillcolor="black" stroked="f"/>
                  <v:rect id="Rectangle 847" o:spid="_x0000_s1109" style="position:absolute;left:5350;top:10509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xpMUA&#10;AADdAAAADwAAAGRycy9kb3ducmV2LnhtbERPTWvCQBC9C/0PyxR6MxtTLZq6ihYKvRTU9qC3MTtN&#10;gtnZuLvV2F/vCkJv83ifM513phEncr62rGCQpCCIC6trLhV8f733xyB8QNbYWCYFF/Iwnz30pphr&#10;e+Y1nTahFDGEfY4KqhDaXEpfVGTQJ7YljtyPdQZDhK6U2uE5hptGZmn6Ig3WHBsqbOmtouKw+TUK&#10;lpPx8rga8uffer+j3XZ/GGUuVerpsVu8ggjUhX/x3f2h4/znQQa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LGkxQAAAN0AAAAPAAAAAAAAAAAAAAAAAJgCAABkcnMv&#10;ZG93bnJldi54bWxQSwUGAAAAAAQABAD1AAAAigMAAAAA&#10;" fillcolor="black" stroked="f"/>
                  <v:rect id="Rectangle 848" o:spid="_x0000_s1110" style="position:absolute;left:5496;top:10509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UP8YA&#10;AADdAAAADwAAAGRycy9kb3ducmV2LnhtbERPS2vCQBC+F/wPywi91Y2Pik2zigqFXgo+eqi3MTsm&#10;IdnZuLvV2F/vFgq9zcf3nGzRmUZcyPnKsoLhIAFBnFtdcaHgc//2NAPhA7LGxjIpuJGHxbz3kGGq&#10;7ZW3dNmFQsQQ9ikqKENoUyl9XpJBP7AtceRO1hkMEbpCaofXGG4aOUqSqTRYcWwosaV1SXm9+zYK&#10;Vi+z1Xkz4Y+f7fFAh69j/TxyiVKP/W75CiJQF/7Ff+53HeePh2P4/Sae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QUP8YAAADdAAAADwAAAAAAAAAAAAAAAACYAgAAZHJz&#10;L2Rvd25yZXYueG1sUEsFBgAAAAAEAAQA9QAAAIsDAAAAAA==&#10;" fillcolor="black" stroked="f"/>
                  <v:rect id="Rectangle 849" o:spid="_x0000_s1111" style="position:absolute;left:5642;top:10509;width:10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MS8UA&#10;AADdAAAADwAAAGRycy9kb3ducmV2LnhtbERPS2sCMRC+F/wPYQRvNeujoqtRVCj0UvB10Nu4GXcX&#10;N5M1SXXbX28Khd7m43vObNGYStzJ+dKygl43AUGcWV1yruCwf38dg/ABWWNlmRR8k4fFvPUyw1Tb&#10;B2/pvgu5iCHsU1RQhFCnUvqsIIO+a2viyF2sMxgidLnUDh8x3FSynyQjabDk2FBgTeuCsuvuyyhY&#10;Tcar22bInz/b84lOx/P1re8SpTrtZjkFEagJ/+I/94eO8we9Ifx+E0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YxLxQAAAN0AAAAPAAAAAAAAAAAAAAAAAJgCAABkcnMv&#10;ZG93bnJldi54bWxQSwUGAAAAAAQABAD1AAAAigMAAAAA&#10;" fillcolor="black" stroked="f"/>
                  <v:rect id="Rectangle 850" o:spid="_x0000_s1112" style="position:absolute;left:5788;top:10509;width:10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p0MUA&#10;AADdAAAADwAAAGRycy9kb3ducmV2LnhtbERPS2vCQBC+C/0PyxS86cZXsWlWqYLgRai2h3obs9Mk&#10;JDsbd1eN/fXdQqG3+fieky0704grOV9ZVjAaJiCIc6srLhR8vG8GcxA+IGtsLJOCO3lYLh56Gaba&#10;3nhP10MoRAxhn6KCMoQ2ldLnJRn0Q9sSR+7LOoMhQldI7fAWw00jx0nyJA1WHBtKbGldUl4fLkbB&#10;6nm+Or9Nefe9Px3p+HmqZ2OXKNV/7F5fQATqwr/4z73Vcf5kNIP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SnQxQAAAN0AAAAPAAAAAAAAAAAAAAAAAJgCAABkcnMv&#10;ZG93bnJldi54bWxQSwUGAAAAAAQABAD1AAAAigMAAAAA&#10;" fillcolor="black" stroked="f"/>
                  <v:rect id="Rectangle 851" o:spid="_x0000_s1113" style="position:absolute;left:5935;top:10509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3p8UA&#10;AADdAAAADwAAAGRycy9kb3ducmV2LnhtbERPTWvCQBC9F/wPywi91Y3Wik2zihYKXgpVe6i3MTsm&#10;IdnZdHerqb/eFQRv83ifk80704gjOV9ZVjAcJCCIc6srLhR8bz+epiB8QNbYWCYF/+RhPus9ZJhq&#10;e+I1HTehEDGEfYoKyhDaVEqfl2TQD2xLHLmDdQZDhK6Q2uEphptGjpJkIg1WHBtKbOm9pLze/BkF&#10;y9fp8vdrzJ/n9X5Hu599/TJyiVKP/W7xBiJQF+7im3ul4/zn4QS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7enxQAAAN0AAAAPAAAAAAAAAAAAAAAAAJgCAABkcnMv&#10;ZG93bnJldi54bWxQSwUGAAAAAAQABAD1AAAAigMAAAAA&#10;" fillcolor="black" stroked="f"/>
                  <v:rect id="Rectangle 852" o:spid="_x0000_s1114" style="position:absolute;left:6081;top:10509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SPMUA&#10;AADdAAAADwAAAGRycy9kb3ducmV2LnhtbERPS2sCMRC+F/ofwgi9dbNaW3U1Si0UvBR8HfQ2bsbd&#10;xc1km6S69tebgtDbfHzPmcxaU4szOV9ZVtBNUhDEudUVFwq2m8/nIQgfkDXWlknBlTzMpo8PE8y0&#10;vfCKzutQiBjCPkMFZQhNJqXPSzLoE9sQR+5oncEQoSukdniJ4aaWvTR9kwYrjg0lNvRRUn5a/xgF&#10;89Fw/r3s89fv6rCn/e5weu25VKmnTvs+BhGoDf/iu3uh4/yX7gD+vo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xI8xQAAAN0AAAAPAAAAAAAAAAAAAAAAAJgCAABkcnMv&#10;ZG93bnJldi54bWxQSwUGAAAAAAQABAD1AAAAigMAAAAA&#10;" fillcolor="black" stroked="f"/>
                  <v:rect id="Rectangle 853" o:spid="_x0000_s1115" style="position:absolute;left:6227;top:10509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GTsgA&#10;AADdAAAADwAAAGRycy9kb3ducmV2LnhtbESPT2/CMAzF75P2HSJP2m2ksIGgENCYNGmXSfw7wM00&#10;XlvROF2SQcenx4dJu9l6z+/9PFt0rlFnCrH2bKDfy0ARF97WXBrYbd+fxqBiQrbYeCYDvxRhMb+/&#10;m2Fu/YXXdN6kUkkIxxwNVCm1udaxqMhh7PmWWLQvHxwmWUOpbcCLhLtGD7JspB3WLA0VtvRWUXHa&#10;/DgDy8l4+b164c/r+nigw/54Gg5CZszjQ/c6BZWoS//mv+sPK/jPfcGVb2QEP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EIZOyAAAAN0AAAAPAAAAAAAAAAAAAAAAAJgCAABk&#10;cnMvZG93bnJldi54bWxQSwUGAAAAAAQABAD1AAAAjQMAAAAA&#10;" fillcolor="black" stroked="f"/>
                  <v:rect id="Rectangle 854" o:spid="_x0000_s1116" style="position:absolute;left:6373;top:10509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j1cUA&#10;AADdAAAADwAAAGRycy9kb3ducmV2LnhtbERPS2sCMRC+F/wPYQRvNeujolujqCB4Ear2UG/jZrq7&#10;uJmsSdTVX98UCr3Nx/ec6bwxlbiR86VlBb1uAoI4s7rkXMHnYf06BuEDssbKMil4kIf5rPUyxVTb&#10;O+/otg+5iCHsU1RQhFCnUvqsIIO+a2viyH1bZzBE6HKpHd5juKlkP0lG0mDJsaHAmlYFZef91ShY&#10;TsbLy8eQt8/d6UjHr9P5re8SpTrtZvEOIlAT/sV/7o2O8we9Cfx+E0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CPVxQAAAN0AAAAPAAAAAAAAAAAAAAAAAJgCAABkcnMv&#10;ZG93bnJldi54bWxQSwUGAAAAAAQABAD1AAAAigMAAAAA&#10;" fillcolor="black" stroked="f"/>
                  <v:rect id="Rectangle 855" o:spid="_x0000_s1117" style="position:absolute;left:6519;top:10509;width:10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A9cgA&#10;AADdAAAADwAAAGRycy9kb3ducmV2LnhtbESPQU/CQBCF7yb+h82YcJOtRQxWFiImJF5MAD3IbeiO&#10;bUN3tu4uUPn1zIHE20zem/e+mc5716ojhdh4NvAwzEARl942XBn4+lzeT0DFhGyx9UwG/ijCfHZ7&#10;M8XC+hOv6bhJlZIQjgUaqFPqCq1jWZPDOPQdsWg/PjhMsoZK24AnCXetzrPsSTtsWBpq7OitpnK/&#10;OTgDi+fJ4nf1yB/n9W5L2+/dfpyHzJjBXf/6AipRn/7N1+t3K/ijXPjlGxlBz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CkD1yAAAAN0AAAAPAAAAAAAAAAAAAAAAAJgCAABk&#10;cnMvZG93bnJldi54bWxQSwUGAAAAAAQABAD1AAAAjQMAAAAA&#10;" fillcolor="black" stroked="f"/>
                  <v:rect id="Rectangle 856" o:spid="_x0000_s1118" style="position:absolute;left:6666;top:10509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lbsUA&#10;AADdAAAADwAAAGRycy9kb3ducmV2LnhtbERPTWvCQBC9C/0PyxR6MxtTLZq6ihYKvRTU9qC3MTtN&#10;gtnZuLvV2F/vCkJv83ifM513phEncr62rGCQpCCIC6trLhV8f733xyB8QNbYWCYFF/Iwnz30pphr&#10;e+Y1nTahFDGEfY4KqhDaXEpfVGTQJ7YljtyPdQZDhK6U2uE5hptGZmn6Ig3WHBsqbOmtouKw+TUK&#10;lpPx8rga8uffer+j3XZ/GGUuVerpsVu8ggjUhX/x3f2h4/znbAC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uVuxQAAAN0AAAAPAAAAAAAAAAAAAAAAAJgCAABkcnMv&#10;ZG93bnJldi54bWxQSwUGAAAAAAQABAD1AAAAigMAAAAA&#10;" fillcolor="black" stroked="f"/>
                  <v:rect id="Rectangle 857" o:spid="_x0000_s1119" style="position:absolute;left:6812;top:10509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7GcUA&#10;AADdAAAADwAAAGRycy9kb3ducmV2LnhtbERPTWsCMRC9F/ofwhS81WzXWnQ1igqCF6FaD3obN9Pd&#10;xc1kTaJu/fVNQehtHu9zxtPW1OJKzleWFbx1ExDEudUVFwp2X8vXAQgfkDXWlknBD3mYTp6fxphp&#10;e+MNXbehEDGEfYYKyhCaTEqfl2TQd21DHLlv6wyGCF0htcNbDDe1TJPkQxqsODaU2NCipPy0vRgF&#10;8+Fgfv585/V9czzQYX889VOXKNV5aWcjEIHa8C9+uFc6zu+lKfx9E0+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HsZxQAAAN0AAAAPAAAAAAAAAAAAAAAAAJgCAABkcnMv&#10;ZG93bnJldi54bWxQSwUGAAAAAAQABAD1AAAAigMAAAAA&#10;" fillcolor="black" stroked="f"/>
                  <v:shape id="Freeform 858" o:spid="_x0000_s1120" style="position:absolute;left:6958;top:10499;width:99;height:23;visibility:visible;mso-wrap-style:square;v-text-anchor:top" coordsize="9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accYA&#10;AADdAAAADwAAAGRycy9kb3ducmV2LnhtbERPzWrCQBC+F3yHZQQvRTeNxZbUVaq2YnsoVvsAQ3bM&#10;BrOzIbua1KfvCkJv8/H9znTe2UqcqfGlYwUPowQEce50yYWCn/378BmED8gaK8ek4Jc8zGe9uylm&#10;2rX8TeddKEQMYZ+hAhNCnUnpc0MW/cjVxJE7uMZiiLAppG6wjeG2kmmSTKTFkmODwZqWhvLj7mQV&#10;LMp6uz/dP719fNqvycW069XlMVVq0O9eX0AE6sK/+Obe6Dh/nI7h+k08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TaccYAAADdAAAADwAAAAAAAAAAAAAAAACYAgAAZHJz&#10;L2Rvd25yZXYueG1sUEsFBgAAAAAEAAQA9QAAAIsDAAAAAA==&#10;" path="m,10l,23r91,l97,23r2,-8l99,,85,r,15l91,15r,-5l,10xe" fillcolor="black" stroked="f">
                    <v:path arrowok="t" o:connecttype="custom" o:connectlocs="0,10;0,23;91,23;97,23;99,15;99,0;85,0;85,15;91,15;91,10;0,10" o:connectangles="0,0,0,0,0,0,0,0,0,0,0"/>
                  </v:shape>
                  <v:rect id="Rectangle 859" o:spid="_x0000_s1121" style="position:absolute;left:7043;top:10353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G9sUA&#10;AADdAAAADwAAAGRycy9kb3ducmV2LnhtbERPS2sCMRC+F/wPYQRvNetqRVejaKHQS6E+DnobN+Pu&#10;4mayTVLd9tc3QsHbfHzPmS9bU4srOV9ZVjDoJyCIc6srLhTsd2/PExA+IGusLZOCH/KwXHSe5php&#10;e+MNXbehEDGEfYYKyhCaTEqfl2TQ921DHLmzdQZDhK6Q2uEthptapkkylgYrjg0lNvRaUn7ZfhsF&#10;6+lk/fU54o/fzelIx8Pp8pK6RKlet13NQARqw0P8737Xcf4wHcH9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Ub2xQAAAN0AAAAPAAAAAAAAAAAAAAAAAJgCAABkcnMv&#10;ZG93bnJldi54bWxQSwUGAAAAAAQABAD1AAAAigMAAAAA&#10;" fillcolor="black" stroked="f"/>
                  <v:rect id="Rectangle 860" o:spid="_x0000_s1122" style="position:absolute;left:7043;top:10207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jbcUA&#10;AADdAAAADwAAAGRycy9kb3ducmV2LnhtbERPS2sCMRC+F/ofwgjeata1iq5GqQWhl0J9HPQ2bsbd&#10;xc1km0Td9tc3QsHbfHzPmS1aU4srOV9ZVtDvJSCIc6srLhTstquXMQgfkDXWlknBD3lYzJ+fZphp&#10;e+M1XTehEDGEfYYKyhCaTEqfl2TQ92xDHLmTdQZDhK6Q2uEthptapkkykgYrjg0lNvReUn7eXIyC&#10;5WS8/P565c/f9fFAh/3xPExdolS3075NQQRqw0P87/7Qcf4gHcL9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eNtxQAAAN0AAAAPAAAAAAAAAAAAAAAAAJgCAABkcnMv&#10;ZG93bnJldi54bWxQSwUGAAAAAAQABAD1AAAAigMAAAAA&#10;" fillcolor="black" stroked="f"/>
                  <v:rect id="Rectangle 861" o:spid="_x0000_s1123" style="position:absolute;left:7043;top:10061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9GsUA&#10;AADdAAAADwAAAGRycy9kb3ducmV2LnhtbERPTWsCMRC9F/wPYQRvNetaRbdG0UKhl4LaHvQ2bqa7&#10;i5vJNkl16683guBtHu9zZovW1OJEzleWFQz6CQji3OqKCwXfX+/PExA+IGusLZOCf/KwmHeeZphp&#10;e+YNnbahEDGEfYYKyhCaTEqfl2TQ921DHLkf6wyGCF0htcNzDDe1TJNkLA1WHBtKbOitpPy4/TMK&#10;VtPJ6nf9wp+XzWFP+93hOEpdolSv2y5fQQRqw0N8d3/oOH+Yj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30axQAAAN0AAAAPAAAAAAAAAAAAAAAAAJgCAABkcnMv&#10;ZG93bnJldi54bWxQSwUGAAAAAAQABAD1AAAAigMAAAAA&#10;" fillcolor="black" stroked="f"/>
                  <v:rect id="Rectangle 862" o:spid="_x0000_s1124" style="position:absolute;left:7043;top:9915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YgcUA&#10;AADdAAAADwAAAGRycy9kb3ducmV2LnhtbERPTWsCMRC9F/ofwhS81Wy3ttrVKFUQvBTUeqi3cTPu&#10;Lm4m2yTq6q83QqG3ebzPGU1aU4sTOV9ZVvDSTUAQ51ZXXCjYfM+fByB8QNZYWyYFF/IwGT8+jDDT&#10;9swrOq1DIWII+wwVlCE0mZQ+L8mg79qGOHJ76wyGCF0htcNzDDe1TJPkXRqsODaU2NCspPywPhoF&#10;04/B9HfZ46/rarel7c/u8Ja6RKnOU/s5BBGoDf/iP/dCx/mvaR/u38QT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49iBxQAAAN0AAAAPAAAAAAAAAAAAAAAAAJgCAABkcnMv&#10;ZG93bnJldi54bWxQSwUGAAAAAAQABAD1AAAAigMAAAAA&#10;" fillcolor="black" stroked="f"/>
                  <v:rect id="Rectangle 863" o:spid="_x0000_s1125" style="position:absolute;left:7043;top:9768;width:1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M88gA&#10;AADdAAAADwAAAGRycy9kb3ducmV2LnhtbESPQU/CQBCF7yb+h82YcJOtRQxWFiImJF5MAD3IbeiO&#10;bUN3tu4uUPn1zIHE20zem/e+mc5716ojhdh4NvAwzEARl942XBn4+lzeT0DFhGyx9UwG/ijCfHZ7&#10;M8XC+hOv6bhJlZIQjgUaqFPqCq1jWZPDOPQdsWg/PjhMsoZK24AnCXetzrPsSTtsWBpq7OitpnK/&#10;OTgDi+fJ4nf1yB/n9W5L2+/dfpyHzJjBXf/6AipRn/7N1+t3K/ijXHDlGxlBz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fEzzyAAAAN0AAAAPAAAAAAAAAAAAAAAAAJgCAABk&#10;cnMvZG93bnJldi54bWxQSwUGAAAAAAQABAD1AAAAjQMAAAAA&#10;" fillcolor="black" stroked="f"/>
                  <v:rect id="Rectangle 864" o:spid="_x0000_s1126" style="position:absolute;left:7043;top:9622;width:1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paMUA&#10;AADdAAAADwAAAGRycy9kb3ducmV2LnhtbERPTWsCMRC9F/wPYQRvNdutFV2NogXBS6HaHvQ2bqa7&#10;i5vJmkRd++sboeBtHu9zpvPW1OJCzleWFbz0ExDEudUVFwq+v1bPIxA+IGusLZOCG3mYzzpPU8y0&#10;vfKGLttQiBjCPkMFZQhNJqXPSzLo+7YhjtyPdQZDhK6Q2uE1hptapkkylAYrjg0lNvReUn7cno2C&#10;5Xi0PH0O+ON3c9jTfnc4vqUuUarXbRcTEIHa8BD/u9c6zn9Nx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OloxQAAAN0AAAAPAAAAAAAAAAAAAAAAAJgCAABkcnMv&#10;ZG93bnJldi54bWxQSwUGAAAAAAQABAD1AAAAigMAAAAA&#10;" fillcolor="black" stroked="f"/>
                  <v:rect id="Rectangle 865" o:spid="_x0000_s1127" style="position:absolute;left:7043;top:9476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PWKMgA&#10;AADdAAAADwAAAGRycy9kb3ducmV2LnhtbESPT2/CMAzF75P2HSJP4jbSwYagENBAQtpl0vhzgJtp&#10;vLaicbokQLdPPx8m7WbrPb/382zRuUZdKcTas4GnfgaKuPC25tLAfrd+HIOKCdli45kMfFOExfz+&#10;boa59Tfe0HWbSiUhHHM0UKXU5lrHoiKHse9bYtE+fXCYZA2ltgFvEu4aPciykXZYszRU2NKqouK8&#10;vTgDy8l4+fXxzO8/m9ORjofT+WUQMmN6D93rFFSiLv2b/67frOAPh8Iv38gI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09YoyAAAAN0AAAAPAAAAAAAAAAAAAAAAAJgCAABk&#10;cnMvZG93bnJldi54bWxQSwUGAAAAAAQABAD1AAAAjQMAAAAA&#10;" fillcolor="black" stroked="f"/>
                  <v:rect id="Rectangle 866" o:spid="_x0000_s1128" style="position:absolute;left:7043;top:9330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zs8YA&#10;AADdAAAADwAAAGRycy9kb3ducmV2LnhtbERPS2vCQBC+F/wPywi91Y2Pik2zigqFXgo+eqi3MTsm&#10;IdnZuLvV2F/vFgq9zcf3nGzRmUZcyPnKsoLhIAFBnFtdcaHgc//2NAPhA7LGxjIpuJGHxbz3kGGq&#10;7ZW3dNmFQsQQ9ikqKENoUyl9XpJBP7AtceRO1hkMEbpCaofXGG4aOUqSqTRYcWwosaV1SXm9+zYK&#10;Vi+z1Xkz4Y+f7fFAh69j/TxyiVKP/W75CiJQF/7Ff+53HeePx0P4/Sae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9zs8YAAADdAAAADwAAAAAAAAAAAAAAAACYAgAAZHJz&#10;L2Rvd25yZXYueG1sUEsFBgAAAAAEAAQA9QAAAIsDAAAAAA==&#10;" fillcolor="black" stroked="f"/>
                  <v:rect id="Rectangle 867" o:spid="_x0000_s1129" style="position:absolute;left:7043;top:9184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txMUA&#10;AADdAAAADwAAAGRycy9kb3ducmV2LnhtbERPTWvCQBC9C/6HZQq9mU2jLZq6igqFXgpqe9DbmJ0m&#10;wexs3N1q7K93hUJv83ifM513phFncr62rOApSUEQF1bXXCr4+nwbjEH4gKyxsUwKruRhPuv3pphr&#10;e+ENnbehFDGEfY4KqhDaXEpfVGTQJ7Yljty3dQZDhK6U2uElhptGZmn6Ig3WHBsqbGlVUXHc/hgF&#10;y8l4eVqP+ON3c9jTfnc4PmcuVerxoVu8ggjUhX/xn/tdx/nDYQb3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e3ExQAAAN0AAAAPAAAAAAAAAAAAAAAAAJgCAABkcnMv&#10;ZG93bnJldi54bWxQSwUGAAAAAAQABAD1AAAAigMAAAAA&#10;" fillcolor="black" stroked="f"/>
                  <v:rect id="Rectangle 868" o:spid="_x0000_s1130" style="position:absolute;left:7043;top:9038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IX8UA&#10;AADdAAAADwAAAGRycy9kb3ducmV2LnhtbERPS2sCMRC+F/ofwgjeala3FV2NUguCl0J9HPQ2bsbd&#10;xc1km0Td9tc3QsHbfHzPmc5bU4srOV9ZVtDvJSCIc6srLhTstsuXEQgfkDXWlknBD3mYz56fpphp&#10;e+M1XTehEDGEfYYKyhCaTEqfl2TQ92xDHLmTdQZDhK6Q2uEthptaDpJkKA1WHBtKbOijpPy8uRgF&#10;i/Fo8f31yp+/6+OBDvvj+W3gEqW6nfZ9AiJQGx7if/dKx/lpmsL9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UhfxQAAAN0AAAAPAAAAAAAAAAAAAAAAAJgCAABkcnMv&#10;ZG93bnJldi54bWxQSwUGAAAAAAQABAD1AAAAigMAAAAA&#10;" fillcolor="black" stroked="f"/>
                  <v:rect id="Rectangle 869" o:spid="_x0000_s1131" style="position:absolute;left:7043;top:8891;width:1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QK8UA&#10;AADdAAAADwAAAGRycy9kb3ducmV2LnhtbERPS2sCMRC+C/0PYQreNFsfRVejVEHoRajWg97GzXR3&#10;cTPZJlG3/vpGELzNx/ec6bwxlbiQ86VlBW/dBARxZnXJuYLd96ozAuEDssbKMin4Iw/z2Utriqm2&#10;V97QZRtyEUPYp6igCKFOpfRZQQZ919bEkfuxzmCI0OVSO7zGcFPJXpK8S4Mlx4YCa1oWlJ22Z6Ng&#10;MR4tfr8GvL5tjgc67I+nYc8lSrVfm48JiEBNeIof7k8d5/f7A7h/E0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NArxQAAAN0AAAAPAAAAAAAAAAAAAAAAAJgCAABkcnMv&#10;ZG93bnJldi54bWxQSwUGAAAAAAQABAD1AAAAigMAAAAA&#10;" fillcolor="black" stroked="f"/>
                  <v:rect id="Rectangle 870" o:spid="_x0000_s1132" style="position:absolute;left:7043;top:8745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R1sMQA&#10;AADdAAAADwAAAGRycy9kb3ducmV2LnhtbERPTWsCMRC9C/0PYQreNFutRVejqCD0IlTrQW/jZrq7&#10;uJmsSdS1v74RCt7m8T5nMmtMJa7kfGlZwVs3AUGcWV1yrmD3veoMQfiArLGyTAru5GE2fWlNMNX2&#10;xhu6bkMuYgj7FBUUIdSplD4ryKDv2po4cj/WGQwRulxqh7cYbirZS5IPabDk2FBgTcuCstP2YhQs&#10;RsPF+eud17+b44EO++Np0HOJUu3XZj4GEagJT/G/+1PH+f3+AB7fxB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kdbDEAAAA3QAAAA8AAAAAAAAAAAAAAAAAmAIAAGRycy9k&#10;b3ducmV2LnhtbFBLBQYAAAAABAAEAPUAAACJAwAAAAA=&#10;" fillcolor="black" stroked="f"/>
                  <v:rect id="Rectangle 871" o:spid="_x0000_s1133" style="position:absolute;left:7043;top:8599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brx8UA&#10;AADdAAAADwAAAGRycy9kb3ducmV2LnhtbERPTWvCQBC9C/0PyxS86aZaxaZZRQWhF0FtD/U2ZqdJ&#10;SHY27q4a++u7hUJv83ifky0604grOV9ZVvA0TEAQ51ZXXCj4eN8MZiB8QNbYWCYFd/KwmD/0Mky1&#10;vfGerodQiBjCPkUFZQhtKqXPSzLoh7YljtyXdQZDhK6Q2uEthptGjpJkKg1WHBtKbGldUl4fLkbB&#10;6mW2Ou+eefu9Px3p+HmqJyOXKNV/7JavIAJ14V/8537Tcf54PIXfb+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uvHxQAAAN0AAAAPAAAAAAAAAAAAAAAAAJgCAABkcnMv&#10;ZG93bnJldi54bWxQSwUGAAAAAAQABAD1AAAAigMAAAAA&#10;" fillcolor="black" stroked="f"/>
                  <v:rect id="Rectangle 872" o:spid="_x0000_s1134" style="position:absolute;left:7043;top:8453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OXMYA&#10;AADdAAAADwAAAGRycy9kb3ducmV2LnhtbERPS2sCMRC+F/ofwhR662bV1sdqlFoo9FLwddDbuBl3&#10;FzeTbZLq1l/fCIK3+fieM5m1phYncr6yrKCTpCCIc6srLhRs1p8vQxA+IGusLZOCP/Iwmz4+TDDT&#10;9sxLOq1CIWII+wwVlCE0mZQ+L8mgT2xDHLmDdQZDhK6Q2uE5hptadtO0Lw1WHBtKbOijpPy4+jUK&#10;5qPh/Gfxyt+X5X5Hu+3++NZ1qVLPT+37GESgNtzFN/eXjvN7vQFcv4kn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pOXMYAAADdAAAADwAAAAAAAAAAAAAAAACYAgAAZHJz&#10;L2Rvd25yZXYueG1sUEsFBgAAAAAEAAQA9QAAAIsDAAAAAA==&#10;" fillcolor="black" stroked="f"/>
                  <v:rect id="Rectangle 873" o:spid="_x0000_s1135" style="position:absolute;left:7043;top:8307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aLsgA&#10;AADdAAAADwAAAGRycy9kb3ducmV2LnhtbESPT2/CMAzF75P2HSJP4jbSwYagENBAQtpl0vhzgJtp&#10;vLaicbokQLdPPx8m7WbrPb/382zRuUZdKcTas4GnfgaKuPC25tLAfrd+HIOKCdli45kMfFOExfz+&#10;boa59Tfe0HWbSiUhHHM0UKXU5lrHoiKHse9bYtE+fXCYZA2ltgFvEu4aPciykXZYszRU2NKqouK8&#10;vTgDy8l4+fXxzO8/m9ORjofT+WUQMmN6D93rFFSiLv2b/67frOAPh4Ir38gI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pdouyAAAAN0AAAAPAAAAAAAAAAAAAAAAAJgCAABk&#10;cnMvZG93bnJldi54bWxQSwUGAAAAAAQABAD1AAAAjQMAAAAA&#10;" fillcolor="black" stroked="f"/>
                  <v:rect id="Rectangle 874" o:spid="_x0000_s1136" style="position:absolute;left:7043;top:8160;width:1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/tcQA&#10;AADdAAAADwAAAGRycy9kb3ducmV2LnhtbERPTWsCMRC9C/0PYQreNFutRVej1ILgRajWg97Gzbi7&#10;uJlsk6hbf30jCN7m8T5nMmtMJS7kfGlZwVs3AUGcWV1yrmD7s+gMQfiArLGyTAr+yMNs+tKaYKrt&#10;ldd02YRcxBD2KSooQqhTKX1WkEHftTVx5I7WGQwRulxqh9cYbirZS5IPabDk2FBgTV8FZafN2SiY&#10;j4bz3+93Xt3Whz3td4fToOcSpdqvzecYRKAmPMUP91LH+f3+CO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pf7XEAAAA3QAAAA8AAAAAAAAAAAAAAAAAmAIAAGRycy9k&#10;b3ducmV2LnhtbFBLBQYAAAAABAAEAPUAAACJAwAAAAA=&#10;" fillcolor="black" stroked="f"/>
                  <v:rect id="Rectangle 875" o:spid="_x0000_s1137" style="position:absolute;left:7043;top:8014;width:1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WlVcgA&#10;AADdAAAADwAAAGRycy9kb3ducmV2LnhtbESPT2/CMAzF75P2HSJP2m2kYwxBIaAxadIuk8afA9xM&#10;47UVjdMlGXR8enxA4mbrPb/383TeuUYdKcTas4HnXgaKuPC25tLAZv3xNAIVE7LFxjMZ+KcI89n9&#10;3RRz60+8pOMqlUpCOOZooEqpzbWORUUOY8+3xKL9+OAwyRpKbQOeJNw1up9lQ+2wZmmosKX3iorD&#10;6s8ZWIxHi9/vAX+dl/sd7bb7w2s/ZMY8PnRvE1CJunQzX68/reC/DIRfvpER9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1aVVyAAAAN0AAAAPAAAAAAAAAAAAAAAAAJgCAABk&#10;cnMvZG93bnJldi54bWxQSwUGAAAAAAQABAD1AAAAjQMAAAAA&#10;" fillcolor="black" stroked="f"/>
                  <v:rect id="Rectangle 876" o:spid="_x0000_s1138" style="position:absolute;left:7043;top:7868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AzsUA&#10;AADdAAAADwAAAGRycy9kb3ducmV2LnhtbERPS2sCMRC+F/wPYQRvNeujoqtRVCj0UvB10Nu4GXcX&#10;N5M1SXXbX28Khd7m43vObNGYStzJ+dKygl43AUGcWV1yruCwf38dg/ABWWNlmRR8k4fFvPUyw1Tb&#10;B2/pvgu5iCHsU1RQhFCnUvqsIIO+a2viyF2sMxgidLnUDh8x3FSynyQjabDk2FBgTeuCsuvuyyhY&#10;Tcar22bInz/b84lOx/P1re8SpTrtZjkFEagJ/+I/94eO8wfDHvx+E0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QDOxQAAAN0AAAAPAAAAAAAAAAAAAAAAAJgCAABkcnMv&#10;ZG93bnJldi54bWxQSwUGAAAAAAQABAD1AAAAigMAAAAA&#10;" fillcolor="black" stroked="f"/>
                  <v:rect id="Rectangle 877" o:spid="_x0000_s1139" style="position:absolute;left:7043;top:7722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eucUA&#10;AADdAAAADwAAAGRycy9kb3ducmV2LnhtbERPS2sCMRC+F/wPYQRvNetqRVejaKHQS6E+DnobN+Pu&#10;4mayTVLd9tc3QsHbfHzPmS9bU4srOV9ZVjDoJyCIc6srLhTsd2/PExA+IGusLZOCH/KwXHSe5php&#10;e+MNXbehEDGEfYYKyhCaTEqfl2TQ921DHLmzdQZDhK6Q2uEthptapkkylgYrjg0lNvRaUn7ZfhsF&#10;6+lk/fU54o/fzelIx8Pp8pK6RKlet13NQARqw0P8737Xcf5wlML9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565xQAAAN0AAAAPAAAAAAAAAAAAAAAAAJgCAABkcnMv&#10;ZG93bnJldi54bWxQSwUGAAAAAAQABAD1AAAAigMAAAAA&#10;" fillcolor="black" stroked="f"/>
                  <v:rect id="Rectangle 878" o:spid="_x0000_s1140" style="position:absolute;left:7043;top:7576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7IsUA&#10;AADdAAAADwAAAGRycy9kb3ducmV2LnhtbERPS2sCMRC+C/0PYQreNFsfRVejVEHoRajWg97GzXR3&#10;cTPZJlG3/vpGELzNx/ec6bwxlbiQ86VlBW/dBARxZnXJuYLd96ozAuEDssbKMin4Iw/z2Utriqm2&#10;V97QZRtyEUPYp6igCKFOpfRZQQZ919bEkfuxzmCI0OVSO7zGcFPJXpK8S4Mlx4YCa1oWlJ22Z6Ng&#10;MR4tfr8GvL5tjgc67I+nYc8lSrVfm48JiEBNeIof7k8d5/cHfbh/E0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zsixQAAAN0AAAAPAAAAAAAAAAAAAAAAAJgCAABkcnMv&#10;ZG93bnJldi54bWxQSwUGAAAAAAQABAD1AAAAigMAAAAA&#10;" fillcolor="black" stroked="f"/>
                  <v:rect id="Rectangle 879" o:spid="_x0000_s1141" style="position:absolute;left:7043;top:7430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jVsUA&#10;AADdAAAADwAAAGRycy9kb3ducmV2LnhtbERPS2sCMRC+F/wPYQRvNatuRVejaKHQS6E+DnobN+Pu&#10;4mayTVLd9tc3QsHbfHzPmS9bU4srOV9ZVjDoJyCIc6srLhTsd2/PExA+IGusLZOCH/KwXHSe5php&#10;e+MNXbehEDGEfYYKyhCaTEqfl2TQ921DHLmzdQZDhK6Q2uEthptaDpNkLA1WHBtKbOi1pPyy/TYK&#10;1tPJ+usz5Y/fzelIx8Pp8jJ0iVK9bruagQjUhof43/2u4/xRmsL9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qNWxQAAAN0AAAAPAAAAAAAAAAAAAAAAAJgCAABkcnMv&#10;ZG93bnJldi54bWxQSwUGAAAAAAQABAD1AAAAigMAAAAA&#10;" fillcolor="black" stroked="f"/>
                  <v:rect id="Rectangle 880" o:spid="_x0000_s1142" style="position:absolute;left:7043;top:7283;width:1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GzcUA&#10;AADdAAAADwAAAGRycy9kb3ducmV2LnhtbERPS2sCMRC+C/0PYQreNFsfxW6NooLgpaC2h3obN9Pd&#10;xc1kTaJu/fVGELzNx/ec8bQxlTiT86VlBW/dBARxZnXJuYKf72VnBMIHZI2VZVLwTx6mk5fWGFNt&#10;L7yh8zbkIoawT1FBEUKdSumzggz6rq2JI/dnncEQoculdniJ4aaSvSR5lwZLjg0F1rQoKDtsT0bB&#10;/GM0P64H/HXd7He0+90fhj2XKNV+bWafIAI14Sl+uFc6zu8PhnD/Jp4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gbNxQAAAN0AAAAPAAAAAAAAAAAAAAAAAJgCAABkcnMv&#10;ZG93bnJldi54bWxQSwUGAAAAAAQABAD1AAAAigMAAAAA&#10;" fillcolor="black" stroked="f"/>
                  <v:rect id="Rectangle 881" o:spid="_x0000_s1143" style="position:absolute;left:7043;top:7137;width:1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YusQA&#10;AADdAAAADwAAAGRycy9kb3ducmV2LnhtbERPS2sCMRC+C/0PYQreNFtf2K1RVBC8FNT2UG/jZrq7&#10;uJmsSdStv94IQm/z8T1nMmtMJS7kfGlZwVs3AUGcWV1yruD7a9UZg/ABWWNlmRT8kYfZ9KU1wVTb&#10;K2/psgu5iCHsU1RQhFCnUvqsIIO+a2viyP1aZzBE6HKpHV5juKlkL0lG0mDJsaHAmpYFZcfd2ShY&#10;vI8Xp82AP2/bw572P4fjsOcSpdqvzfwDRKAm/Iuf7rWO8/uDETy+i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mLrEAAAA3QAAAA8AAAAAAAAAAAAAAAAAmAIAAGRycy9k&#10;b3ducmV2LnhtbFBLBQYAAAAABAAEAPUAAACJAwAAAAA=&#10;" fillcolor="black" stroked="f"/>
                  <v:rect id="Rectangle 882" o:spid="_x0000_s1144" style="position:absolute;left:7043;top:6991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9IcYA&#10;AADdAAAADwAAAGRycy9kb3ducmV2LnhtbERPS2sCMRC+C/0PYQre3KyPWl2NUgsFLwW1PdTbuBl3&#10;FzeTbZLq2l/fFARv8/E9Z75sTS3O5HxlWUE/SUEQ51ZXXCj4/HjrTUD4gKyxtkwKruRhuXjozDHT&#10;9sJbOu9CIWII+wwVlCE0mZQ+L8mgT2xDHLmjdQZDhK6Q2uElhptaDtJ0LA1WHBtKbOi1pPy0+zEK&#10;VtPJ6nsz4vff7WFP+6/D6WngUqW6j+3LDESgNtzFN/dax/nD0TP8fxN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w9IcYAAADdAAAADwAAAAAAAAAAAAAAAACYAgAAZHJz&#10;L2Rvd25yZXYueG1sUEsFBgAAAAAEAAQA9QAAAIsDAAAAAA==&#10;" fillcolor="black" stroked="f"/>
                  <v:rect id="Rectangle 883" o:spid="_x0000_s1145" style="position:absolute;left:7043;top:6845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pU8gA&#10;AADdAAAADwAAAGRycy9kb3ducmV2LnhtbESPT2/CMAzF75P2HSJP2m2kYwxBIaAxadIuk8afA9xM&#10;47UVjdMlGXR8enxA4mbrPb/383TeuUYdKcTas4HnXgaKuPC25tLAZv3xNAIVE7LFxjMZ+KcI89n9&#10;3RRz60+8pOMqlUpCOOZooEqpzbWORUUOY8+3xKL9+OAwyRpKbQOeJNw1up9lQ+2wZmmosKX3iorD&#10;6s8ZWIxHi9/vAX+dl/sd7bb7w2s/ZMY8PnRvE1CJunQzX68/reC/DARXvpER9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o6lTyAAAAN0AAAAPAAAAAAAAAAAAAAAAAJgCAABk&#10;cnMvZG93bnJldi54bWxQSwUGAAAAAAQABAD1AAAAjQMAAAAA&#10;" fillcolor="black" stroked="f"/>
                  <v:rect id="Rectangle 884" o:spid="_x0000_s1146" style="position:absolute;left:7043;top:6699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MyMUA&#10;AADdAAAADwAAAGRycy9kb3ducmV2LnhtbERPTWvCQBC9F/oflin0Vje1tmjMKlUQvBTUetDbJDsm&#10;wexs3F019te7hUJv83ifk00704gLOV9bVvDaS0AQF1bXXCrYfi9ehiB8QNbYWCYFN/IwnTw+ZJhq&#10;e+U1XTahFDGEfYoKqhDaVEpfVGTQ92xLHLmDdQZDhK6U2uE1hptG9pPkQxqsOTZU2NK8ouK4ORsF&#10;s9FwdloN+Otnne9pv8uP732XKPX81H2OQQTqwr/4z73Ucf7bYAS/38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7wzIxQAAAN0AAAAPAAAAAAAAAAAAAAAAAJgCAABkcnMv&#10;ZG93bnJldi54bWxQSwUGAAAAAAQABAD1AAAAigMAAAAA&#10;" fillcolor="black" stroked="f"/>
                  <v:rect id="Rectangle 885" o:spid="_x0000_s1147" style="position:absolute;left:7043;top:6553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ziMgA&#10;AADdAAAADwAAAGRycy9kb3ducmV2LnhtbESPT2/CMAzF70j7DpEn7Qbp2EBQCGhMmrQL0vhzgJtp&#10;vLaicbokg45PPx8m7WbrPb/383zZuUZdKMTas4HHQQaKuPC25tLAfvfWn4CKCdli45kM/FCE5eKu&#10;N8fc+itv6LJNpZIQjjkaqFJqc61jUZHDOPAtsWifPjhMsoZS24BXCXeNHmbZWDusWRoqbOm1ouK8&#10;/XYGVtPJ6uvjmde3zelIx8PpPBqGzJiH++5lBipRl/7Nf9fvVvCfRsIv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DDOIyAAAAN0AAAAPAAAAAAAAAAAAAAAAAJgCAABk&#10;cnMvZG93bnJldi54bWxQSwUGAAAAAAQABAD1AAAAjQMAAAAA&#10;" fillcolor="black" stroked="f"/>
                  <v:rect id="Rectangle 886" o:spid="_x0000_s1148" style="position:absolute;left:7043;top:6406;width:1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WE8UA&#10;AADdAAAADwAAAGRycy9kb3ducmV2LnhtbERPS2vCQBC+C/0PyxS86cZXsWlWqYLgRai2h3obs9Mk&#10;JDsbd1eN/fXdQqG3+fieky0704grOV9ZVjAaJiCIc6srLhR8vG8GcxA+IGtsLJOCO3lYLh56Gaba&#10;3nhP10MoRAxhn6KCMoQ2ldLnJRn0Q9sSR+7LOoMhQldI7fAWw00jx0nyJA1WHBtKbGldUl4fLkbB&#10;6nm+Or9Nefe9Px3p+HmqZ2OXKNV/7F5fQATqwr/4z73Vcf5kNoL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JYTxQAAAN0AAAAPAAAAAAAAAAAAAAAAAJgCAABkcnMv&#10;ZG93bnJldi54bWxQSwUGAAAAAAQABAD1AAAAigMAAAAA&#10;" fillcolor="black" stroked="f"/>
                  <v:rect id="Rectangle 887" o:spid="_x0000_s1149" style="position:absolute;left:7043;top:6260;width:1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IZMUA&#10;AADdAAAADwAAAGRycy9kb3ducmV2LnhtbERPS2sCMRC+F/ofwgjeata1iq5GqQWhl0J9HPQ2bsbd&#10;xc1km0Td9tc3QsHbfHzPmS1aU4srOV9ZVtDvJSCIc6srLhTstquXMQgfkDXWlknBD3lYzJ+fZphp&#10;e+M1XTehEDGEfYYKyhCaTEqfl2TQ92xDHLmTdQZDhK6Q2uEthptapkkykgYrjg0lNvReUn7eXIyC&#10;5WS8/P565c/f9fFAh/3xPExdolS3075NQQRqw0P87/7Qcf5gmML9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ghkxQAAAN0AAAAPAAAAAAAAAAAAAAAAAJgCAABkcnMv&#10;ZG93bnJldi54bWxQSwUGAAAAAAQABAD1AAAAigMAAAAA&#10;" fillcolor="black" stroked="f"/>
                  <v:shape id="Freeform 888" o:spid="_x0000_s1150" style="position:absolute;left:7041;top:6116;width:16;height:104;visibility:visible;mso-wrap-style:square;v-text-anchor:top" coordsize="1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Xv8IA&#10;AADdAAAADwAAAGRycy9kb3ducmV2LnhtbERPyW7CMBC9V+o/WFOpt+KUAEIBg6qK7YTE8gFDPCQp&#10;8TjELsR/j5Eq9TZPb53pvDO1uFHrKssKPnsJCOLc6ooLBcfD8mMMwnlkjbVlUhDIwXz2+jLFTNs7&#10;7+i294WIIewyVFB632RSurwkg65nG+LInW1r0EfYFlK3eI/hppb9JBlJgxXHhhIb+i4pv+x/jQKX&#10;eztwy9WlCj/rRX8bQnq6BqXe37qvCQhPnf8X/7k3Os5Phyk8v4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1e/wgAAAN0AAAAPAAAAAAAAAAAAAAAAAJgCAABkcnMvZG93&#10;bnJldi54bWxQSwUGAAAAAAQABAD1AAAAhwMAAAAA&#10;" path="m2,104r14,l16,6,16,,8,,,,,13r8,l8,6,2,6r,98xe" fillcolor="black" stroked="f">
                    <v:path arrowok="t" o:connecttype="custom" o:connectlocs="2,104;16,104;16,6;16,0;8,0;0,0;0,13;8,13;8,6;2,6;2,104" o:connectangles="0,0,0,0,0,0,0,0,0,0,0"/>
                  </v:shape>
                  <v:rect id="Rectangle 889" o:spid="_x0000_s1151" style="position:absolute;left:6895;top:6116;width:10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1i8UA&#10;AADdAAAADwAAAGRycy9kb3ducmV2LnhtbERPS2sCMRC+C/0PYQreNFsfxW6NooLgpaC2h3obN9Pd&#10;xc1kTaJu/fVGELzNx/ec8bQxlTiT86VlBW/dBARxZnXJuYKf72VnBMIHZI2VZVLwTx6mk5fWGFNt&#10;L7yh8zbkIoawT1FBEUKdSumzggz6rq2JI/dnncEQoculdniJ4aaSvSR5lwZLjg0F1rQoKDtsT0bB&#10;/GM0P64H/HXd7He0+90fhj2XKNV+bWafIAI14Sl+uFc6zu8PB3D/Jp4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zWLxQAAAN0AAAAPAAAAAAAAAAAAAAAAAJgCAABkcnMv&#10;ZG93bnJldi54bWxQSwUGAAAAAAQABAD1AAAAigMAAAAA&#10;" fillcolor="black" stroked="f"/>
                  <v:rect id="Rectangle 890" o:spid="_x0000_s1152" style="position:absolute;left:6749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QEMUA&#10;AADdAAAADwAAAGRycy9kb3ducmV2LnhtbERPS2sCMRC+F/ofwgjealbtiq5GqQWhl0J9HPQ2bsbd&#10;xc1km0Td9tc3QsHbfHzPmS1aU4srOV9ZVtDvJSCIc6srLhTstquXMQgfkDXWlknBD3lYzJ+fZphp&#10;e+M1XTehEDGEfYYKyhCaTEqfl2TQ92xDHLmTdQZDhK6Q2uEthptaDpJkJA1WHBtKbOi9pPy8uRgF&#10;y8l4+f31yp+/6+OBDvvjOR24RKlup32bggjUhof43/2h4/xhmsL9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5AQxQAAAN0AAAAPAAAAAAAAAAAAAAAAAJgCAABkcnMv&#10;ZG93bnJldi54bWxQSwUGAAAAAAQABAD1AAAAigMAAAAA&#10;" fillcolor="black" stroked="f"/>
                  <v:rect id="Rectangle 891" o:spid="_x0000_s1153" style="position:absolute;left:6603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OZ8QA&#10;AADdAAAADwAAAGRycy9kb3ducmV2LnhtbERPTWsCMRC9C/0PYQreNFutYrdGUUHwIqjtod7GzXR3&#10;cTNZk6hbf70RhN7m8T5nPG1MJS7kfGlZwVs3AUGcWV1yruD7a9kZgfABWWNlmRT8kYfp5KU1xlTb&#10;K2/psgu5iCHsU1RQhFCnUvqsIIO+a2viyP1aZzBE6HKpHV5juKlkL0mG0mDJsaHAmhYFZcfd2SiY&#10;f4zmp807r2/bw572P4fjoOcSpdqvzewTRKAm/Iuf7pWO8/uDITy+i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pDmfEAAAA3QAAAA8AAAAAAAAAAAAAAAAAmAIAAGRycy9k&#10;b3ducmV2LnhtbFBLBQYAAAAABAAEAPUAAACJAwAAAAA=&#10;" fillcolor="black" stroked="f"/>
                  <v:rect id="Rectangle 892" o:spid="_x0000_s1154" style="position:absolute;left:6457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r/MUA&#10;AADdAAAADwAAAGRycy9kb3ducmV2LnhtbERPTWsCMRC9C/6HMEJvmtVWq6tRtFDoRai2h3obN+Pu&#10;4mayJqmu/vpGKHibx/uc2aIxlTiT86VlBf1eAoI4s7rkXMH313t3DMIHZI2VZVJwJQ+Lebs1w1Tb&#10;C2/ovA25iCHsU1RQhFCnUvqsIIO+Z2viyB2sMxgidLnUDi8x3FRykCQjabDk2FBgTW8FZcftr1Gw&#10;moxXp88XXt82+x3tfvbH4cAlSj11muUURKAmPMT/7g8d5z8PX+H+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av8xQAAAN0AAAAPAAAAAAAAAAAAAAAAAJgCAABkcnMv&#10;ZG93bnJldi54bWxQSwUGAAAAAAQABAD1AAAAigMAAAAA&#10;" fillcolor="black" stroked="f"/>
                  <v:rect id="Rectangle 893" o:spid="_x0000_s1155" style="position:absolute;left:6311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/jsgA&#10;AADdAAAADwAAAGRycy9kb3ducmV2LnhtbESPT2/CMAzF70j7DpEn7Qbp2EBQCGhMmrQL0vhzgJtp&#10;vLaicbokg45PPx8m7WbrPb/383zZuUZdKMTas4HHQQaKuPC25tLAfvfWn4CKCdli45kM/FCE5eKu&#10;N8fc+itv6LJNpZIQjjkaqFJqc61jUZHDOPAtsWifPjhMsoZS24BXCXeNHmbZWDusWRoqbOm1ouK8&#10;/XYGVtPJ6uvjmde3zelIx8PpPBqGzJiH++5lBipRl/7Nf9fvVvCfRoIr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ej+OyAAAAN0AAAAPAAAAAAAAAAAAAAAAAJgCAABk&#10;cnMvZG93bnJldi54bWxQSwUGAAAAAAQABAD1AAAAjQMAAAAA&#10;" fillcolor="black" stroked="f"/>
                  <v:rect id="Rectangle 894" o:spid="_x0000_s1156" style="position:absolute;left:6164;top:6116;width:10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aFcUA&#10;AADdAAAADwAAAGRycy9kb3ducmV2LnhtbERPTWvCQBC9C/6HZQq96aZWRdOsokLBi1C1h3qbZKdJ&#10;MDsbd7ca++u7hUJv83ifky0704grOV9bVvA0TEAQF1bXXCp4P74OZiB8QNbYWCYFd/KwXPR7Gaba&#10;3nhP10MoRQxhn6KCKoQ2ldIXFRn0Q9sSR+7TOoMhQldK7fAWw00jR0kylQZrjg0VtrSpqDgfvoyC&#10;9Xy2vryNefe9z090+sjPk5FLlHp86FYvIAJ14V/8597qOP95Mof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poVxQAAAN0AAAAPAAAAAAAAAAAAAAAAAJgCAABkcnMv&#10;ZG93bnJldi54bWxQSwUGAAAAAAQABAD1AAAAigMAAAAA&#10;" fillcolor="black" stroked="f"/>
                  <v:rect id="Rectangle 895" o:spid="_x0000_s1157" style="position:absolute;left:6018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5NcgA&#10;AADdAAAADwAAAGRycy9kb3ducmV2LnhtbESPQW/CMAyF75P2HyJP4jbSwUDQEdCYhLTLJGA7wM00&#10;XlvROF0SoOPX48Ok3Wy95/c+zxada9SZQqw9G3jqZ6CIC29rLg18fa4eJ6BiQrbYeCYDvxRhMb+/&#10;m2Fu/YU3dN6mUkkIxxwNVCm1udaxqMhh7PuWWLRvHxwmWUOpbcCLhLtGD7JsrB3WLA0VtvRWUXHc&#10;npyB5XSy/Fk/88d1c9jTfnc4jgYhM6b30L2+gErUpX/z3/W7FfzhWPjlGx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YPk1yAAAAN0AAAAPAAAAAAAAAAAAAAAAAJgCAABk&#10;cnMvZG93bnJldi54bWxQSwUGAAAAAAQABAD1AAAAjQMAAAAA&#10;" fillcolor="black" stroked="f"/>
                  <v:rect id="Rectangle 896" o:spid="_x0000_s1158" style="position:absolute;left:5872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crsUA&#10;AADdAAAADwAAAGRycy9kb3ducmV2LnhtbERPTWvCQBC9F/wPywi91Y3Wik2zihYKXgpVe6i3MTsm&#10;IdnZdHerqb/eFQRv83ifk80704gjOV9ZVjAcJCCIc6srLhR8bz+epiB8QNbYWCYF/+RhPus9ZJhq&#10;e+I1HTehEDGEfYoKyhDaVEqfl2TQD2xLHLmDdQZDhK6Q2uEphptGjpJkIg1WHBtKbOm9pLze/BkF&#10;y9fp8vdrzJ/n9X5Hu599/TJyiVKP/W7xBiJQF+7im3ul4/znyRC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FyuxQAAAN0AAAAPAAAAAAAAAAAAAAAAAJgCAABkcnMv&#10;ZG93bnJldi54bWxQSwUGAAAAAAQABAD1AAAAigMAAAAA&#10;" fillcolor="black" stroked="f"/>
                  <v:rect id="Rectangle 897" o:spid="_x0000_s1159" style="position:absolute;left:5726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C2cUA&#10;AADdAAAADwAAAGRycy9kb3ducmV2LnhtbERPTWsCMRC9F/wPYQRvNetaRbdG0UKhl4LaHvQ2bqa7&#10;i5vJNkl16683guBtHu9zZovW1OJEzleWFQz6CQji3OqKCwXfX+/PExA+IGusLZOCf/KwmHeeZphp&#10;e+YNnbahEDGEfYYKyhCaTEqfl2TQ921DHLkf6wyGCF0htcNzDDe1TJNkLA1WHBtKbOitpPy4/TMK&#10;VtPJ6nf9wp+XzWFP+93hOEpdolSv2y5fQQRqw0N8d3/oOH84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sLZxQAAAN0AAAAPAAAAAAAAAAAAAAAAAJgCAABkcnMv&#10;ZG93bnJldi54bWxQSwUGAAAAAAQABAD1AAAAigMAAAAA&#10;" fillcolor="black" stroked="f"/>
                  <v:rect id="Rectangle 898" o:spid="_x0000_s1160" style="position:absolute;left:5580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nQsUA&#10;AADdAAAADwAAAGRycy9kb3ducmV2LnhtbERPTWvCQBC9C/0PyxS86aZaxaZZRQWhF0FtD/U2ZqdJ&#10;SHY27q4a++u7hUJv83ifky0604grOV9ZVvA0TEAQ51ZXXCj4eN8MZiB8QNbYWCYFd/KwmD/0Mky1&#10;vfGerodQiBjCPkUFZQhtKqXPSzLoh7YljtyXdQZDhK6Q2uEthptGjpJkKg1WHBtKbGldUl4fLkbB&#10;6mW2Ou+eefu9Px3p+HmqJyOXKNV/7JavIAJ14V/8537Tcf54Oobfb+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mdCxQAAAN0AAAAPAAAAAAAAAAAAAAAAAJgCAABkcnMv&#10;ZG93bnJldi54bWxQSwUGAAAAAAQABAD1AAAAigMAAAAA&#10;" fillcolor="black" stroked="f"/>
                  <v:rect id="Rectangle 899" o:spid="_x0000_s1161" style="position:absolute;left:5433;top:6116;width:10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/NsQA&#10;AADdAAAADwAAAGRycy9kb3ducmV2LnhtbERPS2sCMRC+C/0PYQreNFtf2K1RVBC8FNT2UG/jZrq7&#10;uJmsSdStv94IQm/z8T1nMmtMJS7kfGlZwVs3AUGcWV1yruD7a9UZg/ABWWNlmRT8kYfZ9KU1wVTb&#10;K2/psgu5iCHsU1RQhFCnUvqsIIO+a2viyP1aZzBE6HKpHV5juKlkL0lG0mDJsaHAmpYFZcfd2ShY&#10;vI8Xp82AP2/bw572P4fjsOcSpdqvzfwDRKAm/Iuf7rWO8/ujATy+i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/zbEAAAA3QAAAA8AAAAAAAAAAAAAAAAAmAIAAGRycy9k&#10;b3ducmV2LnhtbFBLBQYAAAAABAAEAPUAAACJAwAAAAA=&#10;" fillcolor="black" stroked="f"/>
                  <v:rect id="Rectangle 900" o:spid="_x0000_s1162" style="position:absolute;left:5287;top:6116;width:10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arcQA&#10;AADdAAAADwAAAGRycy9kb3ducmV2LnhtbERPTWsCMRC9C/0PYQreNFutYrdGUUHwIqjtod7GzXR3&#10;cTNZk6hbf70RhN7m8T5nPG1MJS7kfGlZwVs3AUGcWV1yruD7a9kZgfABWWNlmRT8kYfp5KU1xlTb&#10;K2/psgu5iCHsU1RQhFCnUvqsIIO+a2viyP1aZzBE6HKpHV5juKlkL0mG0mDJsaHAmhYFZcfd2SiY&#10;f4zmp807r2/bw572P4fjoOcSpdqvzewTRKAm/Iuf7pWO8/vDATy+i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Wq3EAAAA3QAAAA8AAAAAAAAAAAAAAAAAmAIAAGRycy9k&#10;b3ducmV2LnhtbFBLBQYAAAAABAAEAPUAAACJAwAAAAA=&#10;" fillcolor="black" stroked="f"/>
                  <v:rect id="Rectangle 901" o:spid="_x0000_s1163" style="position:absolute;left:5141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E2sUA&#10;AADdAAAADwAAAGRycy9kb3ducmV2LnhtbERPS2sCMRC+F/ofwgjealZtF12NUgtCL4X6OOht3Iy7&#10;i5vJNom67a9vBMHbfHzPmc5bU4sLOV9ZVtDvJSCIc6srLhRsN8uXEQgfkDXWlknBL3mYz56fpphp&#10;e+UVXdahEDGEfYYKyhCaTEqfl2TQ92xDHLmjdQZDhK6Q2uE1hptaDpIklQYrjg0lNvRRUn5an42C&#10;xXi0+Pl+5a+/1WFP+93h9DZwiVLdTvs+ARGoDQ/x3f2p4/xhmsLtm3iC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cTaxQAAAN0AAAAPAAAAAAAAAAAAAAAAAJgCAABkcnMv&#10;ZG93bnJldi54bWxQSwUGAAAAAAQABAD1AAAAigMAAAAA&#10;" fillcolor="black" stroked="f"/>
                  <v:rect id="Rectangle 902" o:spid="_x0000_s1164" style="position:absolute;left:4995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hQcYA&#10;AADdAAAADwAAAGRycy9kb3ducmV2LnhtbERPS2sCMRC+C/0PYQre3KyPWl2NUgsFLwW1PdTbuBl3&#10;FzeTbZLqtr++EQRv8/E9Z75sTS3O5HxlWUE/SUEQ51ZXXCj4/HjrTUD4gKyxtkwKfsnDcvHQmWOm&#10;7YW3dN6FQsQQ9hkqKENoMil9XpJBn9iGOHJH6wyGCF0htcNLDDe1HKTpWBqsODaU2NBrSflp92MU&#10;rKaT1fdmxO9/28Oe9l+H09PApUp1H9uXGYhAbbiLb+61jvOH42e4fhN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lhQcYAAADdAAAADwAAAAAAAAAAAAAAAACYAgAAZHJz&#10;L2Rvd25yZXYueG1sUEsFBgAAAAAEAAQA9QAAAIsDAAAAAA==&#10;" fillcolor="black" stroked="f"/>
                  <v:rect id="Rectangle 903" o:spid="_x0000_s1165" style="position:absolute;left:4849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1M8gA&#10;AADdAAAADwAAAGRycy9kb3ducmV2LnhtbESPQW/CMAyF75P2HyJP4jbSwUDQEdCYhLTLJGA7wM00&#10;XlvROF0SoOPX48Ok3Wy95/c+zxada9SZQqw9G3jqZ6CIC29rLg18fa4eJ6BiQrbYeCYDvxRhMb+/&#10;m2Fu/YU3dN6mUkkIxxwNVCm1udaxqMhh7PuWWLRvHxwmWUOpbcCLhLtGD7JsrB3WLA0VtvRWUXHc&#10;npyB5XSy/Fk/88d1c9jTfnc4jgYhM6b30L2+gErUpX/z3/W7FfzhWHDlGx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FvUzyAAAAN0AAAAPAAAAAAAAAAAAAAAAAJgCAABk&#10;cnMvZG93bnJldi54bWxQSwUGAAAAAAQABAD1AAAAjQMAAAAA&#10;" fillcolor="black" stroked="f"/>
                  <v:rect id="Rectangle 904" o:spid="_x0000_s1166" style="position:absolute;left:4703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QqMUA&#10;AADdAAAADwAAAGRycy9kb3ducmV2LnhtbERPS2vCQBC+F/oflhG81Y1PNM0qtVDwUlDbQ71NstMk&#10;mJ1Nd7ea+utdQehtPr7nZKvONOJEzteWFQwHCQjiwuqaSwWfH29PcxA+IGtsLJOCP/KwWj4+ZJhq&#10;e+YdnfahFDGEfYoKqhDaVEpfVGTQD2xLHLlv6wyGCF0ptcNzDDeNHCXJTBqsOTZU2NJrRcVx/2sU&#10;rBfz9c92wu+XXX6gw1d+nI5colS/1708gwjUhX/x3b3Rcf54toDbN/E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lCoxQAAAN0AAAAPAAAAAAAAAAAAAAAAAJgCAABkcnMv&#10;ZG93bnJldi54bWxQSwUGAAAAAAQABAD1AAAAigMAAAAA&#10;" fillcolor="black" stroked="f"/>
                  <v:rect id="Rectangle 905" o:spid="_x0000_s1167" style="position:absolute;left:4556;top:6116;width:10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v6MkA&#10;AADdAAAADwAAAGRycy9kb3ducmV2LnhtbESPT0/DMAzF75P4DpGRuG0pG3+20mxiSEhckNjgsN3c&#10;xrTVGqdLwlb49PiAxM3We37v52I1uE6dKMTWs4HrSQaKuPK25drAx/vzeA4qJmSLnWcy8E0RVsuL&#10;UYG59Wfe0GmbaiUhHHM00KTU51rHqiGHceJ7YtE+fXCYZA21tgHPEu46Pc2yO+2wZWlosKenhqrD&#10;9ssZWC/m6+PbDb/+bMo97Xfl4XYaMmOuLofHB1CJhvRv/rt+sYI/uxd++UZG0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lv6MkAAADdAAAADwAAAAAAAAAAAAAAAACYAgAA&#10;ZHJzL2Rvd25yZXYueG1sUEsFBgAAAAAEAAQA9QAAAI4DAAAAAA==&#10;" fillcolor="black" stroked="f"/>
                  <v:rect id="Rectangle 906" o:spid="_x0000_s1168" style="position:absolute;left:4410;top:6116;width:10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Kc8UA&#10;AADdAAAADwAAAGRycy9kb3ducmV2LnhtbERPS2sCMRC+F/ofwgi9dbNaW3U1Si0UvBR8HfQ2bsbd&#10;xc1km6S69tebgtDbfHzPmcxaU4szOV9ZVtBNUhDEudUVFwq2m8/nIQgfkDXWlknBlTzMpo8PE8y0&#10;vfCKzutQiBjCPkMFZQhNJqXPSzLoE9sQR+5oncEQoSukdniJ4aaWvTR9kwYrjg0lNvRRUn5a/xgF&#10;89Fw/r3s89fv6rCn/e5weu25VKmnTvs+BhGoDf/iu3uh4/yXQRf+vo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cpzxQAAAN0AAAAPAAAAAAAAAAAAAAAAAJgCAABkcnMv&#10;ZG93bnJldi54bWxQSwUGAAAAAAQABAD1AAAAigMAAAAA&#10;" fillcolor="black" stroked="f"/>
                  <v:rect id="Rectangle 907" o:spid="_x0000_s1169" style="position:absolute;left:4264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UBMUA&#10;AADdAAAADwAAAGRycy9kb3ducmV2LnhtbERPTWsCMRC9F/ofwhS81Wy3ttrVKFUQvBTUeqi3cTPu&#10;Lm4m2yTq6q83QqG3ebzPGU1aU4sTOV9ZVvDSTUAQ51ZXXCjYfM+fByB8QNZYWyYFF/IwGT8+jDDT&#10;9swrOq1DIWII+wwVlCE0mZQ+L8mg79qGOHJ76wyGCF0htcNzDDe1TJPkXRqsODaU2NCspPywPhoF&#10;04/B9HfZ46/rarel7c/u8Ja6RKnOU/s5BBGoDf/iP/dCx/mv/RTu38QT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1QExQAAAN0AAAAPAAAAAAAAAAAAAAAAAJgCAABkcnMv&#10;ZG93bnJldi54bWxQSwUGAAAAAAQABAD1AAAAigMAAAAA&#10;" fillcolor="black" stroked="f"/>
                  <v:rect id="Rectangle 908" o:spid="_x0000_s1170" style="position:absolute;left:4118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xn8YA&#10;AADdAAAADwAAAGRycy9kb3ducmV2LnhtbERPS2sCMRC+F/ofwhR662bV1sdqlFoo9FLwddDbuBl3&#10;FzeTbZLq1l/fCIK3+fieM5m1phYncr6yrKCTpCCIc6srLhRs1p8vQxA+IGusLZOCP/Iwmz4+TDDT&#10;9sxLOq1CIWII+wwVlCE0mZQ+L8mgT2xDHLmDdQZDhK6Q2uE5hptadtO0Lw1WHBtKbOijpPy4+jUK&#10;5qPh/Gfxyt+X5X5Hu+3++NZ1qVLPT+37GESgNtzFN/eXjvN7gx5cv4kn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vxn8YAAADdAAAADwAAAAAAAAAAAAAAAACYAgAAZHJz&#10;L2Rvd25yZXYueG1sUEsFBgAAAAAEAAQA9QAAAIsDAAAAAA==&#10;" fillcolor="black" stroked="f"/>
                  <v:rect id="Rectangle 909" o:spid="_x0000_s1171" style="position:absolute;left:3972;top:6116;width:106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p68YA&#10;AADdAAAADwAAAGRycy9kb3ducmV2LnhtbERPS2sCMRC+C/0PYQre3KyPWl2NUgsFLwW1PdTbuBl3&#10;FzeTbZLq2l/fFARv8/E9Z75sTS3O5HxlWUE/SUEQ51ZXXCj4/HjrTUD4gKyxtkwKruRhuXjozDHT&#10;9sJbOu9CIWII+wwVlCE0mZQ+L8mgT2xDHLmjdQZDhK6Q2uElhptaDtJ0LA1WHBtKbOi1pPy0+zEK&#10;VtPJ6nsz4vff7WFP+6/D6WngUqW6j+3LDESgNtzFN/dax/nD5xH8fxN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Jp68YAAADdAAAADwAAAAAAAAAAAAAAAACYAgAAZHJz&#10;L2Rvd25yZXYueG1sUEsFBgAAAAAEAAQA9QAAAIsDAAAAAA==&#10;" fillcolor="black" stroked="f"/>
                </v:group>
                <v:line id="Line 910" o:spid="_x0000_s1172" style="position:absolute;visibility:visible;mso-wrap-style:square" from="7009,7767" to="7011,9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gKysQAAADdAAAADwAAAGRycy9kb3ducmV2LnhtbERP32vCMBB+F/Y/hBP2pmk356Q2yhjb&#10;GAriquDr0ZxtWXIpTdT63y/CwLf7+H5evuytEWfqfONYQTpOQBCXTjdcKdjvPkczED4gazSOScGV&#10;PCwXD4McM+0u/EPnIlQihrDPUEEdQptJ6cuaLPqxa4kjd3SdxRBhV0nd4SWGWyOfkmQqLTYcG2ps&#10;6b2m8rc4WQUf22JyWKVkNo7L6Wlj7Hq7+1Lqcdi/zUEE6sNd/O/+1nH+8+sL3L6JJ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2ArKxAAAAN0AAAAPAAAAAAAAAAAA&#10;AAAAAKECAABkcnMvZG93bnJldi54bWxQSwUGAAAAAAQABAD5AAAAkgMAAAAA&#10;" strokeweight="0">
                  <v:stroke endarrow="block"/>
                </v:line>
                <v:rect id="Rectangle 911" o:spid="_x0000_s1173" style="position:absolute;left:2871;top:10961;width:322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vtsQA&#10;AADdAAAADwAAAGRycy9kb3ducmV2LnhtbERPTWvCQBC9C/0PyxR6M5s2RSW6ihSFHgQxFoq3MTsm&#10;odnZsLtq/PddQfA2j/c5s0VvWnEh5xvLCt6TFARxaXXDlYKf/Xo4AeEDssbWMim4kYfF/GUww1zb&#10;K+/oUoRKxBD2OSqoQ+hyKX1Zk0Gf2I44cifrDIYIXSW1w2sMN638SNORNNhwbKixo6+ayr/ibBR0&#10;brNcHTeVP22zUp8PMrt9Fr9Kvb32yymIQH14ih/ubx3nZ+MR3L+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AL7bEAAAA3QAAAA8AAAAAAAAAAAAAAAAAmAIAAGRycy9k&#10;b3ducmV2LnhtbFBLBQYAAAAABAAEAPUAAACJAwAAAAA=&#10;" strokeweight="36e-5mm"/>
                <v:rect id="Rectangle 912" o:spid="_x0000_s1174" style="position:absolute;left:2871;top:10961;width:322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g/M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Eg/MMAAADdAAAADwAAAAAAAAAAAAAAAACYAgAAZHJzL2Rv&#10;d25yZXYueG1sUEsFBgAAAAAEAAQA9QAAAIgDAAAAAA==&#10;" filled="f" stroked="f">
                  <v:textbox inset="0,0,0,0">
                    <w:txbxContent>
                      <w:p w:rsidR="005E6D34" w:rsidRDefault="005E6D34" w:rsidP="005E6D34">
                        <w:pPr>
                          <w:pageBreakBefore/>
                          <w:jc w:val="center"/>
                        </w:pPr>
                        <w:r>
                          <w:t>Расчетное значение</w:t>
                        </w:r>
                        <w:r>
                          <w:br/>
                        </w:r>
                        <w:r w:rsidR="000E25F4">
                          <w:t>п</w:t>
                        </w:r>
                        <w:r>
                          <w:t>ожарного риска превышает нормативное</w:t>
                        </w:r>
                      </w:p>
                    </w:txbxContent>
                  </v:textbox>
                </v:rect>
                <v:rect id="Rectangle 913" o:spid="_x0000_s1175" style="position:absolute;left:7745;top:10939;width:322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eX8cA&#10;AADdAAAADwAAAGRycy9kb3ducmV2LnhtbESPQWvCQBCF74X+h2UK3uqmjbQSXUVKBQ9CaSyItzE7&#10;JsHsbNhdNf77zqHQ2wzvzXvfzJeD69SVQmw9G3gZZ6CIK29brg387NbPU1AxIVvsPJOBO0VYLh4f&#10;5lhYf+NvupapVhLCsUADTUp9oXWsGnIYx74nFu3kg8Mka6i1DXiTcNfp1yx70w5bloYGe/poqDqX&#10;F2egD9vV53Fbx9NXXtnLQef3Sbk3ZvQ0rGagEg3p3/x3vbGCn78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THl/HAAAA3QAAAA8AAAAAAAAAAAAAAAAAmAIAAGRy&#10;cy9kb3ducmV2LnhtbFBLBQYAAAAABAAEAPUAAACMAwAAAAA=&#10;" strokeweight="36e-5mm"/>
                <v:rect id="Rectangle 914" o:spid="_x0000_s1176" style="position:absolute;left:7745;top:10939;width:322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RF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x9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ERXEAAAA3QAAAA8AAAAAAAAAAAAAAAAAmAIAAGRycy9k&#10;b3ducmV2LnhtbFBLBQYAAAAABAAEAPUAAACJAwAAAAA=&#10;" filled="f" stroked="f">
                  <v:textbox inset="0,0,0,0">
                    <w:txbxContent>
                      <w:p w:rsidR="005E6D34" w:rsidRDefault="005E6D34" w:rsidP="005E6D34">
                        <w:pPr>
                          <w:pageBreakBefore/>
                          <w:jc w:val="center"/>
                        </w:pPr>
                        <w:r>
                          <w:t>Расчетное значение</w:t>
                        </w:r>
                        <w:r>
                          <w:br/>
                        </w:r>
                        <w:r w:rsidR="000E25F4">
                          <w:t>п</w:t>
                        </w:r>
                        <w:r>
                          <w:t xml:space="preserve">ожарного риска не </w:t>
                        </w:r>
                        <w:r w:rsidR="00957555">
                          <w:br/>
                        </w:r>
                        <w:r>
                          <w:t>превыш</w:t>
                        </w:r>
                        <w:r>
                          <w:t>а</w:t>
                        </w:r>
                        <w:r>
                          <w:t>ет нормативное</w:t>
                        </w:r>
                      </w:p>
                    </w:txbxContent>
                  </v:textbox>
                </v:rect>
                <v:line id="Line 915" o:spid="_x0000_s1177" style="position:absolute;flip:x y;visibility:visible;mso-wrap-style:square" from="6997,10364" to="6997,10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cQgMkAAADdAAAADwAAAGRycy9kb3ducmV2LnhtbESPQUvDQBCF74L/YRnBi9hNFUqN3RZb&#10;2iBCodYi9DZmx2wwOxuya5v21zsHobcZ3pv3vpnMet+oA3WxDmxgOMhAEZfB1lwZ2H2s7segYkK2&#10;2AQmAyeKMJteX00wt+HI73TYpkpJCMccDbiU2lzrWDryGAehJRbtO3Qek6xdpW2HRwn3jX7IspH2&#10;WLM0OGxp4aj82f56A5/nYlS87dh9bYrlfPW03zd369aY25v+5RlUoj5dzP/Xr1bwH8fCL9/ICHr6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BHEIDJAAAA3QAAAA8AAAAA&#10;AAAAAAAAAAAAoQIAAGRycy9kb3ducmV2LnhtbFBLBQYAAAAABAAEAPkAAACXAwAAAAA=&#10;" strokeweight="36e-5mm"/>
                <v:line id="Line 916" o:spid="_x0000_s1178" style="position:absolute;flip:x;visibility:visible;mso-wrap-style:square" from="4508,10553" to="9280,10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bV0sYAAADdAAAADwAAAGRycy9kb3ducmV2LnhtbERPTWvCQBC9C/0PyxR6Ed1oQELqKipI&#10;cigFrQjexuyYhGZnQ3Zr0v76bkHobR7vc5brwTTiTp2rLSuYTSMQxIXVNZcKTh/7SQLCeWSNjWVS&#10;8E0O1qun0RJTbXs+0P3oSxFC2KWooPK+TaV0RUUG3dS2xIG72c6gD7Arpe6wD+GmkfMoWkiDNYeG&#10;ClvaVVR8Hr+Mgp/s7T2ncVZvbhxfxrvt+Zpd50q9PA+bVxCeBv8vfrhzHebHyQz+vgkn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21dLGAAAA3QAAAA8AAAAAAAAA&#10;AAAAAAAAoQIAAGRycy9kb3ducmV2LnhtbFBLBQYAAAAABAAEAPkAAACUAwAAAAA=&#10;" strokeweight="36e-5mm"/>
                <v:group id="Group 917" o:spid="_x0000_s1179" style="position:absolute;left:4426;top:10564;width:143;height:397" coordorigin="5424,5782" coordsize="150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line id="Line 918" o:spid="_x0000_s1180" style="position:absolute;visibility:visible;mso-wrap-style:square" from="5500,5782" to="5501,6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PubMEAAADdAAAADwAAAGRycy9kb3ducmV2LnhtbERPTWsCMRC9C/0PYQreNFsF2W6NUqSC&#10;16qs1+lmulm6maxJ1K2/3giCt3m8z5kve9uKM/nQOFbwNs5AEFdON1wr2O/WoxxEiMgaW8ek4J8C&#10;LBcvgzkW2l34m87bWIsUwqFABSbGrpAyVIYshrHriBP367zFmKCvpfZ4SeG2lZMsm0mLDacGgx2t&#10;DFV/25NV8NPh0dTXr/dDi3ksV8dQrn2l1PC1//wAEamPT/HDvdFp/jSfwv2bdIJ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U+5swQAAAN0AAAAPAAAAAAAAAAAAAAAA&#10;AKECAABkcnMvZG93bnJldi54bWxQSwUGAAAAAAQABAD5AAAAjwMAAAAA&#10;" strokeweight="36e-5mm"/>
                  <v:shape id="Freeform 919" o:spid="_x0000_s1181" style="position:absolute;left:5424;top:6220;width:150;height:148;visibility:visible;mso-wrap-style:square;v-text-anchor:top" coordsize="15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vQMQA&#10;AADdAAAADwAAAGRycy9kb3ducmV2LnhtbERPTU/CQBC9m/gfNmPiTbYgIaSyEKMheEJoPXic7I5t&#10;pTvbdBao/HrWxMTbvLzPWawG36oT9dIENjAeZaCIbXANVwY+yvXDHJREZIdtYDLwQwKr5e3NAnMX&#10;zrynUxErlUJYcjRQx9jlWoutyaOMQkecuK/Qe4wJ9pV2PZ5TuG/1JMtm2mPDqaHGjl5qsofi6A18&#10;vn5vy/fjrrh0m3Fp5SAb2Vtj7u+G5ydQkYb4L/5zv7k0/3E+hd9v0gl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Wr0DEAAAA3QAAAA8AAAAAAAAAAAAAAAAAmAIAAGRycy9k&#10;b3ducmV2LnhtbFBLBQYAAAAABAAEAPUAAACJAwAAAAA=&#10;" path="m,l76,148,150,,,xe" fillcolor="black" stroked="f">
                    <v:path arrowok="t" o:connecttype="custom" o:connectlocs="0,0;76,148;150,0;0,0" o:connectangles="0,0,0,0"/>
                  </v:shape>
                </v:group>
                <v:group id="Group 920" o:spid="_x0000_s1182" style="position:absolute;left:9221;top:10564;width:143;height:397" coordorigin="5424,5782" coordsize="150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line id="Line 921" o:spid="_x0000_s1183" style="position:absolute;visibility:visible;mso-wrap-style:square" from="5500,5782" to="5501,6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RN9MEAAADdAAAADwAAAGRycy9kb3ducmV2LnhtbERP32vCMBB+F/wfwgl701QH0nWmZYjC&#10;XqdDX2/NrSlrLjWJ2u2vN4Kwt/v4ft6qGmwnLuRD61jBfJaBIK6dbrlR8LnfTnMQISJr7ByTgl8K&#10;UJXj0QoL7a78QZddbEQK4VCgAhNjX0gZakMWw8z1xIn7dt5iTNA3Unu8pnDbyUWWLaXFllODwZ7W&#10;huqf3dkq+OrxZJq/zcuxwzwe1qdw2PpaqafJ8PYKItIQ/8UP97tO85/zJdy/SSfI8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JE30wQAAAN0AAAAPAAAAAAAAAAAAAAAA&#10;AKECAABkcnMvZG93bnJldi54bWxQSwUGAAAAAAQABAD5AAAAjwMAAAAA&#10;" strokeweight="36e-5mm"/>
                  <v:shape id="Freeform 922" o:spid="_x0000_s1184" style="position:absolute;left:5424;top:6220;width:150;height:148;visibility:visible;mso-wrap-style:square;v-text-anchor:top" coordsize="15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xN8QA&#10;AADdAAAADwAAAGRycy9kb3ducmV2LnhtbERPTU/CQBC9m/gfNmPiTbZgAqSyEKMheEJoPXic7I5t&#10;pTvbdBao/HrWxMTbvLzPWawG36oT9dIENjAeZaCIbXANVwY+yvXDHJREZIdtYDLwQwKr5e3NAnMX&#10;zrynUxErlUJYcjRQx9jlWoutyaOMQkecuK/Qe4wJ9pV2PZ5TuG/1JMum2mPDqaHGjl5qsofi6A18&#10;vn5vy/fjrrh0m3Fp5SAb2Vtj7u+G5ydQkYb4L/5zv7k0/3E+g99v0gl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EMTfEAAAA3QAAAA8AAAAAAAAAAAAAAAAAmAIAAGRycy9k&#10;b3ducmV2LnhtbFBLBQYAAAAABAAEAPUAAACJAwAAAAA=&#10;" path="m,l76,148,150,,,xe" fillcolor="black" stroked="f">
                    <v:path arrowok="t" o:connecttype="custom" o:connectlocs="0,0;76,148;150,0;0,0" o:connectangles="0,0,0,0"/>
                  </v:shape>
                </v:group>
              </v:group>
            </w:pict>
          </mc:Fallback>
        </mc:AlternateContent>
      </w:r>
    </w:p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Default="005E6D34" w:rsidP="005E6D34"/>
    <w:p w:rsidR="005E6D34" w:rsidRPr="005E6D34" w:rsidRDefault="005E6D34" w:rsidP="005E6D34"/>
    <w:p w:rsidR="004E2997" w:rsidRDefault="004E2997">
      <w:pPr>
        <w:pStyle w:val="a4"/>
        <w:spacing w:before="480"/>
        <w:rPr>
          <w:szCs w:val="24"/>
        </w:rPr>
      </w:pPr>
      <w:r>
        <w:rPr>
          <w:szCs w:val="24"/>
        </w:rPr>
        <w:t>Рис. 1. Порядок проведения расчета индивидуального пожарн</w:t>
      </w:r>
      <w:r>
        <w:rPr>
          <w:szCs w:val="24"/>
        </w:rPr>
        <w:t>о</w:t>
      </w:r>
      <w:r>
        <w:rPr>
          <w:szCs w:val="24"/>
        </w:rPr>
        <w:t>го риска</w:t>
      </w:r>
    </w:p>
    <w:p w:rsidR="004E2997" w:rsidRDefault="004E2997">
      <w:pPr>
        <w:pStyle w:val="10"/>
        <w:spacing w:before="360"/>
        <w:ind w:firstLine="709"/>
        <w:jc w:val="center"/>
        <w:rPr>
          <w:rFonts w:ascii="Times New Roman" w:hAnsi="Times New Roman"/>
          <w:sz w:val="28"/>
        </w:rPr>
      </w:pPr>
      <w:bookmarkStart w:id="4" w:name="_Toc204426897"/>
      <w:r>
        <w:rPr>
          <w:rFonts w:ascii="Times New Roman" w:hAnsi="Times New Roman"/>
          <w:sz w:val="28"/>
          <w:lang w:val="en-US"/>
        </w:rPr>
        <w:lastRenderedPageBreak/>
        <w:t>IV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sz w:val="28"/>
        </w:rPr>
        <w:t>Порядок разработки дополнительных противопожарных мер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приятий при определении расчетной величины индивидуального 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жарного риска</w:t>
      </w:r>
      <w:bookmarkEnd w:id="4"/>
    </w:p>
    <w:p w:rsidR="004E2997" w:rsidRDefault="004E2997">
      <w:pPr>
        <w:ind w:firstLine="709"/>
        <w:jc w:val="both"/>
        <w:rPr>
          <w:sz w:val="28"/>
        </w:rPr>
      </w:pP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 xml:space="preserve">21. В случае, если </w:t>
      </w:r>
      <w:r w:rsidR="00C8646B">
        <w:rPr>
          <w:sz w:val="28"/>
        </w:rPr>
        <w:t>расчетная величина индивидуального пожарного риска превышает нормативное значение</w:t>
      </w:r>
      <w:r>
        <w:rPr>
          <w:sz w:val="28"/>
        </w:rPr>
        <w:t>, в здании следует предусмотреть д</w:t>
      </w:r>
      <w:r>
        <w:rPr>
          <w:sz w:val="28"/>
        </w:rPr>
        <w:t>о</w:t>
      </w:r>
      <w:r>
        <w:rPr>
          <w:sz w:val="28"/>
        </w:rPr>
        <w:t>полнительные противопожарные мероприятия, направленные на обеспечение безопасной эвакуации людей при п</w:t>
      </w:r>
      <w:r>
        <w:rPr>
          <w:sz w:val="28"/>
        </w:rPr>
        <w:t>о</w:t>
      </w:r>
      <w:r>
        <w:rPr>
          <w:sz w:val="28"/>
        </w:rPr>
        <w:t>жаре.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К числу прот</w:t>
      </w:r>
      <w:r>
        <w:rPr>
          <w:sz w:val="28"/>
        </w:rPr>
        <w:t>и</w:t>
      </w:r>
      <w:r>
        <w:rPr>
          <w:sz w:val="28"/>
        </w:rPr>
        <w:t>вопожарных мероприятий, направленных на обеспечение безопасной эвакуации л</w:t>
      </w:r>
      <w:r>
        <w:rPr>
          <w:sz w:val="28"/>
        </w:rPr>
        <w:t>ю</w:t>
      </w:r>
      <w:r>
        <w:rPr>
          <w:sz w:val="28"/>
        </w:rPr>
        <w:t>дей при пожаре, относятся:</w:t>
      </w:r>
    </w:p>
    <w:p w:rsidR="004E2997" w:rsidRDefault="004E2997">
      <w:pPr>
        <w:ind w:firstLine="720"/>
        <w:jc w:val="both"/>
        <w:rPr>
          <w:sz w:val="28"/>
        </w:rPr>
      </w:pPr>
      <w:r>
        <w:rPr>
          <w:sz w:val="28"/>
        </w:rPr>
        <w:t xml:space="preserve"> применение дополнительных объемно-планировочных решений и средств, обеспечивающих огр</w:t>
      </w:r>
      <w:r>
        <w:rPr>
          <w:sz w:val="28"/>
        </w:rPr>
        <w:t>а</w:t>
      </w:r>
      <w:r>
        <w:rPr>
          <w:sz w:val="28"/>
        </w:rPr>
        <w:t>ничение распространения пожара;</w:t>
      </w:r>
    </w:p>
    <w:p w:rsidR="004E2997" w:rsidRDefault="004E2997">
      <w:pPr>
        <w:ind w:firstLine="708"/>
        <w:jc w:val="both"/>
        <w:rPr>
          <w:sz w:val="28"/>
        </w:rPr>
      </w:pPr>
      <w:r>
        <w:rPr>
          <w:sz w:val="28"/>
        </w:rPr>
        <w:t>устройство дополнительных эвакуационных путей, отвечающих треб</w:t>
      </w:r>
      <w:r>
        <w:rPr>
          <w:sz w:val="28"/>
        </w:rPr>
        <w:t>о</w:t>
      </w:r>
      <w:r>
        <w:rPr>
          <w:sz w:val="28"/>
        </w:rPr>
        <w:t>ваниям безопа</w:t>
      </w:r>
      <w:r>
        <w:rPr>
          <w:sz w:val="28"/>
        </w:rPr>
        <w:t>с</w:t>
      </w:r>
      <w:r>
        <w:rPr>
          <w:sz w:val="28"/>
        </w:rPr>
        <w:t>ной эвакуации людей при пожаре;</w:t>
      </w:r>
    </w:p>
    <w:p w:rsidR="004E2997" w:rsidRDefault="004E2997">
      <w:pPr>
        <w:ind w:firstLine="708"/>
        <w:jc w:val="both"/>
        <w:rPr>
          <w:sz w:val="28"/>
        </w:rPr>
      </w:pPr>
      <w:r>
        <w:rPr>
          <w:sz w:val="28"/>
        </w:rPr>
        <w:t>устройство систем оповещения людей о пожаре и управления эваку</w:t>
      </w:r>
      <w:r>
        <w:rPr>
          <w:sz w:val="28"/>
        </w:rPr>
        <w:t>а</w:t>
      </w:r>
      <w:r>
        <w:rPr>
          <w:sz w:val="28"/>
        </w:rPr>
        <w:t>цией людей повышенного типа;</w:t>
      </w:r>
    </w:p>
    <w:p w:rsidR="004E2997" w:rsidRDefault="004E2997">
      <w:pPr>
        <w:ind w:firstLine="708"/>
        <w:jc w:val="both"/>
        <w:rPr>
          <w:sz w:val="28"/>
        </w:rPr>
      </w:pPr>
      <w:r>
        <w:rPr>
          <w:sz w:val="28"/>
        </w:rPr>
        <w:t>применение систем противодымной защиты от воздействия опасных факторов пожара;</w:t>
      </w:r>
    </w:p>
    <w:p w:rsidR="004E2997" w:rsidRDefault="004E2997">
      <w:pPr>
        <w:ind w:firstLine="708"/>
        <w:jc w:val="both"/>
        <w:rPr>
          <w:sz w:val="28"/>
        </w:rPr>
      </w:pPr>
      <w:r>
        <w:rPr>
          <w:sz w:val="28"/>
        </w:rPr>
        <w:t>ограничение количества людей в здании до  значений, обеспечива</w:t>
      </w:r>
      <w:r>
        <w:rPr>
          <w:sz w:val="28"/>
        </w:rPr>
        <w:t>ю</w:t>
      </w:r>
      <w:r>
        <w:rPr>
          <w:sz w:val="28"/>
        </w:rPr>
        <w:t>щих безопасность их эвакуации из здания.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22. Эффективность каждого из перечисленных выше противопожа</w:t>
      </w:r>
      <w:r>
        <w:rPr>
          <w:sz w:val="28"/>
        </w:rPr>
        <w:t>р</w:t>
      </w:r>
      <w:r>
        <w:rPr>
          <w:sz w:val="28"/>
        </w:rPr>
        <w:t xml:space="preserve">ных мероприятий определяется степенью влияния на параметры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 xml:space="preserve">р </w:t>
      </w:r>
      <w:r>
        <w:rPr>
          <w:sz w:val="28"/>
        </w:rPr>
        <w:t xml:space="preserve">,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 xml:space="preserve">бл </w:t>
      </w:r>
      <w:r>
        <w:rPr>
          <w:sz w:val="28"/>
        </w:rPr>
        <w:t xml:space="preserve">,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нэ</w:t>
      </w:r>
      <w:r>
        <w:rPr>
          <w:sz w:val="28"/>
        </w:rPr>
        <w:t>, а для системы пожарной сигнализации, противодымной защиты и системы опов</w:t>
      </w:r>
      <w:r>
        <w:rPr>
          <w:sz w:val="28"/>
        </w:rPr>
        <w:t>е</w:t>
      </w:r>
      <w:r>
        <w:rPr>
          <w:sz w:val="28"/>
        </w:rPr>
        <w:t>щения людей при пожаре и управления эвакуацией людей также условной вероятностью выполнения задачи при п</w:t>
      </w:r>
      <w:r>
        <w:rPr>
          <w:sz w:val="28"/>
        </w:rPr>
        <w:t>о</w:t>
      </w:r>
      <w:r>
        <w:rPr>
          <w:sz w:val="28"/>
        </w:rPr>
        <w:t>жаре (</w:t>
      </w:r>
      <w:r>
        <w:rPr>
          <w:sz w:val="28"/>
          <w:lang w:val="en-US"/>
        </w:rPr>
        <w:t>R</w:t>
      </w:r>
      <w:r>
        <w:rPr>
          <w:sz w:val="28"/>
          <w:vertAlign w:val="subscript"/>
        </w:rPr>
        <w:t>обн</w:t>
      </w:r>
      <w:r>
        <w:rPr>
          <w:sz w:val="28"/>
        </w:rPr>
        <w:t>, R</w:t>
      </w:r>
      <w:r>
        <w:rPr>
          <w:sz w:val="28"/>
          <w:vertAlign w:val="subscript"/>
        </w:rPr>
        <w:t>СОУЭ</w:t>
      </w:r>
      <w:r>
        <w:rPr>
          <w:sz w:val="28"/>
        </w:rPr>
        <w:t xml:space="preserve"> и R</w:t>
      </w:r>
      <w:r>
        <w:rPr>
          <w:sz w:val="28"/>
          <w:vertAlign w:val="subscript"/>
        </w:rPr>
        <w:t xml:space="preserve">ПДЗ </w:t>
      </w:r>
      <w:r>
        <w:rPr>
          <w:sz w:val="28"/>
        </w:rPr>
        <w:t>).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23. Применение в качестве дополнительного противопожарного мер</w:t>
      </w:r>
      <w:r>
        <w:rPr>
          <w:sz w:val="28"/>
        </w:rPr>
        <w:t>о</w:t>
      </w:r>
      <w:r>
        <w:rPr>
          <w:sz w:val="28"/>
        </w:rPr>
        <w:t>приятия объемно-планировочных решений и средств, обеспечивающих огр</w:t>
      </w:r>
      <w:r>
        <w:rPr>
          <w:sz w:val="28"/>
        </w:rPr>
        <w:t>а</w:t>
      </w:r>
      <w:r>
        <w:rPr>
          <w:sz w:val="28"/>
        </w:rPr>
        <w:t>ничение распространения пожара, достигается обеспечением норм</w:t>
      </w:r>
      <w:r>
        <w:rPr>
          <w:sz w:val="28"/>
        </w:rPr>
        <w:t>и</w:t>
      </w:r>
      <w:r>
        <w:rPr>
          <w:sz w:val="28"/>
        </w:rPr>
        <w:t>руемых пределов огнестойкости и пониженной пожарной опасности облицовочных строительных материалов, используемых в ограждающих конструкциях п</w:t>
      </w:r>
      <w:r>
        <w:rPr>
          <w:sz w:val="28"/>
        </w:rPr>
        <w:t>о</w:t>
      </w:r>
      <w:r>
        <w:rPr>
          <w:sz w:val="28"/>
        </w:rPr>
        <w:t>мещения, в котором находится вероятный очаг п</w:t>
      </w:r>
      <w:r>
        <w:rPr>
          <w:sz w:val="28"/>
        </w:rPr>
        <w:t>о</w:t>
      </w:r>
      <w:r>
        <w:rPr>
          <w:sz w:val="28"/>
        </w:rPr>
        <w:t>жара.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Степень влияния данного дополнительного противопожарного мер</w:t>
      </w:r>
      <w:r>
        <w:rPr>
          <w:sz w:val="28"/>
        </w:rPr>
        <w:t>о</w:t>
      </w:r>
      <w:r>
        <w:rPr>
          <w:sz w:val="28"/>
        </w:rPr>
        <w:t>приятия на динамику распространения пожара и, соответственно, значение параме</w:t>
      </w:r>
      <w:r>
        <w:rPr>
          <w:sz w:val="28"/>
        </w:rPr>
        <w:t>т</w:t>
      </w:r>
      <w:r>
        <w:rPr>
          <w:sz w:val="28"/>
        </w:rPr>
        <w:t xml:space="preserve">ра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бл</w:t>
      </w:r>
      <w:r>
        <w:rPr>
          <w:sz w:val="28"/>
        </w:rPr>
        <w:t xml:space="preserve"> определяется путем проведения повторного расчета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бл</w:t>
      </w:r>
      <w:r>
        <w:rPr>
          <w:sz w:val="28"/>
        </w:rPr>
        <w:t xml:space="preserve"> после внесения соответствующих изменений в схему объемно-планировочных р</w:t>
      </w:r>
      <w:r>
        <w:rPr>
          <w:sz w:val="28"/>
        </w:rPr>
        <w:t>е</w:t>
      </w:r>
      <w:r>
        <w:rPr>
          <w:sz w:val="28"/>
        </w:rPr>
        <w:t>шений здания.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 xml:space="preserve">24. При применении в качестве дополнительного противопожарного мероприятия устройства дополнительных эвакуационных путей и выходов следует выполнить повторный расчет по оценке параметра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р</w:t>
      </w:r>
      <w:r>
        <w:rPr>
          <w:sz w:val="28"/>
        </w:rPr>
        <w:t>, с учетом о</w:t>
      </w:r>
      <w:r>
        <w:rPr>
          <w:sz w:val="28"/>
        </w:rPr>
        <w:t>т</w:t>
      </w:r>
      <w:r>
        <w:rPr>
          <w:sz w:val="28"/>
        </w:rPr>
        <w:t>корректир</w:t>
      </w:r>
      <w:r>
        <w:rPr>
          <w:sz w:val="28"/>
        </w:rPr>
        <w:t>о</w:t>
      </w:r>
      <w:r>
        <w:rPr>
          <w:sz w:val="28"/>
        </w:rPr>
        <w:t xml:space="preserve">ванных объемно-планировочных решений. 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25. При применении в качестве дополнительного противопожарного мероприятия устройства системы оповещения людей о пожаре и управл</w:t>
      </w:r>
      <w:r>
        <w:rPr>
          <w:sz w:val="28"/>
        </w:rPr>
        <w:t>е</w:t>
      </w:r>
      <w:r>
        <w:rPr>
          <w:sz w:val="28"/>
        </w:rPr>
        <w:t xml:space="preserve">ния эвакуацией людей повышенного типа следует выполнить повторный расчет </w:t>
      </w:r>
      <w:r>
        <w:rPr>
          <w:sz w:val="28"/>
        </w:rPr>
        <w:lastRenderedPageBreak/>
        <w:t xml:space="preserve">по оценке параметра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р</w:t>
      </w:r>
      <w:r>
        <w:rPr>
          <w:sz w:val="28"/>
        </w:rPr>
        <w:t xml:space="preserve"> с учетом перераспределения потоков эваку</w:t>
      </w:r>
      <w:r>
        <w:rPr>
          <w:sz w:val="28"/>
        </w:rPr>
        <w:t>и</w:t>
      </w:r>
      <w:r>
        <w:rPr>
          <w:sz w:val="28"/>
        </w:rPr>
        <w:t>рующихся и изменения схемы эвакуации в зависимости от сценариев во</w:t>
      </w:r>
      <w:r>
        <w:rPr>
          <w:sz w:val="28"/>
        </w:rPr>
        <w:t>з</w:t>
      </w:r>
      <w:r>
        <w:rPr>
          <w:sz w:val="28"/>
        </w:rPr>
        <w:t>никновения и развития пожара и, соответственно, алгоритма функционир</w:t>
      </w:r>
      <w:r>
        <w:rPr>
          <w:sz w:val="28"/>
        </w:rPr>
        <w:t>о</w:t>
      </w:r>
      <w:r>
        <w:rPr>
          <w:sz w:val="28"/>
        </w:rPr>
        <w:t>вания системы оповещения людей о пожаре и управлением эвакуации людей.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Значение параметра R</w:t>
      </w:r>
      <w:r>
        <w:rPr>
          <w:sz w:val="28"/>
          <w:vertAlign w:val="subscript"/>
        </w:rPr>
        <w:t>СОУЭ</w:t>
      </w:r>
      <w:r>
        <w:rPr>
          <w:sz w:val="28"/>
        </w:rPr>
        <w:t xml:space="preserve"> для данного технического решения опред</w:t>
      </w:r>
      <w:r>
        <w:rPr>
          <w:sz w:val="28"/>
        </w:rPr>
        <w:t>е</w:t>
      </w:r>
      <w:r>
        <w:rPr>
          <w:sz w:val="28"/>
        </w:rPr>
        <w:t>ляется технической надежностью элементов системы оповещения людей о пожаре и управлением эвакуации людей, приводимых в технической док</w:t>
      </w:r>
      <w:r>
        <w:rPr>
          <w:sz w:val="28"/>
        </w:rPr>
        <w:t>у</w:t>
      </w:r>
      <w:r>
        <w:rPr>
          <w:sz w:val="28"/>
        </w:rPr>
        <w:t>ментации. При отсутствии св</w:t>
      </w:r>
      <w:r>
        <w:rPr>
          <w:sz w:val="28"/>
        </w:rPr>
        <w:t>е</w:t>
      </w:r>
      <w:r>
        <w:rPr>
          <w:sz w:val="28"/>
        </w:rPr>
        <w:t>дений по параметрам технической надежности допускается пр</w:t>
      </w:r>
      <w:r>
        <w:rPr>
          <w:sz w:val="28"/>
        </w:rPr>
        <w:t>и</w:t>
      </w:r>
      <w:r>
        <w:rPr>
          <w:sz w:val="28"/>
        </w:rPr>
        <w:t xml:space="preserve">нимать </w:t>
      </w:r>
      <w:r>
        <w:rPr>
          <w:sz w:val="28"/>
          <w:lang w:val="en-US"/>
        </w:rPr>
        <w:t>R</w:t>
      </w:r>
      <w:r>
        <w:rPr>
          <w:sz w:val="28"/>
          <w:vertAlign w:val="subscript"/>
        </w:rPr>
        <w:t>СОУЭ</w:t>
      </w:r>
      <w:r w:rsidR="0072321A">
        <w:rPr>
          <w:sz w:val="28"/>
        </w:rPr>
        <w:t xml:space="preserve"> </w:t>
      </w:r>
      <w:r>
        <w:rPr>
          <w:sz w:val="28"/>
        </w:rPr>
        <w:t>=</w:t>
      </w:r>
      <w:r w:rsidR="0072321A">
        <w:rPr>
          <w:sz w:val="28"/>
        </w:rPr>
        <w:t xml:space="preserve"> </w:t>
      </w:r>
      <w:r>
        <w:rPr>
          <w:sz w:val="28"/>
        </w:rPr>
        <w:t>0,8.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26. Влияние системы противодымной защиты на уровень обеспеченн</w:t>
      </w:r>
      <w:r>
        <w:rPr>
          <w:sz w:val="28"/>
        </w:rPr>
        <w:t>о</w:t>
      </w:r>
      <w:r>
        <w:rPr>
          <w:sz w:val="28"/>
        </w:rPr>
        <w:t>сти безопасной эвакуации людей при пожаре оценивается посредством ра</w:t>
      </w:r>
      <w:r>
        <w:rPr>
          <w:sz w:val="28"/>
        </w:rPr>
        <w:t>с</w:t>
      </w:r>
      <w:r>
        <w:rPr>
          <w:sz w:val="28"/>
        </w:rPr>
        <w:t xml:space="preserve">чета значения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бл</w:t>
      </w:r>
      <w:r>
        <w:rPr>
          <w:sz w:val="28"/>
        </w:rPr>
        <w:t xml:space="preserve"> с учетом технических характеристик применяемого вент</w:t>
      </w:r>
      <w:r>
        <w:rPr>
          <w:sz w:val="28"/>
        </w:rPr>
        <w:t>и</w:t>
      </w:r>
      <w:r>
        <w:rPr>
          <w:sz w:val="28"/>
        </w:rPr>
        <w:t>ляционного оборудования противодымной защиты. Подбор параметров ве</w:t>
      </w:r>
      <w:r>
        <w:rPr>
          <w:sz w:val="28"/>
        </w:rPr>
        <w:t>н</w:t>
      </w:r>
      <w:r>
        <w:rPr>
          <w:sz w:val="28"/>
        </w:rPr>
        <w:t>тиляционного оборудования осуществляется в соответствии с нормативными док</w:t>
      </w:r>
      <w:r>
        <w:rPr>
          <w:sz w:val="28"/>
        </w:rPr>
        <w:t>у</w:t>
      </w:r>
      <w:r>
        <w:rPr>
          <w:sz w:val="28"/>
        </w:rPr>
        <w:t>ментами по пожарной безопасности. При этом для выполнения расчетов следует прим</w:t>
      </w:r>
      <w:r>
        <w:rPr>
          <w:sz w:val="28"/>
        </w:rPr>
        <w:t>е</w:t>
      </w:r>
      <w:r>
        <w:rPr>
          <w:sz w:val="28"/>
        </w:rPr>
        <w:t xml:space="preserve">нять зонную (зональную) или полевую модели. 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Значение параметра R</w:t>
      </w:r>
      <w:r>
        <w:rPr>
          <w:sz w:val="28"/>
          <w:vertAlign w:val="subscript"/>
        </w:rPr>
        <w:t xml:space="preserve">ПДЗ </w:t>
      </w:r>
      <w:r>
        <w:rPr>
          <w:sz w:val="28"/>
        </w:rPr>
        <w:t>для данного технического решения определ</w:t>
      </w:r>
      <w:r>
        <w:rPr>
          <w:sz w:val="28"/>
        </w:rPr>
        <w:t>я</w:t>
      </w:r>
      <w:r>
        <w:rPr>
          <w:sz w:val="28"/>
        </w:rPr>
        <w:t>ется технической надежностью элементов автоматики управления против</w:t>
      </w:r>
      <w:r>
        <w:rPr>
          <w:sz w:val="28"/>
        </w:rPr>
        <w:t>о</w:t>
      </w:r>
      <w:r>
        <w:rPr>
          <w:sz w:val="28"/>
        </w:rPr>
        <w:t>дымной защиты, а также технической надежностью элементов противоды</w:t>
      </w:r>
      <w:r>
        <w:rPr>
          <w:sz w:val="28"/>
        </w:rPr>
        <w:t>м</w:t>
      </w:r>
      <w:r>
        <w:rPr>
          <w:sz w:val="28"/>
        </w:rPr>
        <w:t>ной защиты, приводимых в технической документации. При отсутствии св</w:t>
      </w:r>
      <w:r>
        <w:rPr>
          <w:sz w:val="28"/>
        </w:rPr>
        <w:t>е</w:t>
      </w:r>
      <w:r>
        <w:rPr>
          <w:sz w:val="28"/>
        </w:rPr>
        <w:t xml:space="preserve">дений по параметрам технической надежности допускается принимать      </w:t>
      </w:r>
      <w:r>
        <w:rPr>
          <w:sz w:val="28"/>
          <w:lang w:val="en-US"/>
        </w:rPr>
        <w:t>R</w:t>
      </w:r>
      <w:r>
        <w:rPr>
          <w:sz w:val="28"/>
          <w:vertAlign w:val="subscript"/>
        </w:rPr>
        <w:t>ПДЗ</w:t>
      </w:r>
      <w:r>
        <w:rPr>
          <w:sz w:val="28"/>
        </w:rPr>
        <w:t xml:space="preserve"> = 0,8.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>27. Ограничение количества людей в здании до значений, обеспечив</w:t>
      </w:r>
      <w:r>
        <w:rPr>
          <w:sz w:val="28"/>
        </w:rPr>
        <w:t>а</w:t>
      </w:r>
      <w:r>
        <w:rPr>
          <w:sz w:val="28"/>
        </w:rPr>
        <w:t>ющих безопасность их эвакуации из здания при пожаре</w:t>
      </w:r>
      <w:r w:rsidR="00C8646B">
        <w:rPr>
          <w:sz w:val="28"/>
        </w:rPr>
        <w:t>,</w:t>
      </w:r>
      <w:r>
        <w:rPr>
          <w:sz w:val="28"/>
        </w:rPr>
        <w:t xml:space="preserve"> учитывается посре</w:t>
      </w:r>
      <w:r>
        <w:rPr>
          <w:sz w:val="28"/>
        </w:rPr>
        <w:t>д</w:t>
      </w:r>
      <w:r>
        <w:rPr>
          <w:sz w:val="28"/>
        </w:rPr>
        <w:t xml:space="preserve">ством повторного расчета значения параметра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 xml:space="preserve">р </w:t>
      </w:r>
      <w:r>
        <w:rPr>
          <w:sz w:val="28"/>
        </w:rPr>
        <w:t>при существующих объе</w:t>
      </w:r>
      <w:r>
        <w:rPr>
          <w:sz w:val="28"/>
        </w:rPr>
        <w:t>м</w:t>
      </w:r>
      <w:r>
        <w:rPr>
          <w:sz w:val="28"/>
        </w:rPr>
        <w:t>но-планировочных решениях и ограниченном значении количества эваку</w:t>
      </w:r>
      <w:r>
        <w:rPr>
          <w:sz w:val="28"/>
        </w:rPr>
        <w:t>и</w:t>
      </w:r>
      <w:r>
        <w:rPr>
          <w:sz w:val="28"/>
        </w:rPr>
        <w:t>рующихся при пож</w:t>
      </w:r>
      <w:r>
        <w:rPr>
          <w:sz w:val="28"/>
        </w:rPr>
        <w:t>а</w:t>
      </w:r>
      <w:r>
        <w:rPr>
          <w:sz w:val="28"/>
        </w:rPr>
        <w:t>ре.</w:t>
      </w:r>
    </w:p>
    <w:p w:rsidR="004E2997" w:rsidRDefault="004E2997">
      <w:pPr>
        <w:ind w:firstLine="709"/>
        <w:jc w:val="both"/>
        <w:rPr>
          <w:sz w:val="28"/>
        </w:rPr>
      </w:pPr>
      <w:r>
        <w:rPr>
          <w:sz w:val="28"/>
        </w:rPr>
        <w:t xml:space="preserve">28. Для получения исходных данных, необходимых для проведения расчетов, предусмотренных настоящей </w:t>
      </w:r>
      <w:r w:rsidR="0080777B">
        <w:rPr>
          <w:sz w:val="28"/>
        </w:rPr>
        <w:t>М</w:t>
      </w:r>
      <w:r>
        <w:rPr>
          <w:sz w:val="28"/>
        </w:rPr>
        <w:t>етодикой, следует использовать справочные источники информации и проектную документ</w:t>
      </w:r>
      <w:r>
        <w:rPr>
          <w:sz w:val="28"/>
        </w:rPr>
        <w:t>а</w:t>
      </w:r>
      <w:r>
        <w:rPr>
          <w:sz w:val="28"/>
        </w:rPr>
        <w:t xml:space="preserve">цию здания. </w:t>
      </w:r>
    </w:p>
    <w:p w:rsidR="00433CF3" w:rsidRDefault="00433CF3" w:rsidP="00433CF3">
      <w:pPr>
        <w:ind w:left="6663"/>
        <w:jc w:val="center"/>
        <w:rPr>
          <w:sz w:val="28"/>
          <w:szCs w:val="28"/>
        </w:rPr>
      </w:pPr>
      <w:r>
        <w:rPr>
          <w:sz w:val="28"/>
        </w:rPr>
        <w:br w:type="page"/>
      </w:r>
      <w:r>
        <w:rPr>
          <w:sz w:val="28"/>
          <w:szCs w:val="28"/>
        </w:rPr>
        <w:lastRenderedPageBreak/>
        <w:t>Приложение № 1</w:t>
      </w:r>
    </w:p>
    <w:p w:rsidR="00433CF3" w:rsidRDefault="00433CF3" w:rsidP="00433CF3">
      <w:pPr>
        <w:pStyle w:val="ad"/>
        <w:ind w:left="6663"/>
        <w:jc w:val="center"/>
        <w:rPr>
          <w:sz w:val="28"/>
          <w:szCs w:val="28"/>
        </w:rPr>
      </w:pPr>
      <w:r>
        <w:rPr>
          <w:sz w:val="28"/>
          <w:szCs w:val="28"/>
        </w:rPr>
        <w:t>к пункту 8 Методики</w:t>
      </w:r>
    </w:p>
    <w:p w:rsidR="00433CF3" w:rsidRDefault="00433CF3" w:rsidP="00433CF3">
      <w:pPr>
        <w:ind w:left="357"/>
        <w:jc w:val="center"/>
        <w:rPr>
          <w:b/>
          <w:bCs/>
          <w:sz w:val="28"/>
          <w:szCs w:val="28"/>
        </w:rPr>
      </w:pPr>
    </w:p>
    <w:p w:rsidR="00433CF3" w:rsidRDefault="00433CF3" w:rsidP="00433CF3">
      <w:pPr>
        <w:ind w:left="3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Статистические данные о частоте возникновения пожара в зданиях  </w:t>
      </w:r>
    </w:p>
    <w:p w:rsidR="00433CF3" w:rsidRDefault="00433CF3" w:rsidP="00433CF3">
      <w:pPr>
        <w:ind w:left="360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3868"/>
        <w:gridCol w:w="2232"/>
        <w:gridCol w:w="2300"/>
      </w:tblGrid>
      <w:tr w:rsidR="00433CF3" w:rsidTr="00395C87">
        <w:trPr>
          <w:cantSplit/>
          <w:tblHeader/>
        </w:trPr>
        <w:tc>
          <w:tcPr>
            <w:tcW w:w="1170" w:type="dxa"/>
            <w:vMerge w:val="restart"/>
            <w:tcBorders>
              <w:right w:val="single" w:sz="4" w:space="0" w:color="auto"/>
            </w:tcBorders>
          </w:tcPr>
          <w:p w:rsidR="00433CF3" w:rsidRDefault="00433CF3" w:rsidP="00395C87">
            <w:pPr>
              <w:jc w:val="center"/>
            </w:pPr>
            <w:r>
              <w:t>№ п/п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33CF3" w:rsidRDefault="00433CF3" w:rsidP="00395C87">
            <w:pPr>
              <w:jc w:val="center"/>
            </w:pPr>
            <w:r>
              <w:t xml:space="preserve">Наименование здания </w:t>
            </w:r>
          </w:p>
        </w:tc>
        <w:tc>
          <w:tcPr>
            <w:tcW w:w="4532" w:type="dxa"/>
            <w:gridSpan w:val="2"/>
            <w:tcBorders>
              <w:left w:val="single" w:sz="4" w:space="0" w:color="auto"/>
            </w:tcBorders>
          </w:tcPr>
          <w:p w:rsidR="00433CF3" w:rsidRDefault="00433CF3" w:rsidP="00395C87">
            <w:pPr>
              <w:jc w:val="center"/>
            </w:pPr>
            <w:r>
              <w:t>Частота возникновения пожара в течение года</w:t>
            </w:r>
          </w:p>
        </w:tc>
      </w:tr>
      <w:tr w:rsidR="00433CF3" w:rsidTr="00395C87">
        <w:trPr>
          <w:cantSplit/>
          <w:tblHeader/>
        </w:trPr>
        <w:tc>
          <w:tcPr>
            <w:tcW w:w="1170" w:type="dxa"/>
            <w:vMerge/>
            <w:tcBorders>
              <w:right w:val="single" w:sz="4" w:space="0" w:color="auto"/>
            </w:tcBorders>
          </w:tcPr>
          <w:p w:rsidR="00433CF3" w:rsidRDefault="00433CF3" w:rsidP="00395C87"/>
        </w:tc>
        <w:tc>
          <w:tcPr>
            <w:tcW w:w="3868" w:type="dxa"/>
            <w:tcBorders>
              <w:top w:val="nil"/>
              <w:left w:val="single" w:sz="4" w:space="0" w:color="auto"/>
            </w:tcBorders>
          </w:tcPr>
          <w:p w:rsidR="00433CF3" w:rsidRDefault="00433CF3" w:rsidP="00395C87"/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</w:pPr>
            <w:r>
              <w:t>В расчете на одно учреждение</w:t>
            </w:r>
          </w:p>
        </w:tc>
        <w:tc>
          <w:tcPr>
            <w:tcW w:w="2300" w:type="dxa"/>
          </w:tcPr>
          <w:p w:rsidR="00433CF3" w:rsidRDefault="00433CF3" w:rsidP="00395C87">
            <w:pPr>
              <w:ind w:firstLine="16"/>
              <w:jc w:val="center"/>
            </w:pPr>
            <w:r>
              <w:t>Уточненная оценка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1.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Детские дошкольные учрежд</w:t>
            </w:r>
            <w:r>
              <w:t>е</w:t>
            </w:r>
            <w:r>
              <w:t>ния  (детский сад, ясли, дом ребе</w:t>
            </w:r>
            <w:r>
              <w:t>н</w:t>
            </w:r>
            <w:r>
              <w:t xml:space="preserve">ка) 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7,34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-3</w:t>
            </w:r>
          </w:p>
          <w:p w:rsidR="00433CF3" w:rsidRDefault="00433CF3" w:rsidP="00395C87">
            <w:pPr>
              <w:ind w:firstLine="16"/>
              <w:jc w:val="center"/>
            </w:pPr>
          </w:p>
        </w:tc>
        <w:tc>
          <w:tcPr>
            <w:tcW w:w="2300" w:type="dxa"/>
          </w:tcPr>
          <w:p w:rsidR="00433CF3" w:rsidRDefault="00433CF3" w:rsidP="00395C87">
            <w:pPr>
              <w:ind w:firstLine="55"/>
              <w:jc w:val="center"/>
              <w:rPr>
                <w:vertAlign w:val="superscript"/>
              </w:rPr>
            </w:pPr>
            <w:r>
              <w:t>9,72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-5</w:t>
            </w:r>
          </w:p>
          <w:p w:rsidR="00433CF3" w:rsidRDefault="00433CF3" w:rsidP="00395C87">
            <w:pPr>
              <w:ind w:firstLine="55"/>
              <w:jc w:val="center"/>
            </w:pPr>
            <w:r>
              <w:t>(в расчете на одн</w:t>
            </w:r>
            <w:r>
              <w:t>о</w:t>
            </w:r>
            <w:r>
              <w:t>го ребенка)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2.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Общеобразовательные учрежд</w:t>
            </w:r>
            <w:r>
              <w:t>е</w:t>
            </w:r>
            <w:r>
              <w:t>ния (школа, школа-интернат, де</w:t>
            </w:r>
            <w:r>
              <w:t>т</w:t>
            </w:r>
            <w:r>
              <w:t>ский дом, лицей, гимназия, ко</w:t>
            </w:r>
            <w:r>
              <w:t>л</w:t>
            </w:r>
            <w:r>
              <w:t xml:space="preserve">ледж) 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1,16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-2</w:t>
            </w:r>
          </w:p>
          <w:p w:rsidR="00433CF3" w:rsidRDefault="00433CF3" w:rsidP="00395C87">
            <w:pPr>
              <w:ind w:firstLine="16"/>
              <w:jc w:val="center"/>
            </w:pPr>
          </w:p>
        </w:tc>
        <w:tc>
          <w:tcPr>
            <w:tcW w:w="2300" w:type="dxa"/>
          </w:tcPr>
          <w:p w:rsidR="00433CF3" w:rsidRDefault="00433CF3" w:rsidP="00395C87">
            <w:pPr>
              <w:ind w:firstLine="55"/>
              <w:jc w:val="center"/>
              <w:rPr>
                <w:vertAlign w:val="superscript"/>
              </w:rPr>
            </w:pPr>
            <w:r>
              <w:t>4,16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-5</w:t>
            </w:r>
          </w:p>
          <w:p w:rsidR="00433CF3" w:rsidRDefault="00433CF3" w:rsidP="00395C87">
            <w:pPr>
              <w:ind w:firstLine="55"/>
              <w:jc w:val="center"/>
            </w:pPr>
            <w:r>
              <w:t>(в расчете на одн</w:t>
            </w:r>
            <w:r>
              <w:t>о</w:t>
            </w:r>
            <w:r>
              <w:t>го учащегося)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3.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Учреждения начального профе</w:t>
            </w:r>
            <w:r>
              <w:t>с</w:t>
            </w:r>
            <w:r>
              <w:t>сионального образования (профе</w:t>
            </w:r>
            <w:r>
              <w:t>с</w:t>
            </w:r>
            <w:r>
              <w:t xml:space="preserve">сиональное техническое училище) 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1,98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-2</w:t>
            </w:r>
          </w:p>
          <w:p w:rsidR="00433CF3" w:rsidRDefault="00433CF3" w:rsidP="00395C87">
            <w:pPr>
              <w:ind w:firstLine="16"/>
              <w:jc w:val="center"/>
            </w:pPr>
          </w:p>
        </w:tc>
        <w:tc>
          <w:tcPr>
            <w:tcW w:w="2300" w:type="dxa"/>
          </w:tcPr>
          <w:p w:rsidR="00433CF3" w:rsidRDefault="00433CF3" w:rsidP="00395C87">
            <w:pPr>
              <w:ind w:firstLine="55"/>
              <w:jc w:val="center"/>
              <w:rPr>
                <w:vertAlign w:val="superscript"/>
              </w:rPr>
            </w:pPr>
            <w:r>
              <w:t>4,59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-5</w:t>
            </w:r>
          </w:p>
          <w:p w:rsidR="00433CF3" w:rsidRDefault="00433CF3" w:rsidP="00395C87">
            <w:pPr>
              <w:ind w:firstLine="55"/>
              <w:jc w:val="center"/>
            </w:pPr>
            <w:r>
              <w:t>(в расчете на одн</w:t>
            </w:r>
            <w:r>
              <w:t>о</w:t>
            </w:r>
            <w:r>
              <w:t>го учащегося)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4.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Учреждения среднего професс</w:t>
            </w:r>
            <w:r>
              <w:t>и</w:t>
            </w:r>
            <w:r>
              <w:t>онального образования (среднее специальное учебное заведение)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2,69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-2</w:t>
            </w:r>
          </w:p>
          <w:p w:rsidR="00433CF3" w:rsidRDefault="00433CF3" w:rsidP="00395C87">
            <w:pPr>
              <w:ind w:firstLine="16"/>
              <w:jc w:val="center"/>
            </w:pPr>
          </w:p>
        </w:tc>
        <w:tc>
          <w:tcPr>
            <w:tcW w:w="2300" w:type="dxa"/>
          </w:tcPr>
          <w:p w:rsidR="00433CF3" w:rsidRDefault="00433CF3" w:rsidP="00395C87">
            <w:pPr>
              <w:ind w:firstLine="55"/>
              <w:jc w:val="center"/>
              <w:rPr>
                <w:vertAlign w:val="superscript"/>
              </w:rPr>
            </w:pPr>
            <w:r>
              <w:t>2,94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-5</w:t>
            </w:r>
          </w:p>
          <w:p w:rsidR="00433CF3" w:rsidRDefault="00433CF3" w:rsidP="00395C87">
            <w:pPr>
              <w:ind w:firstLine="55"/>
              <w:jc w:val="center"/>
            </w:pPr>
            <w:r>
              <w:t>(в расчете на одн</w:t>
            </w:r>
            <w:r>
              <w:t>о</w:t>
            </w:r>
            <w:r>
              <w:t>го учащегося)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5.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Учреждения высшего професс</w:t>
            </w:r>
            <w:r>
              <w:t>и</w:t>
            </w:r>
            <w:r>
              <w:t>онального образования (высшее учебное заведение)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1,398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-1</w:t>
            </w:r>
          </w:p>
          <w:p w:rsidR="00433CF3" w:rsidRDefault="00433CF3" w:rsidP="00395C87">
            <w:pPr>
              <w:ind w:firstLine="16"/>
              <w:jc w:val="center"/>
            </w:pPr>
          </w:p>
        </w:tc>
        <w:tc>
          <w:tcPr>
            <w:tcW w:w="2300" w:type="dxa"/>
          </w:tcPr>
          <w:p w:rsidR="00433CF3" w:rsidRDefault="00433CF3" w:rsidP="00395C87">
            <w:pPr>
              <w:ind w:firstLine="55"/>
              <w:jc w:val="center"/>
              <w:rPr>
                <w:vertAlign w:val="superscript"/>
              </w:rPr>
            </w:pPr>
            <w:r>
              <w:t>2,43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-5</w:t>
            </w:r>
          </w:p>
          <w:p w:rsidR="00433CF3" w:rsidRDefault="00433CF3" w:rsidP="00395C87">
            <w:pPr>
              <w:ind w:firstLine="55"/>
              <w:jc w:val="center"/>
            </w:pPr>
            <w:r>
              <w:t>(в расчете на одн</w:t>
            </w:r>
            <w:r>
              <w:t>о</w:t>
            </w:r>
            <w:r>
              <w:t>го учащегося)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6.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Прочие внешкольные и детские учреждения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1,52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-2</w:t>
            </w:r>
          </w:p>
          <w:p w:rsidR="00433CF3" w:rsidRDefault="00433CF3" w:rsidP="00395C87">
            <w:pPr>
              <w:ind w:firstLine="16"/>
              <w:jc w:val="center"/>
            </w:pPr>
          </w:p>
        </w:tc>
        <w:tc>
          <w:tcPr>
            <w:tcW w:w="2300" w:type="dxa"/>
          </w:tcPr>
          <w:p w:rsidR="00433CF3" w:rsidRDefault="00433CF3" w:rsidP="00395C87">
            <w:pPr>
              <w:ind w:firstLine="55"/>
              <w:jc w:val="center"/>
              <w:rPr>
                <w:vertAlign w:val="superscript"/>
              </w:rPr>
            </w:pPr>
            <w:r>
              <w:t>2,38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-5</w:t>
            </w:r>
          </w:p>
          <w:p w:rsidR="00433CF3" w:rsidRDefault="00433CF3" w:rsidP="00395C87">
            <w:pPr>
              <w:ind w:firstLine="55"/>
              <w:jc w:val="center"/>
            </w:pPr>
            <w:r>
              <w:t>(в расчете на одн</w:t>
            </w:r>
            <w:r>
              <w:t>о</w:t>
            </w:r>
            <w:r>
              <w:t>го учащегося)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7.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Детские оздоровительные лаг</w:t>
            </w:r>
            <w:r>
              <w:t>е</w:t>
            </w:r>
            <w:r>
              <w:t>ря, летние детские дачи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1,26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-3</w:t>
            </w:r>
          </w:p>
          <w:p w:rsidR="00433CF3" w:rsidRDefault="00433CF3" w:rsidP="00395C87">
            <w:pPr>
              <w:ind w:firstLine="16"/>
              <w:jc w:val="center"/>
            </w:pPr>
          </w:p>
        </w:tc>
        <w:tc>
          <w:tcPr>
            <w:tcW w:w="2300" w:type="dxa"/>
          </w:tcPr>
          <w:p w:rsidR="00433CF3" w:rsidRDefault="00433CF3" w:rsidP="00395C87">
            <w:pPr>
              <w:ind w:firstLine="55"/>
              <w:jc w:val="center"/>
              <w:rPr>
                <w:vertAlign w:val="superscript"/>
              </w:rPr>
            </w:pPr>
            <w:r>
              <w:t>3,23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-5</w:t>
            </w:r>
          </w:p>
          <w:p w:rsidR="00433CF3" w:rsidRDefault="00433CF3" w:rsidP="00395C87">
            <w:pPr>
              <w:ind w:firstLine="57"/>
              <w:jc w:val="center"/>
            </w:pPr>
            <w:r>
              <w:t>(в расчете на одн</w:t>
            </w:r>
            <w:r>
              <w:t>о</w:t>
            </w:r>
            <w:r>
              <w:t>го отдыхающего)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8.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Больницы, госпитали, клиники, родильные дома, психоневролог</w:t>
            </w:r>
            <w:r>
              <w:t>и</w:t>
            </w:r>
            <w:r>
              <w:t>ческие интернаты и другие стац</w:t>
            </w:r>
            <w:r>
              <w:t>и</w:t>
            </w:r>
            <w:r>
              <w:t>онары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3,66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-2</w:t>
            </w:r>
          </w:p>
          <w:p w:rsidR="00433CF3" w:rsidRDefault="00433CF3" w:rsidP="00395C87">
            <w:pPr>
              <w:ind w:firstLine="16"/>
              <w:jc w:val="center"/>
            </w:pPr>
          </w:p>
        </w:tc>
        <w:tc>
          <w:tcPr>
            <w:tcW w:w="2300" w:type="dxa"/>
          </w:tcPr>
          <w:p w:rsidR="00433CF3" w:rsidRDefault="00433CF3" w:rsidP="00395C87">
            <w:pPr>
              <w:ind w:firstLine="55"/>
              <w:jc w:val="center"/>
              <w:rPr>
                <w:vertAlign w:val="superscript"/>
              </w:rPr>
            </w:pPr>
            <w:r>
              <w:t>2,358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-4</w:t>
            </w:r>
          </w:p>
          <w:p w:rsidR="00433CF3" w:rsidRDefault="00433CF3" w:rsidP="00395C87">
            <w:pPr>
              <w:ind w:firstLine="55"/>
              <w:jc w:val="center"/>
            </w:pPr>
            <w:r>
              <w:t>(в расчете на одно койко-место)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9.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Санатории, дома отдыха, проф</w:t>
            </w:r>
            <w:r>
              <w:t>и</w:t>
            </w:r>
            <w:r>
              <w:t>лактории, дома престарелых и и</w:t>
            </w:r>
            <w:r>
              <w:t>н</w:t>
            </w:r>
            <w:r>
              <w:t>валидов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2,99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-2</w:t>
            </w:r>
          </w:p>
          <w:p w:rsidR="00433CF3" w:rsidRDefault="00433CF3" w:rsidP="00395C87">
            <w:pPr>
              <w:ind w:firstLine="16"/>
              <w:jc w:val="center"/>
            </w:pPr>
          </w:p>
        </w:tc>
        <w:tc>
          <w:tcPr>
            <w:tcW w:w="2300" w:type="dxa"/>
          </w:tcPr>
          <w:p w:rsidR="00433CF3" w:rsidRDefault="00433CF3" w:rsidP="00395C87">
            <w:pPr>
              <w:ind w:firstLine="55"/>
              <w:jc w:val="center"/>
              <w:rPr>
                <w:vertAlign w:val="superscript"/>
              </w:rPr>
            </w:pPr>
            <w:r>
              <w:t>1,767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-4</w:t>
            </w:r>
          </w:p>
          <w:p w:rsidR="00433CF3" w:rsidRDefault="00433CF3" w:rsidP="00395C87">
            <w:pPr>
              <w:ind w:firstLine="55"/>
              <w:jc w:val="center"/>
            </w:pPr>
            <w:r>
              <w:t>(в расчете на одно койко-место)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10.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Амбулатории, поликлиники, диспансеры, медпункты, консул</w:t>
            </w:r>
            <w:r>
              <w:t>ь</w:t>
            </w:r>
            <w:r>
              <w:t>тации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8,88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-3</w:t>
            </w:r>
          </w:p>
          <w:p w:rsidR="00433CF3" w:rsidRDefault="00433CF3" w:rsidP="00395C87">
            <w:pPr>
              <w:ind w:firstLine="16"/>
              <w:jc w:val="center"/>
            </w:pPr>
          </w:p>
        </w:tc>
        <w:tc>
          <w:tcPr>
            <w:tcW w:w="2300" w:type="dxa"/>
          </w:tcPr>
          <w:p w:rsidR="00433CF3" w:rsidRDefault="00433CF3" w:rsidP="00395C87">
            <w:pPr>
              <w:ind w:firstLine="55"/>
              <w:jc w:val="center"/>
              <w:rPr>
                <w:vertAlign w:val="superscript"/>
              </w:rPr>
            </w:pPr>
            <w:r>
              <w:t>5,37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-5</w:t>
            </w:r>
          </w:p>
          <w:p w:rsidR="00433CF3" w:rsidRDefault="00433CF3" w:rsidP="00395C87">
            <w:pPr>
              <w:ind w:firstLine="55"/>
              <w:jc w:val="center"/>
            </w:pPr>
            <w:r>
              <w:t>(в расчете на одно посещение пацие</w:t>
            </w:r>
            <w:r>
              <w:t>н</w:t>
            </w:r>
            <w:r>
              <w:t>том)</w:t>
            </w:r>
          </w:p>
          <w:p w:rsidR="00433CF3" w:rsidRDefault="00433CF3" w:rsidP="00395C87">
            <w:pPr>
              <w:ind w:firstLine="55"/>
              <w:jc w:val="center"/>
            </w:pPr>
          </w:p>
        </w:tc>
      </w:tr>
      <w:tr w:rsidR="00433CF3" w:rsidTr="00395C87">
        <w:trPr>
          <w:cantSplit/>
          <w:tblHeader/>
        </w:trPr>
        <w:tc>
          <w:tcPr>
            <w:tcW w:w="1170" w:type="dxa"/>
            <w:vMerge w:val="restart"/>
            <w:tcBorders>
              <w:right w:val="single" w:sz="4" w:space="0" w:color="auto"/>
            </w:tcBorders>
          </w:tcPr>
          <w:p w:rsidR="00433CF3" w:rsidRDefault="00433CF3" w:rsidP="00395C87">
            <w:pPr>
              <w:jc w:val="center"/>
            </w:pPr>
            <w:r>
              <w:t>№ п/п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33CF3" w:rsidRDefault="00433CF3" w:rsidP="00395C87">
            <w:pPr>
              <w:jc w:val="center"/>
            </w:pPr>
            <w:r>
              <w:t xml:space="preserve">Наименование здания </w:t>
            </w:r>
          </w:p>
        </w:tc>
        <w:tc>
          <w:tcPr>
            <w:tcW w:w="4532" w:type="dxa"/>
            <w:gridSpan w:val="2"/>
            <w:tcBorders>
              <w:left w:val="single" w:sz="4" w:space="0" w:color="auto"/>
            </w:tcBorders>
          </w:tcPr>
          <w:p w:rsidR="00433CF3" w:rsidRDefault="00433CF3" w:rsidP="00395C87">
            <w:pPr>
              <w:jc w:val="center"/>
            </w:pPr>
            <w:r>
              <w:t>Частота возникновения пожара в течение года</w:t>
            </w:r>
          </w:p>
        </w:tc>
      </w:tr>
      <w:tr w:rsidR="00433CF3" w:rsidTr="00395C87">
        <w:trPr>
          <w:cantSplit/>
          <w:tblHeader/>
        </w:trPr>
        <w:tc>
          <w:tcPr>
            <w:tcW w:w="1170" w:type="dxa"/>
            <w:vMerge/>
            <w:tcBorders>
              <w:right w:val="single" w:sz="4" w:space="0" w:color="auto"/>
            </w:tcBorders>
          </w:tcPr>
          <w:p w:rsidR="00433CF3" w:rsidRDefault="00433CF3" w:rsidP="00395C87"/>
        </w:tc>
        <w:tc>
          <w:tcPr>
            <w:tcW w:w="3868" w:type="dxa"/>
            <w:tcBorders>
              <w:top w:val="nil"/>
              <w:left w:val="single" w:sz="4" w:space="0" w:color="auto"/>
            </w:tcBorders>
          </w:tcPr>
          <w:p w:rsidR="00433CF3" w:rsidRDefault="00433CF3" w:rsidP="00395C87"/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</w:pPr>
            <w:r>
              <w:t>В расчете на одно учреждение</w:t>
            </w:r>
          </w:p>
        </w:tc>
        <w:tc>
          <w:tcPr>
            <w:tcW w:w="2300" w:type="dxa"/>
          </w:tcPr>
          <w:p w:rsidR="00433CF3" w:rsidRDefault="00433CF3" w:rsidP="00395C87">
            <w:pPr>
              <w:ind w:firstLine="16"/>
              <w:jc w:val="center"/>
            </w:pPr>
            <w:r>
              <w:t>Уточненная оценка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lastRenderedPageBreak/>
              <w:t>11.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Предприятия розничной торго</w:t>
            </w:r>
            <w:r>
              <w:t>в</w:t>
            </w:r>
            <w:r>
              <w:t>ли:</w:t>
            </w:r>
          </w:p>
          <w:p w:rsidR="00433CF3" w:rsidRDefault="00433CF3" w:rsidP="00395C87">
            <w:pPr>
              <w:ind w:firstLine="215"/>
              <w:jc w:val="center"/>
            </w:pPr>
            <w:r>
              <w:t>универмаги, промтоварные маг</w:t>
            </w:r>
            <w:r>
              <w:t>а</w:t>
            </w:r>
            <w:r>
              <w:t>зины;</w:t>
            </w:r>
          </w:p>
          <w:p w:rsidR="00433CF3" w:rsidRDefault="00433CF3" w:rsidP="00395C87">
            <w:pPr>
              <w:ind w:firstLine="215"/>
              <w:jc w:val="center"/>
            </w:pPr>
            <w:r>
              <w:t>универсамы, продовольственные магазины;</w:t>
            </w:r>
          </w:p>
          <w:p w:rsidR="00433CF3" w:rsidRDefault="00433CF3" w:rsidP="00395C87">
            <w:pPr>
              <w:ind w:firstLine="215"/>
              <w:jc w:val="center"/>
            </w:pPr>
            <w:r>
              <w:t>магазины смешанных товаров;</w:t>
            </w:r>
          </w:p>
          <w:p w:rsidR="00433CF3" w:rsidRDefault="00433CF3" w:rsidP="00395C87">
            <w:pPr>
              <w:ind w:firstLine="215"/>
            </w:pPr>
            <w:r>
              <w:t xml:space="preserve">       аптеки, аптечные ларьки;</w:t>
            </w:r>
          </w:p>
          <w:p w:rsidR="00433CF3" w:rsidRDefault="00433CF3" w:rsidP="00395C87">
            <w:pPr>
              <w:ind w:firstLine="215"/>
              <w:jc w:val="center"/>
            </w:pPr>
            <w:r>
              <w:t>прочие здания торговли</w:t>
            </w:r>
          </w:p>
          <w:p w:rsidR="00433CF3" w:rsidRDefault="00433CF3" w:rsidP="00395C87">
            <w:pPr>
              <w:ind w:firstLine="215"/>
              <w:jc w:val="center"/>
            </w:pP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2,03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-2</w:t>
            </w:r>
          </w:p>
          <w:p w:rsidR="00433CF3" w:rsidRDefault="00433CF3" w:rsidP="00395C87">
            <w:pPr>
              <w:ind w:firstLine="16"/>
              <w:jc w:val="center"/>
            </w:pPr>
          </w:p>
        </w:tc>
        <w:tc>
          <w:tcPr>
            <w:tcW w:w="2300" w:type="dxa"/>
          </w:tcPr>
          <w:p w:rsidR="00433CF3" w:rsidRDefault="00433CF3" w:rsidP="00395C87">
            <w:pPr>
              <w:ind w:firstLine="55"/>
              <w:jc w:val="center"/>
              <w:rPr>
                <w:vertAlign w:val="superscript"/>
              </w:rPr>
            </w:pPr>
            <w:r>
              <w:t>1,579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-3</w:t>
            </w:r>
          </w:p>
          <w:p w:rsidR="00433CF3" w:rsidRDefault="00433CF3" w:rsidP="00395C87">
            <w:pPr>
              <w:ind w:firstLine="55"/>
              <w:jc w:val="center"/>
            </w:pPr>
            <w:r>
              <w:t>(в расчете на одн</w:t>
            </w:r>
            <w:r>
              <w:t>о</w:t>
            </w:r>
            <w:r>
              <w:t>го работающего)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12.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Предприятия рыночной торго</w:t>
            </w:r>
            <w:r>
              <w:t>в</w:t>
            </w:r>
            <w:r>
              <w:t>ли:</w:t>
            </w:r>
          </w:p>
          <w:p w:rsidR="00433CF3" w:rsidRDefault="00433CF3" w:rsidP="00395C87">
            <w:pPr>
              <w:ind w:firstLine="215"/>
              <w:jc w:val="center"/>
            </w:pPr>
            <w:r>
              <w:t>крытые, оптовые рынки (из зд</w:t>
            </w:r>
            <w:r>
              <w:t>а</w:t>
            </w:r>
            <w:r>
              <w:t>ний стационарной постройки),</w:t>
            </w:r>
          </w:p>
          <w:p w:rsidR="00433CF3" w:rsidRDefault="00433CF3" w:rsidP="00395C87">
            <w:pPr>
              <w:ind w:firstLine="215"/>
              <w:jc w:val="center"/>
            </w:pPr>
            <w:r>
              <w:t>торговые павильоны, киоски, ларьки, палатки, контейнеры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1,13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-2</w:t>
            </w:r>
          </w:p>
          <w:p w:rsidR="00433CF3" w:rsidRDefault="00433CF3" w:rsidP="00395C87">
            <w:pPr>
              <w:ind w:firstLine="16"/>
              <w:jc w:val="center"/>
            </w:pPr>
          </w:p>
        </w:tc>
        <w:tc>
          <w:tcPr>
            <w:tcW w:w="2300" w:type="dxa"/>
          </w:tcPr>
          <w:p w:rsidR="00433CF3" w:rsidRDefault="00433CF3" w:rsidP="00395C87">
            <w:pPr>
              <w:ind w:firstLine="55"/>
              <w:jc w:val="center"/>
              <w:rPr>
                <w:vertAlign w:val="superscript"/>
              </w:rPr>
            </w:pPr>
            <w:r>
              <w:t>1,678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-3</w:t>
            </w:r>
          </w:p>
          <w:p w:rsidR="00433CF3" w:rsidRDefault="00433CF3" w:rsidP="00395C87">
            <w:pPr>
              <w:ind w:firstLine="55"/>
              <w:jc w:val="center"/>
            </w:pPr>
            <w:r>
              <w:t>(в расчете на одн</w:t>
            </w:r>
            <w:r>
              <w:t>о</w:t>
            </w:r>
            <w:r>
              <w:t>го работающего)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13.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Предприятия общественного п</w:t>
            </w:r>
            <w:r>
              <w:t>и</w:t>
            </w:r>
            <w:r>
              <w:t>тания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3,88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-2</w:t>
            </w:r>
          </w:p>
          <w:p w:rsidR="00433CF3" w:rsidRDefault="00433CF3" w:rsidP="00395C87">
            <w:pPr>
              <w:ind w:firstLine="16"/>
              <w:jc w:val="center"/>
            </w:pPr>
          </w:p>
        </w:tc>
        <w:tc>
          <w:tcPr>
            <w:tcW w:w="2300" w:type="dxa"/>
          </w:tcPr>
          <w:p w:rsidR="00433CF3" w:rsidRDefault="00433CF3" w:rsidP="00395C87">
            <w:pPr>
              <w:ind w:firstLine="55"/>
              <w:jc w:val="center"/>
              <w:rPr>
                <w:vertAlign w:val="superscript"/>
              </w:rPr>
            </w:pPr>
            <w:r>
              <w:t>2,063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-3</w:t>
            </w:r>
          </w:p>
          <w:p w:rsidR="00433CF3" w:rsidRDefault="00433CF3" w:rsidP="00395C87">
            <w:pPr>
              <w:ind w:firstLine="55"/>
              <w:jc w:val="center"/>
            </w:pPr>
            <w:r>
              <w:t>(в расчете на одн</w:t>
            </w:r>
            <w:r>
              <w:t>о</w:t>
            </w:r>
            <w:r>
              <w:t>го работающего)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14.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Гостиницы, мотели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2,81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-2</w:t>
            </w:r>
          </w:p>
          <w:p w:rsidR="00433CF3" w:rsidRDefault="00433CF3" w:rsidP="00395C87">
            <w:pPr>
              <w:ind w:firstLine="16"/>
              <w:jc w:val="center"/>
            </w:pPr>
          </w:p>
        </w:tc>
        <w:tc>
          <w:tcPr>
            <w:tcW w:w="2300" w:type="dxa"/>
          </w:tcPr>
          <w:p w:rsidR="00433CF3" w:rsidRDefault="00433CF3" w:rsidP="00395C87">
            <w:pPr>
              <w:ind w:firstLine="55"/>
              <w:jc w:val="center"/>
              <w:rPr>
                <w:vertAlign w:val="superscript"/>
              </w:rPr>
            </w:pPr>
            <w:r>
              <w:t>3,255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-4</w:t>
            </w:r>
          </w:p>
          <w:p w:rsidR="00433CF3" w:rsidRDefault="00433CF3" w:rsidP="00395C87">
            <w:pPr>
              <w:ind w:firstLine="55"/>
              <w:jc w:val="center"/>
            </w:pPr>
            <w:r>
              <w:t>(в расчете на одно место)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15.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Спортивные сооружения</w:t>
            </w:r>
          </w:p>
        </w:tc>
        <w:tc>
          <w:tcPr>
            <w:tcW w:w="2232" w:type="dxa"/>
          </w:tcPr>
          <w:p w:rsidR="00433CF3" w:rsidRDefault="00433CF3" w:rsidP="00395C87">
            <w:pPr>
              <w:jc w:val="center"/>
              <w:rPr>
                <w:vertAlign w:val="superscript"/>
              </w:rPr>
            </w:pPr>
            <w:r>
              <w:t>1,83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-3</w:t>
            </w:r>
          </w:p>
        </w:tc>
        <w:tc>
          <w:tcPr>
            <w:tcW w:w="2300" w:type="dxa"/>
          </w:tcPr>
          <w:p w:rsidR="00433CF3" w:rsidRDefault="00433CF3" w:rsidP="00395C87">
            <w:pPr>
              <w:jc w:val="center"/>
            </w:pPr>
            <w:r>
              <w:t>–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16.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Клубные и культурно-зрелищные учреждения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</w:pPr>
            <w:r>
              <w:t>6,90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-3</w:t>
            </w:r>
          </w:p>
        </w:tc>
        <w:tc>
          <w:tcPr>
            <w:tcW w:w="2300" w:type="dxa"/>
          </w:tcPr>
          <w:p w:rsidR="00433CF3" w:rsidRDefault="00433CF3" w:rsidP="00395C87">
            <w:pPr>
              <w:ind w:firstLine="16"/>
              <w:jc w:val="center"/>
            </w:pPr>
            <w:r>
              <w:t>–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17.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Библиотеки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</w:pPr>
            <w:r>
              <w:t>1,16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-3</w:t>
            </w:r>
          </w:p>
        </w:tc>
        <w:tc>
          <w:tcPr>
            <w:tcW w:w="2300" w:type="dxa"/>
          </w:tcPr>
          <w:p w:rsidR="00433CF3" w:rsidRDefault="00433CF3" w:rsidP="00395C87">
            <w:pPr>
              <w:ind w:firstLine="16"/>
              <w:jc w:val="center"/>
            </w:pPr>
            <w:r>
              <w:t>–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18.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Музеи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</w:pPr>
            <w:r>
              <w:t>1,38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-2</w:t>
            </w:r>
          </w:p>
        </w:tc>
        <w:tc>
          <w:tcPr>
            <w:tcW w:w="2300" w:type="dxa"/>
          </w:tcPr>
          <w:p w:rsidR="00433CF3" w:rsidRDefault="00433CF3" w:rsidP="00395C87">
            <w:pPr>
              <w:ind w:firstLine="16"/>
              <w:jc w:val="center"/>
            </w:pPr>
            <w:r>
              <w:t>–</w:t>
            </w:r>
          </w:p>
        </w:tc>
      </w:tr>
      <w:tr w:rsidR="00433CF3" w:rsidTr="00395C87">
        <w:trPr>
          <w:tblHeader/>
        </w:trPr>
        <w:tc>
          <w:tcPr>
            <w:tcW w:w="1170" w:type="dxa"/>
          </w:tcPr>
          <w:p w:rsidR="00433CF3" w:rsidRDefault="00433CF3" w:rsidP="00395C87">
            <w:pPr>
              <w:jc w:val="center"/>
            </w:pPr>
            <w:r>
              <w:t>19.</w:t>
            </w:r>
          </w:p>
        </w:tc>
        <w:tc>
          <w:tcPr>
            <w:tcW w:w="3868" w:type="dxa"/>
          </w:tcPr>
          <w:p w:rsidR="00433CF3" w:rsidRDefault="00433CF3" w:rsidP="00395C87">
            <w:pPr>
              <w:ind w:firstLine="215"/>
              <w:jc w:val="center"/>
            </w:pPr>
            <w:r>
              <w:t>Зрелищные учреждения (театры, цирки)</w:t>
            </w:r>
          </w:p>
        </w:tc>
        <w:tc>
          <w:tcPr>
            <w:tcW w:w="2232" w:type="dxa"/>
          </w:tcPr>
          <w:p w:rsidR="00433CF3" w:rsidRDefault="00433CF3" w:rsidP="00395C87">
            <w:pPr>
              <w:ind w:firstLine="16"/>
              <w:jc w:val="center"/>
            </w:pPr>
            <w:r>
              <w:t>9,66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-2</w:t>
            </w:r>
          </w:p>
        </w:tc>
        <w:tc>
          <w:tcPr>
            <w:tcW w:w="2300" w:type="dxa"/>
          </w:tcPr>
          <w:p w:rsidR="00433CF3" w:rsidRDefault="00433CF3" w:rsidP="00395C87">
            <w:pPr>
              <w:ind w:firstLine="16"/>
              <w:jc w:val="center"/>
              <w:rPr>
                <w:vertAlign w:val="superscript"/>
              </w:rPr>
            </w:pPr>
            <w:r>
              <w:t>4,03</w:t>
            </w:r>
            <w:r>
              <w:rPr>
                <w:sz w:val="28"/>
              </w:rPr>
              <w:sym w:font="Symbol" w:char="F0D7"/>
            </w:r>
            <w:r>
              <w:t>10</w:t>
            </w:r>
            <w:r>
              <w:rPr>
                <w:vertAlign w:val="superscript"/>
              </w:rPr>
              <w:t>-7</w:t>
            </w:r>
          </w:p>
          <w:p w:rsidR="00433CF3" w:rsidRDefault="00433CF3" w:rsidP="00395C87">
            <w:pPr>
              <w:ind w:firstLine="16"/>
              <w:jc w:val="center"/>
            </w:pPr>
            <w:r>
              <w:t>(в расчете на одно посещение зрит</w:t>
            </w:r>
            <w:r>
              <w:t>е</w:t>
            </w:r>
            <w:r>
              <w:t>лем)</w:t>
            </w:r>
          </w:p>
        </w:tc>
      </w:tr>
    </w:tbl>
    <w:p w:rsidR="00433CF3" w:rsidRDefault="00433CF3" w:rsidP="00433CF3">
      <w:pPr>
        <w:ind w:left="360"/>
      </w:pPr>
    </w:p>
    <w:p w:rsidR="00433CF3" w:rsidRDefault="00433CF3" w:rsidP="00433CF3">
      <w:pPr>
        <w:ind w:left="360"/>
      </w:pPr>
    </w:p>
    <w:p w:rsidR="00433CF3" w:rsidRDefault="00433CF3" w:rsidP="00433CF3">
      <w:pPr>
        <w:ind w:left="6521"/>
        <w:rPr>
          <w:sz w:val="28"/>
          <w:szCs w:val="28"/>
        </w:rPr>
      </w:pPr>
      <w:r>
        <w:rPr>
          <w:sz w:val="28"/>
        </w:rPr>
        <w:br w:type="page"/>
      </w:r>
      <w:r>
        <w:rPr>
          <w:sz w:val="28"/>
          <w:szCs w:val="28"/>
        </w:rPr>
        <w:lastRenderedPageBreak/>
        <w:t xml:space="preserve">     Приложение № 2</w:t>
      </w:r>
    </w:p>
    <w:p w:rsidR="00433CF3" w:rsidRDefault="00433CF3" w:rsidP="00433CF3">
      <w:pPr>
        <w:pStyle w:val="ad"/>
        <w:ind w:left="6521"/>
        <w:rPr>
          <w:sz w:val="28"/>
          <w:szCs w:val="28"/>
        </w:rPr>
      </w:pPr>
      <w:r>
        <w:rPr>
          <w:sz w:val="28"/>
          <w:szCs w:val="28"/>
        </w:rPr>
        <w:t>к пункту 10 Методики</w:t>
      </w:r>
    </w:p>
    <w:p w:rsidR="00433CF3" w:rsidRDefault="00433CF3" w:rsidP="00433CF3">
      <w:pPr>
        <w:pStyle w:val="25"/>
        <w:suppressAutoHyphens/>
        <w:spacing w:line="240" w:lineRule="auto"/>
        <w:ind w:left="425" w:right="567" w:firstLine="0"/>
        <w:jc w:val="center"/>
      </w:pPr>
      <w:r>
        <w:t>Упрощенная аналитическая модель движения людского потока (определение расчетного времени эвакуации людей из помещений и зданий по расчету времени движения одного или нескольких людских потоков через эвакуационные выходы от наиболее удаленных мест размещения людей)</w:t>
      </w:r>
    </w:p>
    <w:p w:rsidR="00433CF3" w:rsidRDefault="00433CF3" w:rsidP="00433CF3">
      <w:pPr>
        <w:pStyle w:val="25"/>
        <w:spacing w:line="240" w:lineRule="auto"/>
        <w:ind w:left="426" w:right="565" w:firstLine="0"/>
        <w:jc w:val="center"/>
      </w:pPr>
    </w:p>
    <w:p w:rsidR="00433CF3" w:rsidRDefault="00433CF3" w:rsidP="00433CF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Расчетное время эвакуации людей t</w:t>
      </w:r>
      <w:r>
        <w:rPr>
          <w:color w:val="000000"/>
          <w:sz w:val="28"/>
          <w:szCs w:val="28"/>
          <w:vertAlign w:val="subscript"/>
        </w:rPr>
        <w:t>р</w:t>
      </w:r>
      <w:r>
        <w:rPr>
          <w:color w:val="000000"/>
          <w:sz w:val="28"/>
          <w:szCs w:val="28"/>
        </w:rPr>
        <w:t xml:space="preserve"> из помещений и зданий устана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ливается по расчету времени движения одного или нескольких людских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токов через эвакуационные выходы от наиболее удаленных мест размещения л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>дей.</w:t>
      </w:r>
    </w:p>
    <w:p w:rsidR="00433CF3" w:rsidRDefault="00433CF3" w:rsidP="00433CF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расчете весь путь движения людского потока подразделяется на участки (проход, коридор, дверной проем, лестничный марш, тамбур) длиной </w:t>
      </w:r>
      <w:r>
        <w:rPr>
          <w:i/>
          <w:iCs/>
          <w:color w:val="000000"/>
          <w:sz w:val="28"/>
          <w:szCs w:val="28"/>
        </w:rPr>
        <w:t>l</w:t>
      </w:r>
      <w:r>
        <w:rPr>
          <w:i/>
          <w:iCs/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 xml:space="preserve"> и шириной δ</w:t>
      </w:r>
      <w:r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>. Начальными участками являются проходы между рабочими ме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тами, оборудованием, рядами кресел и т.п.</w:t>
      </w:r>
    </w:p>
    <w:p w:rsidR="00433CF3" w:rsidRDefault="00433CF3" w:rsidP="00433CF3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При определении расчетного времени эвакуации людей длину и шир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ну каждого участка пути эвакуации </w:t>
      </w:r>
      <w:r>
        <w:rPr>
          <w:sz w:val="28"/>
        </w:rPr>
        <w:t xml:space="preserve">для проектируемых зданий </w:t>
      </w:r>
      <w:r>
        <w:rPr>
          <w:sz w:val="28"/>
          <w:szCs w:val="28"/>
        </w:rPr>
        <w:t>принимают по проекту</w:t>
      </w:r>
      <w:r>
        <w:rPr>
          <w:sz w:val="28"/>
        </w:rPr>
        <w:t>, а для построенных – по фактическому положению</w:t>
      </w:r>
      <w:r>
        <w:rPr>
          <w:sz w:val="28"/>
          <w:szCs w:val="28"/>
        </w:rPr>
        <w:t>. Длину пути по лестничным маршам, а</w:t>
      </w:r>
      <w:r>
        <w:rPr>
          <w:color w:val="000000"/>
          <w:sz w:val="28"/>
          <w:szCs w:val="28"/>
        </w:rPr>
        <w:t xml:space="preserve"> также по пандусам измеряют по длине марша. Длину пути в дверном проеме принимают равной нулю. Проем, расположе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ный в стене толщиной более </w:t>
      </w:r>
      <w:smartTag w:uri="urn:schemas-microsoft-com:office:smarttags" w:element="metricconverter">
        <w:smartTagPr>
          <w:attr w:name="ProductID" w:val="0,7 м"/>
        </w:smartTagPr>
        <w:r>
          <w:rPr>
            <w:color w:val="000000"/>
            <w:sz w:val="28"/>
            <w:szCs w:val="28"/>
          </w:rPr>
          <w:t>0,7 м</w:t>
        </w:r>
      </w:smartTag>
      <w:r>
        <w:rPr>
          <w:color w:val="000000"/>
          <w:sz w:val="28"/>
          <w:szCs w:val="28"/>
        </w:rPr>
        <w:t>, а также тамбур следует считать самосто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тельными участками горизо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тального пути, имеющими конечную длину </w:t>
      </w:r>
      <w:r>
        <w:rPr>
          <w:i/>
          <w:iCs/>
          <w:color w:val="000000"/>
          <w:sz w:val="28"/>
          <w:szCs w:val="28"/>
        </w:rPr>
        <w:t>l</w:t>
      </w:r>
      <w:r>
        <w:rPr>
          <w:i/>
          <w:iCs/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>.</w:t>
      </w:r>
    </w:p>
    <w:p w:rsidR="00433CF3" w:rsidRDefault="00433CF3" w:rsidP="00433CF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Расчетное время эвакуации людей t</w:t>
      </w:r>
      <w:r>
        <w:rPr>
          <w:color w:val="000000"/>
          <w:sz w:val="28"/>
          <w:szCs w:val="28"/>
          <w:vertAlign w:val="subscript"/>
        </w:rPr>
        <w:t>р</w:t>
      </w:r>
      <w:r>
        <w:rPr>
          <w:color w:val="000000"/>
          <w:sz w:val="28"/>
          <w:szCs w:val="28"/>
        </w:rPr>
        <w:t xml:space="preserve"> следует определять как сумму времени движения людского потока по отдельным участкам пути t</w:t>
      </w:r>
      <w:r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 xml:space="preserve"> по фо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муле:</w:t>
      </w:r>
    </w:p>
    <w:p w:rsidR="00433CF3" w:rsidRPr="00433CF3" w:rsidRDefault="00433CF3" w:rsidP="00433CF3">
      <w:pPr>
        <w:spacing w:before="100" w:beforeAutospacing="1" w:after="100" w:afterAutospacing="1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  <w:vertAlign w:val="subscript"/>
          <w:lang w:val="en-US"/>
        </w:rPr>
        <w:t>p</w:t>
      </w:r>
      <w:r w:rsidRPr="00433CF3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  <w:lang w:val="en-US"/>
        </w:rPr>
        <w:t>t</w:t>
      </w:r>
      <w:r w:rsidRPr="00433CF3">
        <w:rPr>
          <w:color w:val="000000"/>
          <w:sz w:val="28"/>
          <w:szCs w:val="28"/>
          <w:vertAlign w:val="subscript"/>
        </w:rPr>
        <w:t>1</w:t>
      </w:r>
      <w:r w:rsidRPr="00433CF3">
        <w:rPr>
          <w:color w:val="000000"/>
          <w:sz w:val="28"/>
          <w:szCs w:val="28"/>
        </w:rPr>
        <w:t xml:space="preserve"> + </w:t>
      </w:r>
      <w:r>
        <w:rPr>
          <w:color w:val="000000"/>
          <w:sz w:val="28"/>
          <w:szCs w:val="28"/>
          <w:lang w:val="en-US"/>
        </w:rPr>
        <w:t>t</w:t>
      </w:r>
      <w:r w:rsidRPr="00433CF3">
        <w:rPr>
          <w:color w:val="000000"/>
          <w:sz w:val="28"/>
          <w:szCs w:val="28"/>
          <w:vertAlign w:val="subscript"/>
        </w:rPr>
        <w:t>2</w:t>
      </w:r>
      <w:r w:rsidRPr="00433CF3">
        <w:rPr>
          <w:color w:val="000000"/>
          <w:sz w:val="28"/>
          <w:szCs w:val="28"/>
        </w:rPr>
        <w:t xml:space="preserve"> + </w:t>
      </w:r>
      <w:r>
        <w:rPr>
          <w:color w:val="000000"/>
          <w:sz w:val="28"/>
          <w:szCs w:val="28"/>
          <w:lang w:val="en-US"/>
        </w:rPr>
        <w:t>t</w:t>
      </w:r>
      <w:r w:rsidRPr="00433CF3">
        <w:rPr>
          <w:color w:val="000000"/>
          <w:sz w:val="28"/>
          <w:szCs w:val="28"/>
          <w:vertAlign w:val="subscript"/>
        </w:rPr>
        <w:t>3</w:t>
      </w:r>
      <w:r w:rsidRPr="00433CF3">
        <w:rPr>
          <w:color w:val="000000"/>
          <w:sz w:val="28"/>
          <w:szCs w:val="28"/>
        </w:rPr>
        <w:t xml:space="preserve"> +...+ </w:t>
      </w:r>
      <w:r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Pr="00433CF3">
        <w:rPr>
          <w:color w:val="000000"/>
          <w:sz w:val="28"/>
          <w:szCs w:val="28"/>
        </w:rPr>
        <w:t>,                                                  (</w:t>
      </w:r>
      <w:r>
        <w:rPr>
          <w:color w:val="000000"/>
          <w:sz w:val="28"/>
          <w:szCs w:val="28"/>
        </w:rPr>
        <w:t>П</w:t>
      </w:r>
      <w:r w:rsidRPr="00433CF3">
        <w:rPr>
          <w:color w:val="000000"/>
          <w:sz w:val="28"/>
          <w:szCs w:val="28"/>
        </w:rPr>
        <w:t>2.1)</w:t>
      </w:r>
    </w:p>
    <w:p w:rsidR="00433CF3" w:rsidRDefault="00433CF3" w:rsidP="00433C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t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 – время движения людского потока на первом (начальном) учас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ке, мин;</w:t>
      </w:r>
    </w:p>
    <w:p w:rsidR="00433CF3" w:rsidRDefault="00433CF3" w:rsidP="00433C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>, t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, t</w:t>
      </w:r>
      <w:r>
        <w:rPr>
          <w:color w:val="000000"/>
          <w:sz w:val="28"/>
          <w:szCs w:val="28"/>
          <w:vertAlign w:val="subscript"/>
        </w:rPr>
        <w:t>3</w:t>
      </w:r>
      <w:r>
        <w:rPr>
          <w:color w:val="000000"/>
          <w:sz w:val="28"/>
          <w:szCs w:val="28"/>
        </w:rPr>
        <w:t>,...t</w:t>
      </w:r>
      <w:r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 xml:space="preserve"> – время движения людского потока на каждом из следу</w:t>
      </w:r>
      <w:r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щих после первого участка пути, мин. </w:t>
      </w:r>
    </w:p>
    <w:p w:rsidR="00433CF3" w:rsidRDefault="00433CF3" w:rsidP="00433CF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Время движения людского потока по первому участку пути t</w:t>
      </w:r>
      <w:r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>, мин, ра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считывают по формуле:</w:t>
      </w:r>
    </w:p>
    <w:p w:rsidR="00433CF3" w:rsidRDefault="00433CF3" w:rsidP="00433CF3">
      <w:pPr>
        <w:jc w:val="right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</w:rPr>
        <w:object w:dxaOrig="760" w:dyaOrig="680">
          <v:shape id="_x0000_i1031" type="#_x0000_t75" style="width:45pt;height:41.25pt" o:ole="">
            <v:imagedata r:id="rId21" o:title=""/>
          </v:shape>
          <o:OLEObject Type="Embed" ProgID="Equation.3" ShapeID="_x0000_i1031" DrawAspect="Content" ObjectID="_1507729183" r:id="rId22"/>
        </w:object>
      </w:r>
      <w:r>
        <w:rPr>
          <w:color w:val="000000"/>
          <w:sz w:val="28"/>
          <w:szCs w:val="28"/>
        </w:rPr>
        <w:t>,                                                             (П2.2)</w:t>
      </w:r>
    </w:p>
    <w:p w:rsidR="00433CF3" w:rsidRDefault="00433CF3" w:rsidP="00433C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где </w:t>
      </w:r>
      <w:r>
        <w:rPr>
          <w:color w:val="000000"/>
          <w:sz w:val="28"/>
          <w:szCs w:val="28"/>
          <w:lang w:val="en-US"/>
        </w:rPr>
        <w:t>l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 – длина первого участка пути, м;</w:t>
      </w:r>
    </w:p>
    <w:p w:rsidR="00433CF3" w:rsidRDefault="00433CF3" w:rsidP="00433C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V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 – скорость движения людского потока по горизонтальному пути на первом участке, м/мин (определяется по таблице П2.1 в зависимости от плотности </w:t>
      </w:r>
      <w:r>
        <w:rPr>
          <w:iCs/>
          <w:color w:val="000000"/>
          <w:sz w:val="28"/>
          <w:szCs w:val="28"/>
        </w:rPr>
        <w:t>D</w:t>
      </w:r>
      <w:r w:rsidRPr="0046455E">
        <w:rPr>
          <w:iCs/>
          <w:color w:val="000000"/>
          <w:sz w:val="28"/>
          <w:szCs w:val="28"/>
        </w:rPr>
        <w:t>)</w:t>
      </w:r>
      <w:r>
        <w:rPr>
          <w:i/>
          <w:iCs/>
          <w:color w:val="000000"/>
          <w:sz w:val="28"/>
          <w:szCs w:val="28"/>
        </w:rPr>
        <w:t xml:space="preserve">. </w:t>
      </w:r>
    </w:p>
    <w:p w:rsidR="00433CF3" w:rsidRDefault="00433CF3" w:rsidP="00433CF3">
      <w:pPr>
        <w:spacing w:before="12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Плотность однородного людского потока на первом участке пути </w:t>
      </w:r>
      <w:r>
        <w:rPr>
          <w:iCs/>
          <w:color w:val="000000"/>
          <w:sz w:val="28"/>
          <w:szCs w:val="28"/>
        </w:rPr>
        <w:t>D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 рассчитывают по формуле:</w:t>
      </w:r>
    </w:p>
    <w:p w:rsidR="00433CF3" w:rsidRDefault="00433CF3" w:rsidP="00433CF3">
      <w:pPr>
        <w:spacing w:before="100" w:beforeAutospacing="1" w:after="100" w:afterAutospacing="1"/>
        <w:jc w:val="right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  <w:lang w:val="en-US"/>
        </w:rPr>
        <w:object w:dxaOrig="1120" w:dyaOrig="680">
          <v:shape id="_x0000_i1032" type="#_x0000_t75" style="width:61.5pt;height:37.5pt" o:ole="">
            <v:imagedata r:id="rId23" o:title=""/>
          </v:shape>
          <o:OLEObject Type="Embed" ProgID="Equation.3" ShapeID="_x0000_i1032" DrawAspect="Content" ObjectID="_1507729184" r:id="rId24"/>
        </w:object>
      </w:r>
      <w:r>
        <w:rPr>
          <w:color w:val="000000"/>
          <w:sz w:val="28"/>
          <w:szCs w:val="28"/>
        </w:rPr>
        <w:t>,                                                     (П2.3)</w:t>
      </w:r>
    </w:p>
    <w:p w:rsidR="00433CF3" w:rsidRDefault="00433CF3" w:rsidP="00433CF3">
      <w:pPr>
        <w:ind w:firstLine="708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N</w:t>
      </w:r>
      <w:r>
        <w:rPr>
          <w:color w:val="000000"/>
          <w:sz w:val="28"/>
          <w:szCs w:val="28"/>
          <w:vertAlign w:val="subscript"/>
        </w:rPr>
        <w:t>1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число людей на первом участке, чел.;</w:t>
      </w:r>
    </w:p>
    <w:p w:rsidR="00433CF3" w:rsidRDefault="00433CF3" w:rsidP="00433C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f – средняя площадь горизонтальной проекции человека,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/чел.,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нимаемая в соответствии с пунктом 6 приложения № 5 к настоящей Метод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ке;</w:t>
      </w:r>
    </w:p>
    <w:p w:rsidR="00433CF3" w:rsidRDefault="00433CF3" w:rsidP="00433C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δ</w:t>
      </w:r>
      <w:r>
        <w:rPr>
          <w:color w:val="000000"/>
          <w:sz w:val="28"/>
          <w:szCs w:val="28"/>
          <w:vertAlign w:val="subscript"/>
        </w:rPr>
        <w:t>1</w:t>
      </w:r>
      <w:r>
        <w:rPr>
          <w:color w:val="000000"/>
          <w:sz w:val="28"/>
          <w:szCs w:val="28"/>
        </w:rPr>
        <w:t xml:space="preserve"> – ширина первого участка пути, м.</w:t>
      </w:r>
    </w:p>
    <w:p w:rsidR="00433CF3" w:rsidRDefault="00433CF3" w:rsidP="00433CF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Скорость </w:t>
      </w:r>
      <w:r>
        <w:rPr>
          <w:color w:val="000000"/>
          <w:sz w:val="28"/>
          <w:szCs w:val="28"/>
          <w:lang w:val="en-US"/>
        </w:rPr>
        <w:t>v</w:t>
      </w:r>
      <w:r>
        <w:rPr>
          <w:color w:val="000000"/>
          <w:sz w:val="28"/>
          <w:szCs w:val="28"/>
          <w:vertAlign w:val="subscript"/>
        </w:rPr>
        <w:t xml:space="preserve">1 </w:t>
      </w:r>
      <w:r>
        <w:rPr>
          <w:color w:val="000000"/>
          <w:sz w:val="28"/>
          <w:szCs w:val="28"/>
        </w:rPr>
        <w:t>движения людского потока на участках пути, следующих после первого, принимают по таблице П2.1 в зависимости от интенсивности движения людского потока по каждому из этих участков пути, которую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числяют для всех участков пути, в том числе и для дверных проемов, по формуле:</w:t>
      </w:r>
    </w:p>
    <w:p w:rsidR="00433CF3" w:rsidRDefault="00433CF3" w:rsidP="00433CF3">
      <w:pPr>
        <w:spacing w:before="100" w:beforeAutospacing="1" w:after="100" w:afterAutospacing="1"/>
        <w:jc w:val="right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  <w:lang w:val="en-US"/>
        </w:rPr>
        <w:object w:dxaOrig="1440" w:dyaOrig="680">
          <v:shape id="_x0000_i1033" type="#_x0000_t75" style="width:79.5pt;height:37.5pt" o:ole="">
            <v:imagedata r:id="rId25" o:title=""/>
          </v:shape>
          <o:OLEObject Type="Embed" ProgID="Equation.3" ShapeID="_x0000_i1033" DrawAspect="Content" ObjectID="_1507729185" r:id="rId26"/>
        </w:object>
      </w:r>
      <w:r>
        <w:rPr>
          <w:color w:val="000000"/>
          <w:sz w:val="28"/>
          <w:szCs w:val="28"/>
        </w:rPr>
        <w:t>,                                                (П2.4)</w:t>
      </w:r>
    </w:p>
    <w:p w:rsidR="00433CF3" w:rsidRDefault="00433CF3" w:rsidP="00433CF3">
      <w:pPr>
        <w:spacing w:before="12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δ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>, δ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  <w:vertAlign w:val="subscript"/>
        </w:rPr>
        <w:t>-1</w:t>
      </w:r>
      <w:r>
        <w:rPr>
          <w:color w:val="000000"/>
          <w:sz w:val="28"/>
          <w:szCs w:val="28"/>
        </w:rPr>
        <w:t xml:space="preserve"> – ширина рассматриваемого i-го и предшествующего ему участка пути, м;</w:t>
      </w:r>
    </w:p>
    <w:p w:rsidR="00433CF3" w:rsidRDefault="00433CF3" w:rsidP="00433C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q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q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  <w:vertAlign w:val="subscript"/>
        </w:rPr>
        <w:t>-1</w:t>
      </w:r>
      <w:r>
        <w:rPr>
          <w:color w:val="000000"/>
          <w:sz w:val="28"/>
          <w:szCs w:val="28"/>
        </w:rPr>
        <w:t xml:space="preserve"> – интенсивности движения людского потока по рассматриваем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му i-му и предшествующему участкам пути, м/мин (интенсивность движ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ния людского потока на первом участке пути </w:t>
      </w:r>
      <w:r>
        <w:rPr>
          <w:color w:val="000000"/>
          <w:sz w:val="28"/>
          <w:szCs w:val="28"/>
          <w:lang w:val="en-US"/>
        </w:rPr>
        <w:t>q</w:t>
      </w:r>
      <w:r>
        <w:rPr>
          <w:i/>
          <w:iCs/>
          <w:color w:val="000000"/>
          <w:sz w:val="28"/>
          <w:szCs w:val="28"/>
        </w:rPr>
        <w:t xml:space="preserve"> = </w:t>
      </w:r>
      <w:r>
        <w:rPr>
          <w:iCs/>
          <w:color w:val="000000"/>
          <w:sz w:val="28"/>
          <w:szCs w:val="28"/>
          <w:lang w:val="en-US"/>
        </w:rPr>
        <w:t>q</w:t>
      </w:r>
      <w:r>
        <w:rPr>
          <w:iCs/>
          <w:color w:val="000000"/>
          <w:sz w:val="28"/>
          <w:szCs w:val="28"/>
          <w:vertAlign w:val="subscript"/>
          <w:lang w:val="en-US"/>
        </w:rPr>
        <w:t>i</w:t>
      </w:r>
      <w:r>
        <w:rPr>
          <w:iCs/>
          <w:color w:val="000000"/>
          <w:sz w:val="28"/>
          <w:szCs w:val="28"/>
          <w:vertAlign w:val="subscript"/>
        </w:rPr>
        <w:t>-1</w:t>
      </w:r>
      <w:r>
        <w:rPr>
          <w:color w:val="000000"/>
          <w:sz w:val="28"/>
          <w:szCs w:val="28"/>
        </w:rPr>
        <w:t xml:space="preserve"> определяется по таблице П2.1 по значению </w:t>
      </w:r>
      <w:r>
        <w:rPr>
          <w:iCs/>
          <w:color w:val="000000"/>
          <w:sz w:val="28"/>
          <w:szCs w:val="28"/>
        </w:rPr>
        <w:t>D</w:t>
      </w:r>
      <w:r>
        <w:rPr>
          <w:color w:val="000000"/>
          <w:sz w:val="28"/>
          <w:szCs w:val="28"/>
          <w:vertAlign w:val="subscript"/>
        </w:rPr>
        <w:t>1</w:t>
      </w:r>
      <w:r>
        <w:rPr>
          <w:i/>
          <w:i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установленному по формуле (П2.3)). </w:t>
      </w:r>
    </w:p>
    <w:p w:rsidR="00433CF3" w:rsidRDefault="00433CF3" w:rsidP="00433CF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значение </w:t>
      </w:r>
      <w:r>
        <w:rPr>
          <w:color w:val="000000"/>
          <w:sz w:val="28"/>
          <w:szCs w:val="28"/>
          <w:lang w:val="en-US"/>
        </w:rPr>
        <w:t>q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Pr="00EF465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определяемое по формуле (П2.4), меньше или равно q</w:t>
      </w:r>
      <w:r>
        <w:rPr>
          <w:color w:val="000000"/>
          <w:sz w:val="28"/>
          <w:szCs w:val="28"/>
          <w:vertAlign w:val="subscript"/>
        </w:rPr>
        <w:t>max</w:t>
      </w:r>
      <w:r>
        <w:rPr>
          <w:i/>
          <w:i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то время движения по участку пути t</w:t>
      </w:r>
      <w:r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>, мин, равно:</w:t>
      </w:r>
    </w:p>
    <w:p w:rsidR="00433CF3" w:rsidRDefault="00433CF3" w:rsidP="00433CF3">
      <w:pPr>
        <w:spacing w:before="100" w:beforeAutospacing="1" w:after="100" w:afterAutospacing="1"/>
        <w:jc w:val="right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  <w:lang w:val="en-US"/>
        </w:rPr>
        <w:object w:dxaOrig="760" w:dyaOrig="680">
          <v:shape id="_x0000_i1034" type="#_x0000_t75" style="width:45pt;height:39.75pt" o:ole="">
            <v:imagedata r:id="rId27" o:title=""/>
          </v:shape>
          <o:OLEObject Type="Embed" ProgID="Equation.3" ShapeID="_x0000_i1034" DrawAspect="Content" ObjectID="_1507729186" r:id="rId28"/>
        </w:object>
      </w:r>
      <w:r>
        <w:rPr>
          <w:color w:val="000000"/>
          <w:sz w:val="28"/>
          <w:szCs w:val="28"/>
        </w:rPr>
        <w:t>,                                                     (П2.5)</w:t>
      </w:r>
    </w:p>
    <w:p w:rsidR="00433CF3" w:rsidRDefault="00433CF3" w:rsidP="00433C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этом значения q</w:t>
      </w:r>
      <w:r>
        <w:rPr>
          <w:color w:val="000000"/>
          <w:sz w:val="28"/>
          <w:szCs w:val="28"/>
          <w:vertAlign w:val="subscript"/>
        </w:rPr>
        <w:t>max</w:t>
      </w:r>
      <w:r>
        <w:rPr>
          <w:i/>
          <w:i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м/мин следует принимать равными:</w:t>
      </w:r>
    </w:p>
    <w:p w:rsidR="00433CF3" w:rsidRDefault="00433CF3" w:rsidP="00433C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16,5 – для горизонтальных путей;</w:t>
      </w:r>
    </w:p>
    <w:p w:rsidR="00433CF3" w:rsidRDefault="00433CF3" w:rsidP="00433C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19,6 – для дверных проемов;</w:t>
      </w:r>
    </w:p>
    <w:p w:rsidR="00433CF3" w:rsidRDefault="00433CF3" w:rsidP="00433C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16,0 – для лестницы вниз;</w:t>
      </w:r>
    </w:p>
    <w:p w:rsidR="00433CF3" w:rsidRDefault="00433CF3" w:rsidP="00433C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11,0 – для лестницы вверх.</w:t>
      </w:r>
    </w:p>
    <w:p w:rsidR="00433CF3" w:rsidRDefault="00433CF3" w:rsidP="00433CF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значение q</w:t>
      </w:r>
      <w:r>
        <w:rPr>
          <w:color w:val="000000"/>
          <w:sz w:val="28"/>
          <w:szCs w:val="28"/>
          <w:vertAlign w:val="subscript"/>
        </w:rPr>
        <w:t>i</w:t>
      </w:r>
      <w:r>
        <w:rPr>
          <w:i/>
          <w:i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определенное по формуле (П2.4), больше q</w:t>
      </w:r>
      <w:r>
        <w:rPr>
          <w:color w:val="000000"/>
          <w:sz w:val="28"/>
          <w:szCs w:val="28"/>
          <w:vertAlign w:val="subscript"/>
        </w:rPr>
        <w:t>max</w:t>
      </w:r>
      <w:r>
        <w:rPr>
          <w:color w:val="000000"/>
          <w:sz w:val="28"/>
          <w:szCs w:val="28"/>
        </w:rPr>
        <w:t xml:space="preserve"> то ш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рину </w:t>
      </w:r>
      <w:r>
        <w:rPr>
          <w:sz w:val="28"/>
          <w:szCs w:val="28"/>
        </w:rPr>
        <w:t>δ</w:t>
      </w:r>
      <w:r>
        <w:rPr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 xml:space="preserve"> данного участка пути следует увеличивать на такое значение, при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тором соблюдается условие:</w:t>
      </w:r>
    </w:p>
    <w:p w:rsidR="00433CF3" w:rsidRDefault="00433CF3" w:rsidP="00433CF3">
      <w:pPr>
        <w:spacing w:before="100" w:beforeAutospacing="1" w:after="100" w:afterAutospacing="1"/>
        <w:ind w:firstLine="54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q</w:t>
      </w:r>
      <w:r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 xml:space="preserve"> ≤ q</w:t>
      </w:r>
      <w:r>
        <w:rPr>
          <w:color w:val="000000"/>
          <w:sz w:val="28"/>
          <w:szCs w:val="28"/>
          <w:vertAlign w:val="subscript"/>
        </w:rPr>
        <w:t>max</w:t>
      </w:r>
      <w:r>
        <w:rPr>
          <w:color w:val="000000"/>
          <w:sz w:val="28"/>
          <w:szCs w:val="28"/>
        </w:rPr>
        <w:t xml:space="preserve"> .                                                 (П2.6)</w:t>
      </w:r>
    </w:p>
    <w:p w:rsidR="00433CF3" w:rsidRDefault="00433CF3" w:rsidP="00433CF3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 невозможности выполнения условия (П2.6) интенсивность и ск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рость движения людского потока по участку i определяют по таблице П2.1 при зн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чении </w:t>
      </w:r>
      <w:r>
        <w:rPr>
          <w:iCs/>
          <w:color w:val="000000"/>
          <w:sz w:val="28"/>
          <w:szCs w:val="28"/>
        </w:rPr>
        <w:t>D</w:t>
      </w:r>
      <w:r>
        <w:rPr>
          <w:i/>
          <w:iCs/>
          <w:color w:val="000000"/>
          <w:sz w:val="28"/>
          <w:szCs w:val="28"/>
        </w:rPr>
        <w:t xml:space="preserve"> =</w:t>
      </w:r>
      <w:r>
        <w:rPr>
          <w:color w:val="000000"/>
          <w:sz w:val="28"/>
          <w:szCs w:val="28"/>
        </w:rPr>
        <w:t xml:space="preserve"> 0,9 и более. При этом следует учитывать время задержки </w:t>
      </w:r>
      <w:r>
        <w:rPr>
          <w:sz w:val="28"/>
          <w:szCs w:val="28"/>
        </w:rPr>
        <w:t>движения людей из-за образовавшегося их скопления, в соответствии с пун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том 4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ложения № 5 к настоящей Методике.</w:t>
      </w:r>
    </w:p>
    <w:p w:rsidR="00433CF3" w:rsidRDefault="00433CF3" w:rsidP="00433CF3">
      <w:pPr>
        <w:keepNext/>
        <w:spacing w:before="12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Таблица П2.1</w:t>
      </w:r>
    </w:p>
    <w:p w:rsidR="00433CF3" w:rsidRDefault="00433CF3" w:rsidP="00433CF3">
      <w:pPr>
        <w:keepNext/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Интенсивность и скорость движения людского потока на разных участках путей эвакуации в зависимости от плотности</w:t>
      </w:r>
    </w:p>
    <w:p w:rsidR="00433CF3" w:rsidRDefault="00433CF3" w:rsidP="00433CF3">
      <w:pPr>
        <w:keepNext/>
        <w:spacing w:before="120"/>
        <w:jc w:val="center"/>
        <w:rPr>
          <w:color w:val="000000"/>
          <w:sz w:val="28"/>
          <w:szCs w:val="28"/>
        </w:rPr>
      </w:pPr>
    </w:p>
    <w:tbl>
      <w:tblPr>
        <w:tblW w:w="96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09"/>
        <w:gridCol w:w="1013"/>
        <w:gridCol w:w="1147"/>
        <w:gridCol w:w="1520"/>
        <w:gridCol w:w="1013"/>
        <w:gridCol w:w="1539"/>
        <w:gridCol w:w="1013"/>
        <w:gridCol w:w="1546"/>
      </w:tblGrid>
      <w:tr w:rsidR="00433CF3" w:rsidTr="00395C87">
        <w:trPr>
          <w:cantSplit/>
          <w:tblCellSpacing w:w="7" w:type="dxa"/>
        </w:trPr>
        <w:tc>
          <w:tcPr>
            <w:tcW w:w="78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Плотность пот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ка D</w:t>
            </w:r>
            <w:r>
              <w:rPr>
                <w:i/>
                <w:iCs/>
                <w:color w:val="000000"/>
              </w:rPr>
              <w:t xml:space="preserve">, </w:t>
            </w: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>/м</w:t>
            </w:r>
            <w:r>
              <w:rPr>
                <w:color w:val="000000"/>
                <w:vertAlign w:val="superscript"/>
              </w:rPr>
              <w:t>2</w:t>
            </w:r>
          </w:p>
        </w:tc>
        <w:tc>
          <w:tcPr>
            <w:tcW w:w="21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Горизонтальный путь</w:t>
            </w:r>
          </w:p>
        </w:tc>
        <w:tc>
          <w:tcPr>
            <w:tcW w:w="150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Дверной проем, 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тенсивность q</w:t>
            </w:r>
            <w:r>
              <w:rPr>
                <w:i/>
                <w:iCs/>
                <w:color w:val="000000"/>
              </w:rPr>
              <w:t xml:space="preserve">, </w:t>
            </w:r>
            <w:r>
              <w:rPr>
                <w:color w:val="000000"/>
              </w:rPr>
              <w:t>м/мин</w:t>
            </w:r>
          </w:p>
        </w:tc>
        <w:tc>
          <w:tcPr>
            <w:tcW w:w="25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Лестница вниз</w:t>
            </w:r>
          </w:p>
        </w:tc>
        <w:tc>
          <w:tcPr>
            <w:tcW w:w="25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Лестница вверх</w:t>
            </w:r>
          </w:p>
        </w:tc>
      </w:tr>
      <w:tr w:rsidR="00433CF3" w:rsidTr="00395C87">
        <w:trPr>
          <w:cantSplit/>
          <w:tblCellSpacing w:w="7" w:type="dxa"/>
        </w:trPr>
        <w:tc>
          <w:tcPr>
            <w:tcW w:w="78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rPr>
                <w:color w:val="000000"/>
              </w:rPr>
            </w:pP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рость </w:t>
            </w:r>
            <w:r>
              <w:rPr>
                <w:color w:val="000000"/>
                <w:lang w:val="en-US"/>
              </w:rPr>
              <w:t>V</w:t>
            </w:r>
            <w:r>
              <w:rPr>
                <w:color w:val="000000"/>
              </w:rPr>
              <w:t xml:space="preserve">, </w:t>
            </w:r>
            <w:r>
              <w:rPr>
                <w:color w:val="000000"/>
                <w:lang w:val="en-US"/>
              </w:rPr>
              <w:t>v</w:t>
            </w:r>
            <w:r>
              <w:rPr>
                <w:color w:val="000000"/>
              </w:rPr>
              <w:t>/мин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Инте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сивность q</w:t>
            </w:r>
            <w:r>
              <w:rPr>
                <w:i/>
                <w:iCs/>
                <w:color w:val="000000"/>
              </w:rPr>
              <w:t xml:space="preserve">, </w:t>
            </w:r>
            <w:r>
              <w:rPr>
                <w:color w:val="000000"/>
              </w:rPr>
              <w:t>м/мин</w:t>
            </w:r>
          </w:p>
        </w:tc>
        <w:tc>
          <w:tcPr>
            <w:tcW w:w="150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rPr>
                <w:color w:val="000000"/>
              </w:rPr>
            </w:pP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рость </w:t>
            </w:r>
            <w:r>
              <w:rPr>
                <w:color w:val="000000"/>
                <w:lang w:val="en-US"/>
              </w:rPr>
              <w:t>V</w:t>
            </w:r>
            <w:r>
              <w:rPr>
                <w:color w:val="000000"/>
              </w:rPr>
              <w:t>,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м/мин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Интенси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ность q</w:t>
            </w:r>
            <w:r>
              <w:rPr>
                <w:i/>
                <w:iCs/>
                <w:color w:val="000000"/>
              </w:rPr>
              <w:t xml:space="preserve">, </w:t>
            </w:r>
            <w:r>
              <w:rPr>
                <w:color w:val="000000"/>
              </w:rPr>
              <w:t>м/мин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Ск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рость </w:t>
            </w:r>
            <w:r>
              <w:rPr>
                <w:color w:val="000000"/>
                <w:lang w:val="en-US"/>
              </w:rPr>
              <w:t>V</w:t>
            </w:r>
            <w:r>
              <w:rPr>
                <w:color w:val="000000"/>
              </w:rPr>
              <w:t>,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>м/мин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rPr>
                <w:color w:val="000000"/>
              </w:rPr>
            </w:pPr>
            <w:r>
              <w:rPr>
                <w:color w:val="000000"/>
              </w:rPr>
              <w:t>Интенси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ность q</w:t>
            </w:r>
            <w:r>
              <w:rPr>
                <w:i/>
                <w:iCs/>
                <w:color w:val="000000"/>
              </w:rPr>
              <w:t xml:space="preserve">, </w:t>
            </w:r>
            <w:r>
              <w:rPr>
                <w:color w:val="000000"/>
              </w:rPr>
              <w:t>м/мин</w:t>
            </w:r>
          </w:p>
        </w:tc>
      </w:tr>
      <w:tr w:rsidR="00433CF3" w:rsidTr="00395C87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</w:tr>
      <w:tr w:rsidR="00433CF3" w:rsidTr="00395C87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</w:tr>
      <w:tr w:rsidR="00433CF3" w:rsidTr="00395C87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8,7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9,5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5,3</w:t>
            </w:r>
          </w:p>
        </w:tc>
      </w:tr>
      <w:tr w:rsidR="00433CF3" w:rsidTr="00395C87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13,4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13,6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</w:t>
            </w:r>
          </w:p>
        </w:tc>
      </w:tr>
      <w:tr w:rsidR="00433CF3" w:rsidTr="00395C87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0,30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47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14,1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16,5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52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15,6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32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9,6</w:t>
            </w:r>
          </w:p>
        </w:tc>
      </w:tr>
      <w:tr w:rsidR="00433CF3" w:rsidTr="00395C87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16,0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18,4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10,4</w:t>
            </w:r>
          </w:p>
        </w:tc>
      </w:tr>
      <w:tr w:rsidR="00433CF3" w:rsidTr="00395C87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19,6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15,6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11,0</w:t>
            </w:r>
          </w:p>
        </w:tc>
      </w:tr>
      <w:tr w:rsidR="00433CF3" w:rsidTr="00395C87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0,60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28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16,3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19,05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24,5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14,1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18,5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</w:pPr>
            <w:r>
              <w:t>10,75</w:t>
            </w:r>
          </w:p>
        </w:tc>
      </w:tr>
      <w:tr w:rsidR="00433CF3" w:rsidTr="00395C87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16,1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12,6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10,5</w:t>
            </w:r>
          </w:p>
        </w:tc>
      </w:tr>
      <w:tr w:rsidR="00433CF3" w:rsidTr="00395C87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15,2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17,3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10,4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10,4</w:t>
            </w:r>
          </w:p>
        </w:tc>
      </w:tr>
      <w:tr w:rsidR="00433CF3" w:rsidTr="00395C87">
        <w:trPr>
          <w:tblCellSpacing w:w="7" w:type="dxa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0,90 и более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13,5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7,2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9,9</w:t>
            </w:r>
          </w:p>
        </w:tc>
      </w:tr>
      <w:tr w:rsidR="00433CF3" w:rsidTr="00395C87">
        <w:trPr>
          <w:trHeight w:val="637"/>
          <w:tblCellSpacing w:w="7" w:type="dxa"/>
        </w:trPr>
        <w:tc>
          <w:tcPr>
            <w:tcW w:w="957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33CF3" w:rsidRDefault="00433CF3" w:rsidP="00395C8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Примечание — интенсивность движения в дверном проеме при плотности потока 0,9 и б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лее равная 8,5 м/мин, установлена для дверного проема шириной </w:t>
            </w:r>
            <w:smartTag w:uri="urn:schemas-microsoft-com:office:smarttags" w:element="metricconverter">
              <w:smartTagPr>
                <w:attr w:name="ProductID" w:val="1,6 м"/>
              </w:smartTagPr>
              <w:r>
                <w:rPr>
                  <w:color w:val="000000"/>
                </w:rPr>
                <w:t>1,6 м</w:t>
              </w:r>
            </w:smartTag>
            <w:r>
              <w:rPr>
                <w:color w:val="000000"/>
              </w:rPr>
              <w:t xml:space="preserve"> и более, а при две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ном проеме меньшей ширины интенсивность движения следует определять по форм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ле q = 2,5 + 3,75</w:t>
            </w:r>
            <w:r>
              <w:rPr>
                <w:sz w:val="28"/>
              </w:rPr>
              <w:sym w:font="Symbol" w:char="F0D7"/>
            </w:r>
            <w:r>
              <w:rPr>
                <w:color w:val="000000"/>
              </w:rPr>
              <w:t xml:space="preserve">δ. </w:t>
            </w:r>
          </w:p>
        </w:tc>
      </w:tr>
    </w:tbl>
    <w:p w:rsidR="00433CF3" w:rsidRDefault="00DD5601" w:rsidP="00433CF3">
      <w:pPr>
        <w:pageBreakBefore/>
        <w:spacing w:before="100" w:beforeAutospacing="1" w:after="100" w:afterAutospacing="1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438525" cy="3028950"/>
            <wp:effectExtent l="0" t="0" r="0" b="0"/>
            <wp:docPr id="14" name="Рисунок 14" descr="Image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28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CF3" w:rsidRDefault="00433CF3" w:rsidP="00433CF3">
      <w:pPr>
        <w:spacing w:before="120"/>
        <w:ind w:firstLine="5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— начало участка i</w:t>
      </w:r>
    </w:p>
    <w:p w:rsidR="00433CF3" w:rsidRDefault="00433CF3" w:rsidP="00433CF3">
      <w:pPr>
        <w:pStyle w:val="10"/>
      </w:pPr>
      <w:r>
        <w:t>Рис. П2.1. Слияние людских потоков</w:t>
      </w:r>
    </w:p>
    <w:p w:rsidR="00433CF3" w:rsidRDefault="00433CF3" w:rsidP="00433CF3">
      <w:pPr>
        <w:spacing w:before="120"/>
        <w:ind w:firstLine="540"/>
        <w:jc w:val="both"/>
        <w:rPr>
          <w:color w:val="000000"/>
          <w:sz w:val="28"/>
          <w:szCs w:val="28"/>
        </w:rPr>
      </w:pPr>
    </w:p>
    <w:p w:rsidR="00433CF3" w:rsidRDefault="00433CF3" w:rsidP="00433CF3">
      <w:pPr>
        <w:spacing w:before="120"/>
        <w:ind w:firstLine="540"/>
        <w:jc w:val="both"/>
        <w:rPr>
          <w:color w:val="000000"/>
          <w:sz w:val="28"/>
          <w:szCs w:val="28"/>
        </w:rPr>
      </w:pPr>
    </w:p>
    <w:p w:rsidR="00433CF3" w:rsidRDefault="00433CF3" w:rsidP="00433CF3">
      <w:pPr>
        <w:spacing w:before="12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слиянии в начале i-го участка двух и более людских потоков (рис. П2.1) интенсивность движения q</w:t>
      </w:r>
      <w:r>
        <w:rPr>
          <w:color w:val="000000"/>
          <w:sz w:val="28"/>
          <w:szCs w:val="28"/>
          <w:vertAlign w:val="subscript"/>
        </w:rPr>
        <w:t>i</w:t>
      </w:r>
      <w:r>
        <w:rPr>
          <w:i/>
          <w:i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м/мин, рассчитывают по формуле:</w:t>
      </w:r>
    </w:p>
    <w:p w:rsidR="00433CF3" w:rsidRDefault="00433CF3" w:rsidP="00433CF3">
      <w:pPr>
        <w:spacing w:before="12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position w:val="-30"/>
          <w:sz w:val="28"/>
          <w:szCs w:val="28"/>
          <w:lang w:val="en-US"/>
        </w:rPr>
        <w:object w:dxaOrig="1700" w:dyaOrig="680">
          <v:shape id="_x0000_i1035" type="#_x0000_t75" style="width:90.75pt;height:36pt" o:ole="">
            <v:imagedata r:id="rId30" o:title=""/>
          </v:shape>
          <o:OLEObject Type="Embed" ProgID="Equation.3" ShapeID="_x0000_i1035" DrawAspect="Content" ObjectID="_1507729187" r:id="rId31"/>
        </w:object>
      </w:r>
      <w:r>
        <w:rPr>
          <w:color w:val="000000"/>
          <w:sz w:val="28"/>
          <w:szCs w:val="28"/>
        </w:rPr>
        <w:t xml:space="preserve"> ,                                              (П2.7)</w:t>
      </w:r>
    </w:p>
    <w:p w:rsidR="00433CF3" w:rsidRDefault="00433CF3" w:rsidP="00433C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q</w:t>
      </w:r>
      <w:r>
        <w:rPr>
          <w:color w:val="000000"/>
          <w:sz w:val="28"/>
          <w:szCs w:val="28"/>
          <w:vertAlign w:val="subscript"/>
        </w:rPr>
        <w:t>i-1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интенсивность движения людских потоков, сливающихся в начале i-го участка, м/мин;</w:t>
      </w:r>
    </w:p>
    <w:p w:rsidR="00433CF3" w:rsidRDefault="00433CF3" w:rsidP="00433C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δ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  <w:vertAlign w:val="subscript"/>
        </w:rPr>
        <w:t>-1</w:t>
      </w:r>
      <w:r>
        <w:rPr>
          <w:color w:val="000000"/>
          <w:sz w:val="28"/>
          <w:szCs w:val="28"/>
        </w:rPr>
        <w:t xml:space="preserve"> – ширина участков пути слияния, м;</w:t>
      </w:r>
    </w:p>
    <w:p w:rsidR="00433CF3" w:rsidRDefault="00433CF3" w:rsidP="00433CF3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δ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 xml:space="preserve"> – ширина рассматриваемого участка пути, м. </w:t>
      </w:r>
    </w:p>
    <w:p w:rsidR="00433CF3" w:rsidRDefault="00433CF3" w:rsidP="00433CF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значение q</w:t>
      </w:r>
      <w:r>
        <w:rPr>
          <w:i/>
          <w:iCs/>
          <w:color w:val="000000"/>
          <w:sz w:val="28"/>
          <w:szCs w:val="28"/>
          <w:vertAlign w:val="subscript"/>
        </w:rPr>
        <w:t>i</w:t>
      </w:r>
      <w:r w:rsidRPr="00B66031">
        <w:rPr>
          <w:i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определенное по формуле (П2.7), больше </w:t>
      </w:r>
      <w:r>
        <w:rPr>
          <w:iCs/>
          <w:color w:val="000000"/>
          <w:sz w:val="28"/>
          <w:szCs w:val="28"/>
        </w:rPr>
        <w:t>q</w:t>
      </w:r>
      <w:r>
        <w:rPr>
          <w:iCs/>
          <w:color w:val="000000"/>
          <w:sz w:val="28"/>
          <w:szCs w:val="28"/>
          <w:vertAlign w:val="subscript"/>
        </w:rPr>
        <w:t>max</w:t>
      </w:r>
      <w:r w:rsidRPr="00B66031">
        <w:rPr>
          <w:iCs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то ш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рину δ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 xml:space="preserve"> данного участка пути следует увеличивать на такое значение, чтобы соблюдалось условие (П2.6). В этом случае время движения по участку </w:t>
      </w:r>
      <w:r>
        <w:rPr>
          <w:iCs/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 определяют по формуле (П2.5).</w:t>
      </w:r>
    </w:p>
    <w:p w:rsidR="00433CF3" w:rsidRDefault="00433CF3" w:rsidP="00433CF3">
      <w:pPr>
        <w:ind w:left="6663"/>
        <w:jc w:val="center"/>
        <w:rPr>
          <w:sz w:val="28"/>
          <w:szCs w:val="28"/>
        </w:rPr>
      </w:pPr>
      <w:r>
        <w:rPr>
          <w:sz w:val="28"/>
        </w:rPr>
        <w:br w:type="page"/>
      </w:r>
      <w:bookmarkStart w:id="5" w:name="_Ref76351810"/>
      <w:bookmarkStart w:id="6" w:name="_Toc76352794"/>
      <w:r>
        <w:rPr>
          <w:sz w:val="28"/>
          <w:szCs w:val="28"/>
        </w:rPr>
        <w:lastRenderedPageBreak/>
        <w:t>Приложение № 3</w:t>
      </w:r>
    </w:p>
    <w:p w:rsidR="00433CF3" w:rsidRDefault="00433CF3" w:rsidP="00433CF3">
      <w:pPr>
        <w:pStyle w:val="ad"/>
        <w:ind w:left="6663"/>
        <w:jc w:val="center"/>
        <w:rPr>
          <w:sz w:val="28"/>
          <w:szCs w:val="28"/>
        </w:rPr>
      </w:pPr>
      <w:r>
        <w:rPr>
          <w:sz w:val="28"/>
          <w:szCs w:val="28"/>
        </w:rPr>
        <w:t>к пункту 10 Метод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ки</w:t>
      </w:r>
    </w:p>
    <w:p w:rsidR="00433CF3" w:rsidRDefault="00433CF3" w:rsidP="00433CF3">
      <w:pPr>
        <w:pStyle w:val="ab"/>
        <w:spacing w:before="0"/>
        <w:ind w:firstLine="0"/>
        <w:jc w:val="center"/>
      </w:pPr>
      <w:r>
        <w:t xml:space="preserve">Математическая модель индивидуально-поточного движения людей из здания </w:t>
      </w:r>
      <w:bookmarkEnd w:id="5"/>
      <w:bookmarkEnd w:id="6"/>
    </w:p>
    <w:p w:rsidR="00433CF3" w:rsidRDefault="00433CF3" w:rsidP="00433CF3">
      <w:pPr>
        <w:rPr>
          <w:rFonts w:ascii="Times New Roman CYR" w:hAnsi="Times New Roman CYR"/>
        </w:rPr>
      </w:pP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Расчетное время эвакуации людей из здания устанавливается по врем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 выхода из него последнего человека.</w:t>
      </w: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 началом моделирования процесса эвакуации задается схема эв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куационных путей в здании. Все эвакуационные пути подразделяются на эв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ку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ционные участки длиной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и шириной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. Длина и ширина каждого участка пути эвакуации </w:t>
      </w:r>
      <w:r>
        <w:rPr>
          <w:sz w:val="28"/>
        </w:rPr>
        <w:t xml:space="preserve">для проектируемых зданий </w:t>
      </w:r>
      <w:r>
        <w:rPr>
          <w:sz w:val="28"/>
          <w:szCs w:val="28"/>
        </w:rPr>
        <w:t>принимаются по проекту</w:t>
      </w:r>
      <w:r>
        <w:rPr>
          <w:sz w:val="28"/>
        </w:rPr>
        <w:t>, а для построенных – по фактическому положению.</w:t>
      </w:r>
      <w:r>
        <w:rPr>
          <w:sz w:val="28"/>
          <w:szCs w:val="28"/>
        </w:rPr>
        <w:t xml:space="preserve"> Длина пути по лестничным маршам измеряется по длине марша. Длина пути в дверном проеме приним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ется равной нулю. Эвакуационные участки могут быть горизонтальные и наклонные (лестница вниз, лестница вверх и пандус). </w:t>
      </w: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габариты человека в плане принимается эллипс с размерами осей 0,5 м (ширина человека в плечах) и 0,25 м (толщина человека). Задаются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ординаты каждого человека x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 xml:space="preserve"> – расстояние от центра эллипса до конца эв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куационного участка, на котором он находится (рис. П3.1). Если разность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ординат некоторых людей, находящихся на эвакуационном участке, соста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 менее 0,25 м, то принимается, что люди с этими координатами распол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жены рядом друг с другом – сбоку один от другого (условно: «в ряд»). При этом, исходя из габаритов человека в плане и размеров эвакуационного участка (длина и ширина) для каждого эвакуационного участка определяю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ся: максимально возможное количество человек в одном ряду сбоку друг от друга и максимально возможное количество людей на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стке.</w:t>
      </w: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каждого человека x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 xml:space="preserve"> в начальный момент времени задаю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в соответствии со схемой расстановки людей в помещениях (рабочие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ста, места для зрителей, спальные места и т.п.). В случае отсутствия таких данных, например для магазинов, выставочных залов и другое, допускается размещать людей равномерно по всей площади помещения с учетом расст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новки технологич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ского оборудования.</w:t>
      </w: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Координата каждого человека в момент времени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определяется по формуле:</w:t>
      </w:r>
    </w:p>
    <w:p w:rsidR="00433CF3" w:rsidRDefault="00433CF3" w:rsidP="00433CF3">
      <w:pPr>
        <w:ind w:left="1418"/>
        <w:jc w:val="right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) =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Δt</w:t>
      </w:r>
      <w:r>
        <w:rPr>
          <w:sz w:val="28"/>
          <w:szCs w:val="28"/>
        </w:rPr>
        <w:t xml:space="preserve">) –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)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Δt</w:t>
      </w:r>
      <w:r>
        <w:rPr>
          <w:sz w:val="28"/>
          <w:szCs w:val="28"/>
        </w:rPr>
        <w:t xml:space="preserve">    м, </w:t>
      </w:r>
      <w:r>
        <w:rPr>
          <w:sz w:val="28"/>
          <w:szCs w:val="28"/>
        </w:rPr>
        <w:tab/>
        <w:t xml:space="preserve">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(П3.1)</w:t>
      </w:r>
    </w:p>
    <w:p w:rsidR="00433CF3" w:rsidRDefault="00433CF3" w:rsidP="00433CF3">
      <w:pPr>
        <w:rPr>
          <w:rFonts w:ascii="Times New Roman CYR" w:hAnsi="Times New Roman CYR"/>
        </w:rPr>
      </w:pPr>
    </w:p>
    <w:p w:rsidR="00433CF3" w:rsidRDefault="00433CF3" w:rsidP="00433C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где x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>(t-</w:t>
      </w:r>
      <w:r>
        <w:rPr>
          <w:sz w:val="28"/>
          <w:szCs w:val="28"/>
          <w:lang w:val="en-US"/>
        </w:rPr>
        <w:t>Δ</w:t>
      </w:r>
      <w:r>
        <w:rPr>
          <w:sz w:val="28"/>
          <w:szCs w:val="28"/>
        </w:rPr>
        <w:t>t) – координата i-го человека в предыдущий момент времени, м;</w:t>
      </w:r>
    </w:p>
    <w:p w:rsidR="00433CF3" w:rsidRDefault="00433CF3" w:rsidP="00433C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V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>(t) – скорость i-го человека в момент времени t, м/с;</w:t>
      </w:r>
    </w:p>
    <w:p w:rsidR="00433CF3" w:rsidRDefault="00433CF3" w:rsidP="00433C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Δt</w:t>
      </w:r>
      <w:r>
        <w:rPr>
          <w:sz w:val="28"/>
          <w:szCs w:val="28"/>
        </w:rPr>
        <w:t xml:space="preserve"> – промежуток времени, с.</w:t>
      </w:r>
    </w:p>
    <w:p w:rsidR="00433CF3" w:rsidRDefault="00433CF3" w:rsidP="00433CF3">
      <w:pPr>
        <w:ind w:firstLine="709"/>
        <w:jc w:val="both"/>
        <w:rPr>
          <w:sz w:val="28"/>
          <w:szCs w:val="28"/>
        </w:rPr>
      </w:pPr>
    </w:p>
    <w:p w:rsidR="00433CF3" w:rsidRDefault="00DD5601" w:rsidP="00433CF3">
      <w:pPr>
        <w:pStyle w:val="10"/>
        <w:rPr>
          <w:b w:val="0"/>
          <w:bCs w:val="0"/>
        </w:rPr>
      </w:pPr>
      <w:r>
        <w:rPr>
          <w:b w:val="0"/>
          <w:bCs w:val="0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595264" behindDoc="0" locked="1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0</wp:posOffset>
                </wp:positionV>
                <wp:extent cx="6257925" cy="4330065"/>
                <wp:effectExtent l="0" t="0" r="0" b="0"/>
                <wp:wrapTopAndBottom/>
                <wp:docPr id="1187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4330065"/>
                          <a:chOff x="1597" y="1134"/>
                          <a:chExt cx="9855" cy="6819"/>
                        </a:xfrm>
                      </wpg:grpSpPr>
                      <wps:wsp>
                        <wps:cNvPr id="1188" name="Freeform 924"/>
                        <wps:cNvSpPr>
                          <a:spLocks/>
                        </wps:cNvSpPr>
                        <wps:spPr bwMode="auto">
                          <a:xfrm>
                            <a:off x="2100" y="2424"/>
                            <a:ext cx="8637" cy="4332"/>
                          </a:xfrm>
                          <a:custGeom>
                            <a:avLst/>
                            <a:gdLst>
                              <a:gd name="T0" fmla="*/ 614 w 9169"/>
                              <a:gd name="T1" fmla="*/ 0 h 4332"/>
                              <a:gd name="T2" fmla="*/ 8689 w 9169"/>
                              <a:gd name="T3" fmla="*/ 0 h 4332"/>
                              <a:gd name="T4" fmla="*/ 8689 w 9169"/>
                              <a:gd name="T5" fmla="*/ 4332 h 4332"/>
                              <a:gd name="T6" fmla="*/ 559 w 9169"/>
                              <a:gd name="T7" fmla="*/ 4332 h 4332"/>
                              <a:gd name="T8" fmla="*/ 614 w 9169"/>
                              <a:gd name="T9" fmla="*/ 0 h 4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169" h="4332">
                                <a:moveTo>
                                  <a:pt x="614" y="0"/>
                                </a:moveTo>
                                <a:lnTo>
                                  <a:pt x="8689" y="0"/>
                                </a:lnTo>
                                <a:cubicBezTo>
                                  <a:pt x="7926" y="1841"/>
                                  <a:pt x="9169" y="2724"/>
                                  <a:pt x="8689" y="4332"/>
                                </a:cubicBezTo>
                                <a:lnTo>
                                  <a:pt x="559" y="4332"/>
                                </a:lnTo>
                                <a:cubicBezTo>
                                  <a:pt x="0" y="2681"/>
                                  <a:pt x="1264" y="2251"/>
                                  <a:pt x="6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Rectangle 925" descr="Широки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4676" y="2422"/>
                            <a:ext cx="3528" cy="4312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969696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Oval 926"/>
                        <wps:cNvSpPr>
                          <a:spLocks noChangeArrowheads="1"/>
                        </wps:cNvSpPr>
                        <wps:spPr bwMode="auto">
                          <a:xfrm>
                            <a:off x="4792" y="2766"/>
                            <a:ext cx="567" cy="11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Oval 927"/>
                        <wps:cNvSpPr>
                          <a:spLocks noChangeArrowheads="1"/>
                        </wps:cNvSpPr>
                        <wps:spPr bwMode="auto">
                          <a:xfrm>
                            <a:off x="4390" y="4134"/>
                            <a:ext cx="567" cy="11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Oval 928"/>
                        <wps:cNvSpPr>
                          <a:spLocks noChangeArrowheads="1"/>
                        </wps:cNvSpPr>
                        <wps:spPr bwMode="auto">
                          <a:xfrm>
                            <a:off x="4561" y="5445"/>
                            <a:ext cx="567" cy="11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Oval 929"/>
                        <wps:cNvSpPr>
                          <a:spLocks noChangeArrowheads="1"/>
                        </wps:cNvSpPr>
                        <wps:spPr bwMode="auto">
                          <a:xfrm>
                            <a:off x="5986" y="3564"/>
                            <a:ext cx="567" cy="11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Oval 930"/>
                        <wps:cNvSpPr>
                          <a:spLocks noChangeArrowheads="1"/>
                        </wps:cNvSpPr>
                        <wps:spPr bwMode="auto">
                          <a:xfrm>
                            <a:off x="7753" y="3051"/>
                            <a:ext cx="567" cy="11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Oval 931"/>
                        <wps:cNvSpPr>
                          <a:spLocks noChangeArrowheads="1"/>
                        </wps:cNvSpPr>
                        <wps:spPr bwMode="auto">
                          <a:xfrm>
                            <a:off x="7924" y="4590"/>
                            <a:ext cx="567" cy="11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Oval 932"/>
                        <wps:cNvSpPr>
                          <a:spLocks noChangeArrowheads="1"/>
                        </wps:cNvSpPr>
                        <wps:spPr bwMode="auto">
                          <a:xfrm>
                            <a:off x="9352" y="4858"/>
                            <a:ext cx="567" cy="11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Oval 933"/>
                        <wps:cNvSpPr>
                          <a:spLocks noChangeArrowheads="1"/>
                        </wps:cNvSpPr>
                        <wps:spPr bwMode="auto">
                          <a:xfrm>
                            <a:off x="3192" y="3682"/>
                            <a:ext cx="567" cy="11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Line 934"/>
                        <wps:cNvCnPr/>
                        <wps:spPr bwMode="auto">
                          <a:xfrm>
                            <a:off x="1597" y="7182"/>
                            <a:ext cx="96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10885" y="7440"/>
                            <a:ext cx="56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</w:pPr>
                              <w: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4480" y="7238"/>
                            <a:ext cx="289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Х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1" name="Oval 937"/>
                        <wps:cNvSpPr>
                          <a:spLocks noChangeArrowheads="1"/>
                        </wps:cNvSpPr>
                        <wps:spPr bwMode="auto">
                          <a:xfrm flipV="1">
                            <a:off x="4647" y="715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Oval 938"/>
                        <wps:cNvSpPr>
                          <a:spLocks noChangeArrowheads="1"/>
                        </wps:cNvSpPr>
                        <wps:spPr bwMode="auto">
                          <a:xfrm flipV="1">
                            <a:off x="4789" y="715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Oval 939"/>
                        <wps:cNvSpPr>
                          <a:spLocks noChangeArrowheads="1"/>
                        </wps:cNvSpPr>
                        <wps:spPr bwMode="auto">
                          <a:xfrm flipV="1">
                            <a:off x="5017" y="715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Oval 940"/>
                        <wps:cNvSpPr>
                          <a:spLocks noChangeArrowheads="1"/>
                        </wps:cNvSpPr>
                        <wps:spPr bwMode="auto">
                          <a:xfrm flipV="1">
                            <a:off x="6214" y="715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Oval 941"/>
                        <wps:cNvSpPr>
                          <a:spLocks noChangeArrowheads="1"/>
                        </wps:cNvSpPr>
                        <wps:spPr bwMode="auto">
                          <a:xfrm flipV="1">
                            <a:off x="8176" y="715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Oval 942"/>
                        <wps:cNvSpPr>
                          <a:spLocks noChangeArrowheads="1"/>
                        </wps:cNvSpPr>
                        <wps:spPr bwMode="auto">
                          <a:xfrm flipV="1">
                            <a:off x="8008" y="715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Oval 943"/>
                        <wps:cNvSpPr>
                          <a:spLocks noChangeArrowheads="1"/>
                        </wps:cNvSpPr>
                        <wps:spPr bwMode="auto">
                          <a:xfrm flipV="1">
                            <a:off x="9604" y="7154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4704" y="7378"/>
                            <a:ext cx="28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Х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4928" y="7238"/>
                            <a:ext cx="28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Х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0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6104" y="7238"/>
                            <a:ext cx="28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Х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7896" y="7238"/>
                            <a:ext cx="28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Х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8223" y="7238"/>
                            <a:ext cx="28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Х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3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9548" y="7238"/>
                            <a:ext cx="28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Х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vertAlign w:val="subscript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4" name="Freeform 950"/>
                        <wps:cNvSpPr>
                          <a:spLocks/>
                        </wps:cNvSpPr>
                        <wps:spPr bwMode="auto">
                          <a:xfrm>
                            <a:off x="9604" y="2422"/>
                            <a:ext cx="1428" cy="4331"/>
                          </a:xfrm>
                          <a:custGeom>
                            <a:avLst/>
                            <a:gdLst>
                              <a:gd name="T0" fmla="*/ 689 w 1305"/>
                              <a:gd name="T1" fmla="*/ 0 h 4331"/>
                              <a:gd name="T2" fmla="*/ 1305 w 1305"/>
                              <a:gd name="T3" fmla="*/ 0 h 4331"/>
                              <a:gd name="T4" fmla="*/ 1305 w 1305"/>
                              <a:gd name="T5" fmla="*/ 4331 h 4331"/>
                              <a:gd name="T6" fmla="*/ 745 w 1305"/>
                              <a:gd name="T7" fmla="*/ 4331 h 4331"/>
                              <a:gd name="T8" fmla="*/ 689 w 1305"/>
                              <a:gd name="T9" fmla="*/ 0 h 4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5" h="4331">
                                <a:moveTo>
                                  <a:pt x="689" y="0"/>
                                </a:moveTo>
                                <a:lnTo>
                                  <a:pt x="1305" y="0"/>
                                </a:lnTo>
                                <a:lnTo>
                                  <a:pt x="1305" y="4331"/>
                                </a:lnTo>
                                <a:lnTo>
                                  <a:pt x="745" y="4331"/>
                                </a:lnTo>
                                <a:cubicBezTo>
                                  <a:pt x="1290" y="2388"/>
                                  <a:pt x="0" y="2133"/>
                                  <a:pt x="6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951"/>
                        <wps:cNvSpPr>
                          <a:spLocks/>
                        </wps:cNvSpPr>
                        <wps:spPr bwMode="auto">
                          <a:xfrm flipH="1">
                            <a:off x="1848" y="2422"/>
                            <a:ext cx="1428" cy="4331"/>
                          </a:xfrm>
                          <a:custGeom>
                            <a:avLst/>
                            <a:gdLst>
                              <a:gd name="T0" fmla="*/ 689 w 1305"/>
                              <a:gd name="T1" fmla="*/ 0 h 4331"/>
                              <a:gd name="T2" fmla="*/ 1305 w 1305"/>
                              <a:gd name="T3" fmla="*/ 0 h 4331"/>
                              <a:gd name="T4" fmla="*/ 1305 w 1305"/>
                              <a:gd name="T5" fmla="*/ 4331 h 4331"/>
                              <a:gd name="T6" fmla="*/ 745 w 1305"/>
                              <a:gd name="T7" fmla="*/ 4331 h 4331"/>
                              <a:gd name="T8" fmla="*/ 689 w 1305"/>
                              <a:gd name="T9" fmla="*/ 0 h 4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5" h="4331">
                                <a:moveTo>
                                  <a:pt x="689" y="0"/>
                                </a:moveTo>
                                <a:lnTo>
                                  <a:pt x="1305" y="0"/>
                                </a:lnTo>
                                <a:lnTo>
                                  <a:pt x="1305" y="4331"/>
                                </a:lnTo>
                                <a:lnTo>
                                  <a:pt x="745" y="4331"/>
                                </a:lnTo>
                                <a:cubicBezTo>
                                  <a:pt x="1290" y="2388"/>
                                  <a:pt x="0" y="2133"/>
                                  <a:pt x="6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Line 952"/>
                        <wps:cNvCnPr/>
                        <wps:spPr bwMode="auto">
                          <a:xfrm>
                            <a:off x="4676" y="2002"/>
                            <a:ext cx="0" cy="520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953"/>
                        <wps:cNvCnPr/>
                        <wps:spPr bwMode="auto">
                          <a:xfrm>
                            <a:off x="8204" y="1974"/>
                            <a:ext cx="0" cy="520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954"/>
                        <wps:cNvCnPr/>
                        <wps:spPr bwMode="auto">
                          <a:xfrm>
                            <a:off x="4676" y="2083"/>
                            <a:ext cx="35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806"/>
                            <a:ext cx="28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sym w:font="Symbol" w:char="F044"/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0" name="Line 956"/>
                        <wps:cNvCnPr/>
                        <wps:spPr bwMode="auto">
                          <a:xfrm>
                            <a:off x="1848" y="1498"/>
                            <a:ext cx="9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957"/>
                        <wps:cNvCnPr/>
                        <wps:spPr bwMode="auto">
                          <a:xfrm flipV="1">
                            <a:off x="11032" y="1358"/>
                            <a:ext cx="0" cy="131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958"/>
                        <wps:cNvCnPr/>
                        <wps:spPr bwMode="auto">
                          <a:xfrm flipV="1">
                            <a:off x="1848" y="1386"/>
                            <a:ext cx="0" cy="131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6356" y="1134"/>
                            <a:ext cx="28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4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3458"/>
                            <a:ext cx="28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  <w:rPr>
                                  <w:rFonts w:ascii="Arial" w:hAnsi="Arial"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225" name="Line 961"/>
                        <wps:cNvCnPr/>
                        <wps:spPr bwMode="auto">
                          <a:xfrm rot="-5400000">
                            <a:off x="28" y="4578"/>
                            <a:ext cx="43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1736" y="7238"/>
                            <a:ext cx="289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3CF3" w:rsidRDefault="00433CF3" w:rsidP="00433CF3">
                              <w:pPr>
                                <w:pStyle w:val="a8"/>
                                <w:rPr>
                                  <w:rFonts w:ascii="Arial" w:hAnsi="Arial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7" name="Oval 963"/>
                        <wps:cNvSpPr>
                          <a:spLocks noChangeArrowheads="1"/>
                        </wps:cNvSpPr>
                        <wps:spPr bwMode="auto">
                          <a:xfrm flipV="1">
                            <a:off x="1819" y="7155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Line 964"/>
                        <wps:cNvCnPr/>
                        <wps:spPr bwMode="auto">
                          <a:xfrm flipV="1">
                            <a:off x="1848" y="5950"/>
                            <a:ext cx="0" cy="131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185" style="position:absolute;margin-left:-5.2pt;margin-top:0;width:492.75pt;height:340.95pt;z-index:251595264" coordorigin="1597,1134" coordsize="9855,6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">
                <v:shape id="Freeform 924" o:spid="_x0000_s1186" style="position:absolute;left:2100;top:2424;width:8637;height:4332;visibility:visible;mso-wrap-style:square;v-text-anchor:top" coordsize="9169,4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elMcA&#10;AADdAAAADwAAAGRycy9kb3ducmV2LnhtbESPQWvCQBCF74X+h2UKXqRu0koJ0VWKULBHtS32NmTH&#10;JDU7G7NrjP/eOQi9zfDevPfNfDm4RvXUhdqzgXSSgCIuvK25NPC1+3jOQIWIbLHxTAauFGC5eHyY&#10;Y279hTfUb2OpJIRDjgaqGNtc61BU5DBMfEss2sF3DqOsXalthxcJd41+SZI37bBmaaiwpVVFxXF7&#10;dgY2U/2d/Xzu9qf13+/xtUn1dLzvjRk9De8zUJGG+G++X6+t4KeZ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YHpTHAAAA3QAAAA8AAAAAAAAAAAAAAAAAmAIAAGRy&#10;cy9kb3ducmV2LnhtbFBLBQYAAAAABAAEAPUAAACMAwAAAAA=&#10;" path="m614,l8689,v-763,1841,480,2724,,4332l559,4332c,2681,1264,2251,614,xe">
                  <v:path arrowok="t" o:connecttype="custom" o:connectlocs="578,0;8185,0;8185,4332;527,4332;578,0" o:connectangles="0,0,0,0,0"/>
                </v:shape>
                <v:rect id="Rectangle 925" o:spid="_x0000_s1187" alt="Широкий диагональный 2" style="position:absolute;left:4676;top:2422;width:3528;height:4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0ocAA&#10;AADdAAAADwAAAGRycy9kb3ducmV2LnhtbERPS4vCMBC+L/gfwgje1lQPS61GEUFwL4r1cR6asSlt&#10;JqWJWv+9ERb2Nh/fcxar3jbiQZ2vHCuYjBMQxIXTFZcKzqftdwrCB2SNjWNS8CIPq+Xga4GZdk8+&#10;0iMPpYgh7DNUYEJoMyl9YciiH7uWOHI311kMEXal1B0+Y7ht5DRJfqTFimODwZY2hoo6v1sFWNCv&#10;dG1S8+Ua8v3huk9NfVdqNOzXcxCB+vAv/nPvdJw/SWfw+Sae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S0ocAAAADdAAAADwAAAAAAAAAAAAAAAACYAgAAZHJzL2Rvd25y&#10;ZXYueG1sUEsFBgAAAAAEAAQA9QAAAIUDAAAAAA==&#10;" fillcolor="#969696" stroked="f">
                  <v:fill r:id="rId32" o:title="" type="pattern"/>
                </v:rect>
                <v:oval id="Oval 926" o:spid="_x0000_s1188" style="position:absolute;left:4792;top:2766;width:567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crMcA&#10;AADdAAAADwAAAGRycy9kb3ducmV2LnhtbESPQUvDQBCF74L/YRnBi9hNchCN3QQrFAqitFFaj0N2&#10;TILZ2bC7tum/dw6Ctxnem/e+WdazG9WRQhw8G8gXGSji1tuBOwMf7+vbe1AxIVscPZOBM0Woq8uL&#10;JZbWn3hHxyZ1SkI4lmigT2kqtY5tTw7jwk/Eon354DDJGjptA54k3I26yLI77XBgaehxouee2u/m&#10;xxnI0rZow+Fl/zrnq/P27aZwnytnzPXV/PQIKtGc/s1/1xsr+PmD8Ms3MoK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m3KzHAAAA3QAAAA8AAAAAAAAAAAAAAAAAmAIAAGRy&#10;cy9kb3ducmV2LnhtbFBLBQYAAAAABAAEAPUAAACMAwAAAAA=&#10;" strokeweight="2.25pt">
                  <v:stroke dashstyle="1 1" endcap="round"/>
                  <v:textbox>
                    <w:txbxContent>
                      <w:p w:rsidR="00433CF3" w:rsidRDefault="00433CF3" w:rsidP="00433CF3">
                        <w:pPr>
                          <w:pStyle w:val="a8"/>
                        </w:pPr>
                        <w:r>
                          <w:t>3</w:t>
                        </w:r>
                      </w:p>
                    </w:txbxContent>
                  </v:textbox>
                </v:oval>
                <v:oval id="Oval 927" o:spid="_x0000_s1189" style="position:absolute;left:4390;top:4134;width:567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5N8UA&#10;AADdAAAADwAAAGRycy9kb3ducmV2LnhtbERPTWvCQBC9C/0PyxR6KbpJDqLRNZhCoVAsaov2OGSn&#10;STA7G3a3Gv99Vyh4m8f7nGUxmE6cyfnWsoJ0koAgrqxuuVbw9fk6noHwAVljZ5kUXMlDsXoYLTHX&#10;9sI7Ou9DLWII+xwVNCH0uZS+asign9ieOHI/1hkMEbpaaoeXGG46mSXJVBpsOTY02NNLQ9Vp/2sU&#10;JGGbVe74ftgMaXndfjxn5rs0Sj09DusFiEBDuIv/3W86zk/nKdy+i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nk3xQAAAN0AAAAPAAAAAAAAAAAAAAAAAJgCAABkcnMv&#10;ZG93bnJldi54bWxQSwUGAAAAAAQABAD1AAAAigMAAAAA&#10;" strokeweight="2.25pt">
                  <v:stroke dashstyle="1 1" endcap="round"/>
                  <v:textbox>
                    <w:txbxContent>
                      <w:p w:rsidR="00433CF3" w:rsidRDefault="00433CF3" w:rsidP="00433CF3">
                        <w:pPr>
                          <w:pStyle w:val="a8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</w:t>
                        </w:r>
                      </w:p>
                    </w:txbxContent>
                  </v:textbox>
                </v:oval>
                <v:oval id="Oval 928" o:spid="_x0000_s1190" style="position:absolute;left:4561;top:5445;width:567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nQMQA&#10;AADdAAAADwAAAGRycy9kb3ducmV2LnhtbERPTWvCQBC9F/wPywheRDfJobSpq1RBEKRiVazHITsm&#10;odnZsLtq/PduQehtHu9zJrPONOJKzteWFaTjBARxYXXNpYLDfjl6A+EDssbGMim4k4fZtPcywVzb&#10;G3/TdRdKEUPY56igCqHNpfRFRQb92LbEkTtbZzBE6EqpHd5iuGlkliSv0mDNsaHClhYVFb+7i1GQ&#10;hG1WuJ/18atL5/ftZpiZ09woNeh3nx8gAnXhX/x0r3Scn75n8PdNP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450DEAAAA3QAAAA8AAAAAAAAAAAAAAAAAmAIAAGRycy9k&#10;b3ducmV2LnhtbFBLBQYAAAAABAAEAPUAAACJAwAAAAA=&#10;" strokeweight="2.25pt">
                  <v:stroke dashstyle="1 1" endcap="round"/>
                  <v:textbox>
                    <w:txbxContent>
                      <w:p w:rsidR="00433CF3" w:rsidRDefault="00433CF3" w:rsidP="00433CF3">
                        <w:pPr>
                          <w:pStyle w:val="a8"/>
                        </w:pPr>
                        <w:r>
                          <w:t>2</w:t>
                        </w:r>
                      </w:p>
                    </w:txbxContent>
                  </v:textbox>
                </v:oval>
                <v:oval id="Oval 929" o:spid="_x0000_s1191" style="position:absolute;left:5986;top:3564;width:567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C28UA&#10;AADdAAAADwAAAGRycy9kb3ducmV2LnhtbERP22rCQBB9L/gPywi+lLpJCkWjq9SCIBSLl9L6OGTH&#10;JJidDburxr93C0Lf5nCuM513phEXcr62rCAdJiCIC6trLhV875cvIxA+IGtsLJOCG3mYz3pPU8y1&#10;vfKWLrtQihjCPkcFVQhtLqUvKjLoh7YljtzROoMhQldK7fAaw00jsyR5kwZrjg0VtvRRUXHanY2C&#10;JGyywv1+/qy7dHHbfD1n5rAwSg363fsERKAu/Isf7pWO89PxK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ELbxQAAAN0AAAAPAAAAAAAAAAAAAAAAAJgCAABkcnMv&#10;ZG93bnJldi54bWxQSwUGAAAAAAQABAD1AAAAigMAAAAA&#10;" strokeweight="2.25pt">
                  <v:stroke dashstyle="1 1" endcap="round"/>
                  <v:textbox>
                    <w:txbxContent>
                      <w:p w:rsidR="00433CF3" w:rsidRDefault="00433CF3" w:rsidP="00433CF3">
                        <w:pPr>
                          <w:pStyle w:val="a8"/>
                        </w:pPr>
                        <w:r>
                          <w:t>4</w:t>
                        </w:r>
                      </w:p>
                    </w:txbxContent>
                  </v:textbox>
                </v:oval>
                <v:oval id="Oval 930" o:spid="_x0000_s1192" style="position:absolute;left:7753;top:3051;width:567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ar8UA&#10;AADdAAAADwAAAGRycy9kb3ducmV2LnhtbERP22rCQBB9L/gPywi+lLpJKEWjq9SCIBSLl9L6OGTH&#10;JJidDburxr93C0Lf5nCuM513phEXcr62rCAdJiCIC6trLhV875cvIxA+IGtsLJOCG3mYz3pPU8y1&#10;vfKWLrtQihjCPkcFVQhtLqUvKjLoh7YljtzROoMhQldK7fAaw00jsyR5kwZrjg0VtvRRUXHanY2C&#10;JGyywv1+/qy7dHHbfD1n5rAwSg363fsERKAu/Isf7pWO89PxK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dqvxQAAAN0AAAAPAAAAAAAAAAAAAAAAAJgCAABkcnMv&#10;ZG93bnJldi54bWxQSwUGAAAAAAQABAD1AAAAigMAAAAA&#10;" strokeweight="2.25pt">
                  <v:stroke dashstyle="1 1" endcap="round"/>
                  <v:textbox>
                    <w:txbxContent>
                      <w:p w:rsidR="00433CF3" w:rsidRDefault="00433CF3" w:rsidP="00433CF3">
                        <w:pPr>
                          <w:pStyle w:val="a8"/>
                        </w:pPr>
                        <w:r>
                          <w:t>5</w:t>
                        </w:r>
                      </w:p>
                    </w:txbxContent>
                  </v:textbox>
                </v:oval>
                <v:oval id="Oval 931" o:spid="_x0000_s1193" style="position:absolute;left:7924;top:4590;width:567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/NMUA&#10;AADdAAAADwAAAGRycy9kb3ducmV2LnhtbERP22rCQBB9L/gPywi+lLpJoEWjq9SCIBSLl9L6OGTH&#10;JJidDburxr93C0Lf5nCuM513phEXcr62rCAdJiCIC6trLhV875cvIxA+IGtsLJOCG3mYz3pPU8y1&#10;vfKWLrtQihjCPkcFVQhtLqUvKjLoh7YljtzROoMhQldK7fAaw00jsyR5kwZrjg0VtvRRUXHanY2C&#10;JGyywv1+/qy7dHHbfD1n5rAwSg363fsERKAu/Isf7pWO89PxK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X80xQAAAN0AAAAPAAAAAAAAAAAAAAAAAJgCAABkcnMv&#10;ZG93bnJldi54bWxQSwUGAAAAAAQABAD1AAAAigMAAAAA&#10;" strokeweight="2.25pt">
                  <v:stroke dashstyle="1 1" endcap="round"/>
                  <v:textbox>
                    <w:txbxContent>
                      <w:p w:rsidR="00433CF3" w:rsidRDefault="00433CF3" w:rsidP="00433CF3">
                        <w:pPr>
                          <w:pStyle w:val="a8"/>
                        </w:pPr>
                        <w:r>
                          <w:t>6</w:t>
                        </w:r>
                      </w:p>
                    </w:txbxContent>
                  </v:textbox>
                </v:oval>
                <v:oval id="Oval 932" o:spid="_x0000_s1194" style="position:absolute;left:9352;top:4858;width:567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hQ8UA&#10;AADdAAAADwAAAGRycy9kb3ducmV2LnhtbERPS2vCQBC+F/oflin0UnSTHESja2gKhUJp8YV6HLJj&#10;EszOht2txn/fFQq9zcf3nEUxmE5cyPnWsoJ0nIAgrqxuuVaw276PpiB8QNbYWSYFN/JQLB8fFphr&#10;e+U1XTahFjGEfY4KmhD6XEpfNWTQj21PHLmTdQZDhK6W2uE1hptOZkkykQZbjg0N9vTWUHXe/BgF&#10;SVhllTt87r+GtLytvl8ycyyNUs9Pw+scRKAh/Iv/3B86zk9nE7h/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+FDxQAAAN0AAAAPAAAAAAAAAAAAAAAAAJgCAABkcnMv&#10;ZG93bnJldi54bWxQSwUGAAAAAAQABAD1AAAAigMAAAAA&#10;" strokeweight="2.25pt">
                  <v:stroke dashstyle="1 1" endcap="round"/>
                  <v:textbox>
                    <w:txbxContent>
                      <w:p w:rsidR="00433CF3" w:rsidRDefault="00433CF3" w:rsidP="00433CF3">
                        <w:pPr>
                          <w:pStyle w:val="a8"/>
                        </w:pPr>
                        <w:r>
                          <w:t>7</w:t>
                        </w:r>
                      </w:p>
                    </w:txbxContent>
                  </v:textbox>
                </v:oval>
                <v:oval id="Oval 933" o:spid="_x0000_s1195" style="position:absolute;left:3192;top:3682;width:567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9E2MUA&#10;AADdAAAADwAAAGRycy9kb3ducmV2LnhtbERPS2vCQBC+F/wPywheSt0kh1ajq9SCIBSLj9J6HLJj&#10;EszOht1V4793C0Jv8/E9ZzrvTCMu5HxtWUE6TEAQF1bXXCr43i9fRiB8QNbYWCYFN/Iwn/Wepphr&#10;e+UtXXahFDGEfY4KqhDaXEpfVGTQD21LHLmjdQZDhK6U2uE1hptGZknyKg3WHBsqbOmjouK0OxsF&#10;Sdhkhfv9/Fl36eK2+XrOzGFhlBr0u/cJiEBd+Bc/3Csd56fjN/j7Jp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D0TYxQAAAN0AAAAPAAAAAAAAAAAAAAAAAJgCAABkcnMv&#10;ZG93bnJldi54bWxQSwUGAAAAAAQABAD1AAAAigMAAAAA&#10;" strokeweight="2.25pt">
                  <v:stroke dashstyle="1 1" endcap="round"/>
                  <v:textbox>
                    <w:txbxContent>
                      <w:p w:rsidR="00433CF3" w:rsidRDefault="00433CF3" w:rsidP="00433CF3">
                        <w:pPr>
                          <w:pStyle w:val="a8"/>
                        </w:pPr>
                      </w:p>
                    </w:txbxContent>
                  </v:textbox>
                </v:oval>
                <v:line id="Line 934" o:spid="_x0000_s1196" style="position:absolute;visibility:visible;mso-wrap-style:square" from="1597,7182" to="11287,7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YXdcUAAADdAAAADwAAAGRycy9kb3ducmV2LnhtbESPS28CMQyE70j9D5Er9Vay0PeWgBAS&#10;VQUntq+rtTGbFRtnlQTY/vv6UImbrRnPfJ4tBt+pE8XUBjYwGRegiOtgW24MfH6sb59BpYxssQtM&#10;Bn4pwWJ+NZphacOZd3SqcqMkhFOJBlzOfal1qh15TOPQE4u2D9FjljU22kY8S7jv9LQoHrXHlqXB&#10;YU8rR/WhOnoD+3jMVbH92qx/hs23u3+6e3jzbMzN9bB8BZVpyBfz//W7FfzJi+DKNzKCn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YXdcUAAADdAAAADwAAAAAAAAAA&#10;AAAAAAChAgAAZHJzL2Rvd25yZXYueG1sUEsFBgAAAAAEAAQA+QAAAJMDAAAAAA==&#10;">
                  <v:stroke endarrow="classic" endarrowwidth="wide" endarrowlength="long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35" o:spid="_x0000_s1197" type="#_x0000_t202" style="position:absolute;left:10885;top:7440;width:56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0xMQA&#10;AADdAAAADwAAAGRycy9kb3ducmV2LnhtbERPS4vCMBC+C/6HMMJeRFPdRWw1yrIirI+LL/A4NGNb&#10;bCalyWr990ZY8DYf33Om88aU4ka1KywrGPQjEMSp1QVnCo6HZW8MwnlkjaVlUvAgB/NZuzXFRNs7&#10;7+i295kIIewSVJB7XyVSujQng65vK+LAXWxt0AdYZ1LXeA/hppTDKBpJgwWHhhwr+skpve7/jILT&#10;CtfbxfrTnc7dw2U5+vK7zTlW6qPTfE9AeGr8W/zv/tVh/iCO4fVNO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ANMTEAAAA3QAAAA8AAAAAAAAAAAAAAAAAmAIAAGRycy9k&#10;b3ducmV2LnhtbFBLBQYAAAAABAAEAPUAAACJAwAAAAA=&#10;" filled="f" stroked="f" strokeweight="1.5pt">
                  <v:stroke dashstyle="1 1" endcap="round"/>
                  <v:textbox>
                    <w:txbxContent>
                      <w:p w:rsidR="00433CF3" w:rsidRDefault="00433CF3" w:rsidP="00433CF3">
                        <w:pPr>
                          <w:pStyle w:val="a8"/>
                        </w:pPr>
                        <w:r>
                          <w:t>Х</w:t>
                        </w:r>
                      </w:p>
                    </w:txbxContent>
                  </v:textbox>
                </v:shape>
                <v:shape id="Text Box 936" o:spid="_x0000_s1198" type="#_x0000_t202" style="position:absolute;left:4480;top:7238;width:289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xx8YA&#10;AADdAAAADwAAAGRycy9kb3ducmV2LnhtbESPQWsCMRCF7wX/QxihF6lZK9h2a5S2i2BPohXpcboZ&#10;N4ubyZKk6/rvG0HobYb33jdv5sveNqIjH2rHCibjDARx6XTNlYL91+rhGUSIyBobx6TgQgGWi8Hd&#10;HHPtzrylbhcrkSAcclRgYmxzKUNpyGIYu5Y4aUfnLca0+kpqj+cEt418zLKZtFhzumCwpQ9D5Wn3&#10;axV8F6Owfpn6g+neJ9O2KDY/n0+dUvfD/u0VRKQ+/ptv6bVO9RMSrt+k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cxx8YAAADdAAAADwAAAAAAAAAAAAAAAACYAgAAZHJz&#10;L2Rvd25yZXYueG1sUEsFBgAAAAAEAAQA9QAAAIsDAAAAAA==&#10;" filled="f" stroked="f" strokeweight="1.5pt">
                  <v:stroke dashstyle="1 1" endcap="round"/>
                  <v:textbox inset="0,0,0,0">
                    <w:txbxContent>
                      <w:p w:rsidR="00433CF3" w:rsidRDefault="00433CF3" w:rsidP="00433CF3">
                        <w:pPr>
                          <w:pStyle w:val="a8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Х</w:t>
                        </w:r>
                        <w:r>
                          <w:rPr>
                            <w:rFonts w:ascii="Arial" w:hAnsi="Arial"/>
                            <w:sz w:val="2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oval id="Oval 937" o:spid="_x0000_s1199" style="position:absolute;left:4647;top:7155;width:57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bcsQA&#10;AADdAAAADwAAAGRycy9kb3ducmV2LnhtbERPS2vCQBC+F/oflhF6KbqrLSrRVaRQsDdrfR3H7Jik&#10;zc6G7JrEf98VCr3Nx/ec+bKzpWio9oVjDcOBAkGcOlNwpmH39d6fgvAB2WDpmDTcyMNy8fgwx8S4&#10;lj+p2YZMxBD2CWrIQ6gSKX2ak0U/cBVx5C6uthgirDNpamxjuC3lSKmxtFhwbMixorec0p/t1Wr4&#10;Pq6sen1uxpcXtf848KSdnk8brZ963WoGIlAX/sV/7rWJ80dqCP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wW3LEAAAA3QAAAA8AAAAAAAAAAAAAAAAAmAIAAGRycy9k&#10;b3ducmV2LnhtbFBLBQYAAAAABAAEAPUAAACJAwAAAAA=&#10;" fillcolor="black"/>
                <v:oval id="Oval 938" o:spid="_x0000_s1200" style="position:absolute;left:4789;top:7155;width:57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FBcQA&#10;AADdAAAADwAAAGRycy9kb3ducmV2LnhtbERPS0vDQBC+C/6HZQQv0u4apS1pt6UIgt76bo/T7DSJ&#10;ZmdDdk3Sf98VBG/z8T1ntuhtJVpqfOlYw/NQgSDOnCk517Dbvg8mIHxANlg5Jg1X8rCY39/NMDWu&#10;4zW1m5CLGMI+RQ1FCHUqpc8KsuiHriaO3MU1FkOETS5Ng10Mt5VMlBpJiyXHhgJreiso+978WA1f&#10;x6VVr0/t6PKi9p8HHneT82ml9eNDv5yCCNSHf/Gf+8PE+YlK4Pe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xQXEAAAA3QAAAA8AAAAAAAAAAAAAAAAAmAIAAGRycy9k&#10;b3ducmV2LnhtbFBLBQYAAAAABAAEAPUAAACJAwAAAAA=&#10;" fillcolor="black"/>
                <v:oval id="Oval 939" o:spid="_x0000_s1201" style="position:absolute;left:5017;top:7155;width:57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gnsQA&#10;AADdAAAADwAAAGRycy9kb3ducmV2LnhtbERPS2vCQBC+F/oflhF6KbpbFZXoKlIotDdrfR3H7Jik&#10;zc6G7DaJ/74rCL3Nx/ecxaqzpWio9oVjDS8DBYI4dabgTMPu660/A+EDssHSMWm4kofV8vFhgYlx&#10;LX9Ssw2ZiCHsE9SQh1AlUvo0J4t+4CriyF1cbTFEWGfS1NjGcFvKoVITabHg2JBjRa85pT/bX6vh&#10;+7i2avzcTC4jtf848LSdnU8brZ963XoOIlAX/sV397uJ84dqBL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uYJ7EAAAA3QAAAA8AAAAAAAAAAAAAAAAAmAIAAGRycy9k&#10;b3ducmV2LnhtbFBLBQYAAAAABAAEAPUAAACJAwAAAAA=&#10;" fillcolor="black"/>
                <v:oval id="Oval 940" o:spid="_x0000_s1202" style="position:absolute;left:6214;top:7155;width:57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46sQA&#10;AADdAAAADwAAAGRycy9kb3ducmV2LnhtbERPS2vCQBC+C/0Pywi9iO5WRSW6ihQK7c1aX8cxOyZp&#10;s7Mhu03Sf98VCr3Nx/ec1aazpWio9oVjDU8jBYI4dabgTMPh42W4AOEDssHSMWn4IQ+b9UNvhYlx&#10;Lb9Tsw+ZiCHsE9SQh1AlUvo0J4t+5CriyN1cbTFEWGfS1NjGcFvKsVIzabHg2JBjRc85pV/7b6vh&#10;87y1ajpoZreJOr6deN4urped1o/9brsEEagL/+I/96uJ88dqCvd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+OrEAAAA3QAAAA8AAAAAAAAAAAAAAAAAmAIAAGRycy9k&#10;b3ducmV2LnhtbFBLBQYAAAAABAAEAPUAAACJAwAAAAA=&#10;" fillcolor="black"/>
                <v:oval id="Oval 941" o:spid="_x0000_s1203" style="position:absolute;left:8176;top:7154;width:57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dccUA&#10;AADdAAAADwAAAGRycy9kb3ducmV2LnhtbERPTWvCQBC9F/oflil4KbpbW61EV5GCUG9qa/U4Zsck&#10;bXY2ZLdJ/PddQehtHu9zZovOlqKh2heONTwNFAji1JmCMw2fH6v+BIQPyAZLx6ThQh4W8/u7GSbG&#10;tbylZhcyEUPYJ6ghD6FKpPRpThb9wFXEkTu72mKIsM6kqbGN4baUQ6XG0mLBsSHHit5ySn92v1bD&#10;92Fp1ctjMz4/q/36i1/byem40br30C2nIAJ14V98c7+bOH+oRnD9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11xxQAAAN0AAAAPAAAAAAAAAAAAAAAAAJgCAABkcnMv&#10;ZG93bnJldi54bWxQSwUGAAAAAAQABAD1AAAAigMAAAAA&#10;" fillcolor="black"/>
                <v:oval id="Oval 942" o:spid="_x0000_s1204" style="position:absolute;left:8008;top:7154;width:57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DBsQA&#10;AADdAAAADwAAAGRycy9kb3ducmV2LnhtbERPS0vDQBC+C/6HZQQv0u5aJS1pt6UIgt76bo/T7DSJ&#10;ZmdDdk3Sf98VBG/z8T1ntuhtJVpqfOlYw/NQgSDOnCk517Dbvg8mIHxANlg5Jg1X8rCY39/NMDWu&#10;4zW1m5CLGMI+RQ1FCHUqpc8KsuiHriaO3MU1FkOETS5Ng10Mt5UcKZVIiyXHhgJreiso+978WA1f&#10;x6VVr09tcnlR+88Dj7vJ+bTS+vGhX05BBOrDv/jP/WHi/JFK4Pe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ZwwbEAAAA3QAAAA8AAAAAAAAAAAAAAAAAmAIAAGRycy9k&#10;b3ducmV2LnhtbFBLBQYAAAAABAAEAPUAAACJAwAAAAA=&#10;" fillcolor="black"/>
                <v:oval id="Oval 943" o:spid="_x0000_s1205" style="position:absolute;left:9604;top:7154;width:57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VmncQA&#10;AADdAAAADwAAAGRycy9kb3ducmV2LnhtbERPS2vCQBC+F/oflin0UnRXW1Siq4hQsLfW+jqO2TGJ&#10;ZmdDdk3Sf98VCr3Nx/ec2aKzpWio9oVjDYO+AkGcOlNwpmH7/d6bgPAB2WDpmDT8kIfF/PFhholx&#10;LX9RswmZiCHsE9SQh1AlUvo0J4u+7yriyJ1dbTFEWGfS1NjGcFvKoVIjabHg2JBjRauc0uvmZjVc&#10;Dkur3l6a0flV7T72PG4np+On1s9P3XIKIlAX/sV/7rWJ84dqDPd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VZp3EAAAA3QAAAA8AAAAAAAAAAAAAAAAAmAIAAGRycy9k&#10;b3ducmV2LnhtbFBLBQYAAAAABAAEAPUAAACJAwAAAAA=&#10;" fillcolor="black"/>
                <v:shape id="Text Box 944" o:spid="_x0000_s1206" type="#_x0000_t202" style="position:absolute;left:4704;top:7378;width:28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9wcgA&#10;AADdAAAADwAAAGRycy9kb3ducmV2LnhtbESPT0sDMRDF70K/Q5iCF7HZtuCftWlRF6GexFqKx3Ez&#10;3SzdTJYkbtdv7xwEbzO8N+/9ZrUZfacGiqkNbGA+K0AR18G23BjYf7xc34FKGdliF5gM/FCCzXpy&#10;scLShjO/07DLjZIQTiUacDn3pdapduQxzUJPLNoxRI9Z1thoG/Es4b7Ti6K40R5blgaHPT07qk+7&#10;b2/gs7pK2/tlPLjhab7sq+rt6/V2MOZyOj4+gMo05n/z3/XWCv6iEFz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4T3ByAAAAN0AAAAPAAAAAAAAAAAAAAAAAJgCAABk&#10;cnMvZG93bnJldi54bWxQSwUGAAAAAAQABAD1AAAAjQMAAAAA&#10;" filled="f" stroked="f" strokeweight="1.5pt">
                  <v:stroke dashstyle="1 1" endcap="round"/>
                  <v:textbox inset="0,0,0,0">
                    <w:txbxContent>
                      <w:p w:rsidR="00433CF3" w:rsidRDefault="00433CF3" w:rsidP="00433CF3">
                        <w:pPr>
                          <w:pStyle w:val="a8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Х</w:t>
                        </w:r>
                        <w:r>
                          <w:rPr>
                            <w:rFonts w:ascii="Arial" w:hAnsi="Arial"/>
                            <w:sz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945" o:spid="_x0000_s1207" type="#_x0000_t202" style="position:absolute;left:4928;top:7238;width:28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YWsUA&#10;AADdAAAADwAAAGRycy9kb3ducmV2LnhtbERPTWsCMRC9F/wPYYReimZVqLo1SnUp6KlURXqcbqab&#10;pZvJkqTr9t+bQqG3ebzPWW1624iOfKgdK5iMMxDEpdM1VwrOp5fRAkSIyBobx6TghwJs1oO7Feba&#10;XfmNumOsRArhkKMCE2ObSxlKQxbD2LXEift03mJM0FdSe7ymcNvIaZY9Sos1pwaDLe0MlV/Hb6vg&#10;vXgI++XMX0y3nczaonj9OMw7pe6H/fMTiEh9/Bf/ufc6zZ9mS/j9Jp0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ZhaxQAAAN0AAAAPAAAAAAAAAAAAAAAAAJgCAABkcnMv&#10;ZG93bnJldi54bWxQSwUGAAAAAAQABAD1AAAAigMAAAAA&#10;" filled="f" stroked="f" strokeweight="1.5pt">
                  <v:stroke dashstyle="1 1" endcap="round"/>
                  <v:textbox inset="0,0,0,0">
                    <w:txbxContent>
                      <w:p w:rsidR="00433CF3" w:rsidRDefault="00433CF3" w:rsidP="00433CF3">
                        <w:pPr>
                          <w:pStyle w:val="a8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Х</w:t>
                        </w:r>
                        <w:r>
                          <w:rPr>
                            <w:rFonts w:ascii="Arial" w:hAnsi="Arial"/>
                            <w:sz w:val="2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946" o:spid="_x0000_s1208" type="#_x0000_t202" style="position:absolute;left:6104;top:7238;width:28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nGscA&#10;AADdAAAADwAAAGRycy9kb3ducmV2LnhtbESPQUvDQBCF70L/wzKCF7GbtGA1dlvUINST2Ip4HLNj&#10;NjQ7G3bXNP575yB4m+G9ee+b9XbyvRoppi6wgXJegCJugu24NfB2eLq6AZUyssU+MBn4oQTbzexs&#10;jZUNJ36lcZ9bJSGcKjTgch4qrVPjyGOah4FYtK8QPWZZY6ttxJOE+14viuJae+xYGhwO9OioOe6/&#10;vYGP+jLtbpfx3Y0P5XKo65fP59VozMX5dH8HKtOU/81/1zsr+ItS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OpxrHAAAA3QAAAA8AAAAAAAAAAAAAAAAAmAIAAGRy&#10;cy9kb3ducmV2LnhtbFBLBQYAAAAABAAEAPUAAACMAwAAAAA=&#10;" filled="f" stroked="f" strokeweight="1.5pt">
                  <v:stroke dashstyle="1 1" endcap="round"/>
                  <v:textbox inset="0,0,0,0">
                    <w:txbxContent>
                      <w:p w:rsidR="00433CF3" w:rsidRDefault="00433CF3" w:rsidP="00433CF3">
                        <w:pPr>
                          <w:pStyle w:val="a8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Х</w:t>
                        </w:r>
                        <w:r>
                          <w:rPr>
                            <w:rFonts w:ascii="Arial" w:hAnsi="Arial"/>
                            <w:sz w:val="20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947" o:spid="_x0000_s1209" type="#_x0000_t202" style="position:absolute;left:7896;top:7238;width:28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CgcUA&#10;AADdAAAADwAAAGRycy9kb3ducmV2LnhtbERP32vCMBB+H+x/CDfwZWhahU07o7iVgXuSqcgeb82t&#10;KTaXksTa/ffLYLC3+/h+3nI92Fb05EPjWEE+yUAQV043XCs4Hl7HcxAhImtsHZOCbwqwXt3eLLHQ&#10;7srv1O9jLVIIhwIVmBi7QspQGbIYJq4jTtyX8xZjgr6W2uM1hdtWTrPsQVpsODUY7OjFUHXeX6yC&#10;j/I+bBczfzL9cz7rynL3+fbYKzW6GzZPICIN8V/8597qNH+a5/D7TTp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gKBxQAAAN0AAAAPAAAAAAAAAAAAAAAAAJgCAABkcnMv&#10;ZG93bnJldi54bWxQSwUGAAAAAAQABAD1AAAAigMAAAAA&#10;" filled="f" stroked="f" strokeweight="1.5pt">
                  <v:stroke dashstyle="1 1" endcap="round"/>
                  <v:textbox inset="0,0,0,0">
                    <w:txbxContent>
                      <w:p w:rsidR="00433CF3" w:rsidRDefault="00433CF3" w:rsidP="00433CF3">
                        <w:pPr>
                          <w:pStyle w:val="a8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Х</w:t>
                        </w:r>
                        <w:r>
                          <w:rPr>
                            <w:rFonts w:ascii="Arial" w:hAnsi="Arial"/>
                            <w:sz w:val="20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948" o:spid="_x0000_s1210" type="#_x0000_t202" style="position:absolute;left:8223;top:7238;width:28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c9sUA&#10;AADdAAAADwAAAGRycy9kb3ducmV2LnhtbERP30vDMBB+F/wfwgm+yJa2g+nqsqEWYXsazjF8PJuz&#10;KTaXksSu/vfLQPDtPr6ft1yPthMD+dA6VpBPMxDEtdMtNwoO76+TBxAhImvsHJOCXwqwXl1fLbHU&#10;7sRvNOxjI1IIhxIVmBj7UspQG7IYpq4nTtyX8xZjgr6R2uMphdtOFlk2lxZbTg0Ge3oxVH/vf6yC&#10;j+oubBYzfzTDcz7rq2r3ub0flLq9GZ8eQUQa47/4z73RaX6RF3D5Jp0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Jz2xQAAAN0AAAAPAAAAAAAAAAAAAAAAAJgCAABkcnMv&#10;ZG93bnJldi54bWxQSwUGAAAAAAQABAD1AAAAigMAAAAA&#10;" filled="f" stroked="f" strokeweight="1.5pt">
                  <v:stroke dashstyle="1 1" endcap="round"/>
                  <v:textbox inset="0,0,0,0">
                    <w:txbxContent>
                      <w:p w:rsidR="00433CF3" w:rsidRDefault="00433CF3" w:rsidP="00433CF3">
                        <w:pPr>
                          <w:pStyle w:val="a8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Х</w:t>
                        </w:r>
                        <w:r>
                          <w:rPr>
                            <w:rFonts w:ascii="Arial" w:hAnsi="Arial"/>
                            <w:sz w:val="20"/>
                            <w:vertAlign w:val="subscript"/>
                          </w:rPr>
                          <w:t>6</w:t>
                        </w:r>
                      </w:p>
                    </w:txbxContent>
                  </v:textbox>
                </v:shape>
                <v:shape id="Text Box 949" o:spid="_x0000_s1211" type="#_x0000_t202" style="position:absolute;left:9548;top:7238;width:28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5bcUA&#10;AADdAAAADwAAAGRycy9kb3ducmV2LnhtbERP30vDMBB+F/wfwgm+DJd2hal12XArwvY0nCI+ns3Z&#10;FJtLSWJX//tlMPDtPr6ft1iNthMD+dA6VpBPMxDEtdMtNwre317uHkCEiKyxc0wK/ijAanl9tcBS&#10;uyO/0nCIjUghHEpUYGLsSylDbchimLqeOHHfzluMCfpGao/HFG47OcuyubTYcmow2NPGUP1z+LUK&#10;PqtJ2D4W/sMM67zoq2r/tbsflLq9GZ+fQEQa47/44t7qNH+WF3D+Jp0gl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DltxQAAAN0AAAAPAAAAAAAAAAAAAAAAAJgCAABkcnMv&#10;ZG93bnJldi54bWxQSwUGAAAAAAQABAD1AAAAigMAAAAA&#10;" filled="f" stroked="f" strokeweight="1.5pt">
                  <v:stroke dashstyle="1 1" endcap="round"/>
                  <v:textbox inset="0,0,0,0">
                    <w:txbxContent>
                      <w:p w:rsidR="00433CF3" w:rsidRDefault="00433CF3" w:rsidP="00433CF3">
                        <w:pPr>
                          <w:pStyle w:val="a8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Х</w:t>
                        </w:r>
                        <w:r>
                          <w:rPr>
                            <w:rFonts w:ascii="Arial" w:hAnsi="Arial"/>
                            <w:sz w:val="20"/>
                            <w:vertAlign w:val="subscript"/>
                          </w:rPr>
                          <w:t>7</w:t>
                        </w:r>
                      </w:p>
                    </w:txbxContent>
                  </v:textbox>
                </v:shape>
                <v:shape id="Freeform 950" o:spid="_x0000_s1212" style="position:absolute;left:9604;top:2422;width:1428;height:4331;visibility:visible;mso-wrap-style:square;v-text-anchor:top" coordsize="1305,4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zR8QA&#10;AADdAAAADwAAAGRycy9kb3ducmV2LnhtbESPT4vCMBDF78J+hzALXhZNlSJajeJf3JtY9T40Y1ts&#10;JqWJ2v32G0HwNsN77zdvZovWVOJBjSstKxj0IxDEmdUl5wrOp11vDMJ5ZI2VZVLwRw4W86/ODBNt&#10;n3ykR+pzESDsElRQeF8nUrqsIIOub2vioF1tY9CHtcmlbvAZ4KaSwygaSYMlhwsF1rQuKLuldxMo&#10;++vP/rAbHaPL1q3yeJMuJ3GqVPe7XU5BeGr9x/xO/+pQfziI4fVNG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o80fEAAAA3QAAAA8AAAAAAAAAAAAAAAAAmAIAAGRycy9k&#10;b3ducmV2LnhtbFBLBQYAAAAABAAEAPUAAACJAwAAAAA=&#10;" path="m689,r616,l1305,4331r-560,c1290,2388,,2133,689,xe">
                  <v:path arrowok="t" o:connecttype="custom" o:connectlocs="754,0;1428,0;1428,4331;815,4331;754,0" o:connectangles="0,0,0,0,0"/>
                </v:shape>
                <v:shape id="Freeform 951" o:spid="_x0000_s1213" style="position:absolute;left:1848;top:2422;width:1428;height:4331;flip:x;visibility:visible;mso-wrap-style:square;v-text-anchor:top" coordsize="1305,4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VZcIA&#10;AADdAAAADwAAAGRycy9kb3ducmV2LnhtbERPTWsCMRC9C/0PYQq9aVapIlujVHGLt+ra3ofNdHdp&#10;MlmSqGt/fSMI3ubxPmex6q0RZ/KhdaxgPMpAEFdOt1wr+DoWwzmIEJE1Gsek4EoBVsunwQJz7S58&#10;oHMZa5FCOOSooImxy6UMVUMWw8h1xIn7cd5iTNDXUnu8pHBr5CTLZtJiy6mhwY42DVW/5ckqOPYf&#10;9Fn67fp1V/xdv/fRFNO9UerluX9/AxGpjw/x3b3Taf5kPIXb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pVlwgAAAN0AAAAPAAAAAAAAAAAAAAAAAJgCAABkcnMvZG93&#10;bnJldi54bWxQSwUGAAAAAAQABAD1AAAAhwMAAAAA&#10;" path="m689,r616,l1305,4331r-560,c1290,2388,,2133,689,xe">
                  <v:path arrowok="t" o:connecttype="custom" o:connectlocs="754,0;1428,0;1428,4331;815,4331;754,0" o:connectangles="0,0,0,0,0"/>
                </v:shape>
                <v:line id="Line 952" o:spid="_x0000_s1214" style="position:absolute;visibility:visible;mso-wrap-style:square" from="4676,2002" to="4676,7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Wl0sQAAADdAAAADwAAAGRycy9kb3ducmV2LnhtbERPTWvCQBC9C/0Pywi96UYJIURXUYtQ&#10;6KFEvXgbstMkNTsbdrea9Nd3C4Xe5vE+Z70dTCfu5HxrWcFinoAgrqxuuVZwOR9nOQgfkDV2lknB&#10;SB62m6fJGgttH1zS/RRqEUPYF6igCaEvpPRVQwb93PbEkfuwzmCI0NVSO3zEcNPJZZJk0mDLsaHB&#10;ng4NVbfTl1GQn3v/Mh6uR/vuPr/Lt7SkFPdKPU+H3QpEoCH8i//crzrOXy4y+P0mni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haXSxAAAAN0AAAAPAAAAAAAAAAAA&#10;AAAAAKECAABkcnMvZG93bnJldi54bWxQSwUGAAAAAAQABAD5AAAAkgMAAAAA&#10;" strokeweight=".5pt"/>
                <v:line id="Line 953" o:spid="_x0000_s1215" style="position:absolute;visibility:visible;mso-wrap-style:square" from="8204,1974" to="8204,7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kAScQAAADdAAAADwAAAGRycy9kb3ducmV2LnhtbERPS2vCQBC+F/wPywi91Y0SWomuohah&#10;0EOJevE2ZMckbXY27G7z6K/vFgre5uN7zno7mEZ05HxtWcF8loAgLqyuuVRwOR+fliB8QNbYWCYF&#10;I3nYbiYPa8y07Tmn7hRKEUPYZ6igCqHNpPRFRQb9zLbEkbtZZzBE6EqpHfYx3DRykSTP0mDNsaHC&#10;lg4VFV+nb6NgeW7963i4Hu2H+/zJ39OcUtwr9TgddisQgYZwF/+733Scv5i/wN838QS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yQBJxAAAAN0AAAAPAAAAAAAAAAAA&#10;AAAAAKECAABkcnMvZG93bnJldi54bWxQSwUGAAAAAAQABAD5AAAAkgMAAAAA&#10;" strokeweight=".5pt"/>
                <v:line id="Line 954" o:spid="_x0000_s1216" style="position:absolute;visibility:visible;mso-wrap-style:square" from="4676,2083" to="8204,2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d4hcYAAADdAAAADwAAAGRycy9kb3ducmV2LnhtbESPQWvCQBCF74X+h2UK3upGBSvRVUpB&#10;FAJCo4Ueh+yYhGZn091V4793DoXeZnhv3vtmtRlcp64UYuvZwGScgSKuvG25NnA6bl8XoGJCtth5&#10;JgN3irBZPz+tMLf+xp90LVOtJIRjjgaalPpc61g15DCOfU8s2tkHh0nWUGsb8CbhrtPTLJtrhy1L&#10;Q4M9fTRU/ZQXZ2D35Ypy56r7bF+8FWXxe5iFbzJm9DK8L0ElGtK/+e96bwV/OhFc+UZG0O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3eIXGAAAA3QAAAA8AAAAAAAAA&#10;AAAAAAAAoQIAAGRycy9kb3ducmV2LnhtbFBLBQYAAAAABAAEAPkAAACUAwAAAAA=&#10;">
                  <v:stroke startarrow="classic" endarrow="classic"/>
                </v:line>
                <v:shape id="Text Box 955" o:spid="_x0000_s1217" type="#_x0000_t202" style="position:absolute;left:6300;top:1806;width:28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Oh8UA&#10;AADdAAAADwAAAGRycy9kb3ducmV2LnhtbERP32vCMBB+H+x/CDfwZWhahU07o2wrgnsacyI+ns2t&#10;KWsuJYm1/vfLYLC3+/h+3nI92Fb05EPjWEE+yUAQV043XCvYf27GcxAhImtsHZOCKwVYr25vllho&#10;d+EP6nexFimEQ4EKTIxdIWWoDFkME9cRJ+7LeYsxQV9L7fGSwm0rp1n2IC02nBoMdvRqqPrena2C&#10;Y3kftouZP5j+JZ91Zfl+envslRrdDc9PICIN8V/8597qNH+aL+D3m3S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A6HxQAAAN0AAAAPAAAAAAAAAAAAAAAAAJgCAABkcnMv&#10;ZG93bnJldi54bWxQSwUGAAAAAAQABAD1AAAAigMAAAAA&#10;" filled="f" stroked="f" strokeweight="1.5pt">
                  <v:stroke dashstyle="1 1" endcap="round"/>
                  <v:textbox inset="0,0,0,0">
                    <w:txbxContent>
                      <w:p w:rsidR="00433CF3" w:rsidRDefault="00433CF3" w:rsidP="00433CF3">
                        <w:pPr>
                          <w:pStyle w:val="a8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sym w:font="Symbol" w:char="F044"/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Х</w:t>
                        </w:r>
                      </w:p>
                    </w:txbxContent>
                  </v:textbox>
                </v:shape>
                <v:line id="Line 956" o:spid="_x0000_s1218" style="position:absolute;visibility:visible;mso-wrap-style:square" from="1848,1498" to="11032,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2+PsYAAADdAAAADwAAAGRycy9kb3ducmV2LnhtbESPQWvCQBCF7wX/wzKCt7oxQltSVxGh&#10;KAQKTVvocciOSTA7G3e3Gv+9cyj0NsN78943q83oenWhEDvPBhbzDBRx7W3HjYGvz7fHF1AxIVvs&#10;PZOBG0XYrCcPKyysv/IHXarUKAnhWKCBNqWh0DrWLTmMcz8Qi3b0wWGSNTTaBrxKuOt1nmVP2mHH&#10;0tDiQLuW6lP16wzsv11Z7V19Wx7K57Iqz+/L8EPGzKbj9hVUojH9m/+uD1bw81z45RsZQa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tvj7GAAAA3QAAAA8AAAAAAAAA&#10;AAAAAAAAoQIAAGRycy9kb3ducmV2LnhtbFBLBQYAAAAABAAEAPkAAACUAwAAAAA=&#10;">
                  <v:stroke startarrow="classic" endarrow="classic"/>
                </v:line>
                <v:line id="Line 957" o:spid="_x0000_s1219" style="position:absolute;flip:y;visibility:visible;mso-wrap-style:square" from="11032,1358" to="11032,2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ZdscEAAADdAAAADwAAAGRycy9kb3ducmV2LnhtbERPTWvCQBC9F/wPywi9NZsEqiW6igiW&#10;nhRjL96G7JgsZmfD7qrpv+8Khd7m8T5nuR5tL+7kg3GsoMhyEMSN04ZbBd+n3dsHiBCRNfaOScEP&#10;BVivJi9LrLR78JHudWxFCuFQoYIuxqGSMjQdWQyZG4gTd3HeYkzQt1J7fKRw28syz2fSouHU0OFA&#10;246aa32zCj6DbcihcWF8P9TFzZ/3Zn5W6nU6bhYgIo3xX/zn/tJpflkW8PwmnSB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hl2xwQAAAN0AAAAPAAAAAAAAAAAAAAAA&#10;AKECAABkcnMvZG93bnJldi54bWxQSwUGAAAAAAQABAD5AAAAjwMAAAAA&#10;" strokeweight=".5pt"/>
                <v:line id="Line 958" o:spid="_x0000_s1220" style="position:absolute;flip:y;visibility:visible;mso-wrap-style:square" from="1848,1386" to="1848,2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TDxsEAAADdAAAADwAAAGRycy9kb3ducmV2LnhtbERPPWvDMBDdA/0P4grdYjmGpsWNEkKh&#10;pVNCnS7eDutqi1gnI8mO8++jQKHbPd7nbXaz7cVEPhjHClZZDoK4cdpwq+Dn9LF8BREissbeMSm4&#10;UoDd9mGxwVK7C3/TVMVWpBAOJSroYhxKKUPTkcWQuYE4cb/OW4wJ+lZqj5cUbntZ5PlaWjScGjoc&#10;6L2j5lyNVsFnsA05NC7Mz8dqNfr6YF5qpZ4e5/0biEhz/Bf/ub90ml8UBdy/SSfI7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VMPGwQAAAN0AAAAPAAAAAAAAAAAAAAAA&#10;AKECAABkcnMvZG93bnJldi54bWxQSwUGAAAAAAQABAD5AAAAjwMAAAAA&#10;" strokeweight=".5pt"/>
                <v:shape id="Text Box 959" o:spid="_x0000_s1221" type="#_x0000_t202" style="position:absolute;left:6356;top:1134;width:28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z0MUA&#10;AADdAAAADwAAAGRycy9kb3ducmV2LnhtbERP30vDMBB+F/wfwgm+DJeuhal12VDLYHsaThEfz+Zs&#10;is2lJLHr/vtlMPDtPr6ft1iNthMD+dA6VjCbZiCIa6dbbhR8vK/vHkCEiKyxc0wKjhRgtby+WmCp&#10;3YHfaNjHRqQQDiUqMDH2pZShNmQxTF1PnLgf5y3GBH0jtcdDCredzLNsLi22nBoM9vRqqP7d/1kF&#10;X9UkbB4L/2mGl1nRV9Xue3s/KHV7Mz4/gYg0xn/xxb3RaX6eF3D+Jp0gl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PPQxQAAAN0AAAAPAAAAAAAAAAAAAAAAAJgCAABkcnMv&#10;ZG93bnJldi54bWxQSwUGAAAAAAQABAD1AAAAigMAAAAA&#10;" filled="f" stroked="f" strokeweight="1.5pt">
                  <v:stroke dashstyle="1 1" endcap="round"/>
                  <v:textbox inset="0,0,0,0">
                    <w:txbxContent>
                      <w:p w:rsidR="00433CF3" w:rsidRDefault="00433CF3" w:rsidP="00433CF3">
                        <w:pPr>
                          <w:pStyle w:val="a8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а</w:t>
                        </w:r>
                      </w:p>
                    </w:txbxContent>
                  </v:textbox>
                </v:shape>
                <v:shape id="Text Box 960" o:spid="_x0000_s1222" type="#_x0000_t202" style="position:absolute;left:2380;top:3458;width:289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9jX8QA&#10;AADdAAAADwAAAGRycy9kb3ducmV2LnhtbERPTWvCQBC9C/0PyxS8iG4MoZToKiIVpaC0qQeP0+w0&#10;ic3Ohuwa03/vFgRv83ifM1/2phYdta6yrGA6iUAQ51ZXXCg4fm3GryCcR9ZYWyYFf+RguXgazDHV&#10;9sqf1GW+ECGEXYoKSu+bVEqXl2TQTWxDHLgf2xr0AbaF1C1eQ7ipZRxFL9JgxaGhxIbWJeW/2cUo&#10;+B6R/kgO28P7Pls3NXXJ+c2flBo+96sZCE+9f4jv7p0O8+M4gf9vw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fY1/EAAAA3QAAAA8AAAAAAAAAAAAAAAAAmAIAAGRycy9k&#10;b3ducmV2LnhtbFBLBQYAAAAABAAEAPUAAACJAwAAAAA=&#10;" filled="f" stroked="f" strokeweight="1.5pt">
                  <v:stroke dashstyle="1 1" endcap="round"/>
                  <v:textbox style="layout-flow:vertical;mso-layout-flow-alt:bottom-to-top" inset="0,0,0,0">
                    <w:txbxContent>
                      <w:p w:rsidR="00433CF3" w:rsidRDefault="00433CF3" w:rsidP="00433CF3">
                        <w:pPr>
                          <w:pStyle w:val="a8"/>
                          <w:rPr>
                            <w:rFonts w:ascii="Arial" w:hAnsi="Arial"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v:line id="Line 961" o:spid="_x0000_s1223" style="position:absolute;rotation:-90;visibility:visible;mso-wrap-style:square" from="28,4578" to="4340,4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c18IAAADdAAAADwAAAGRycy9kb3ducmV2LnhtbERPS2sCMRC+F/ofwhR6q9ldqLWrUUQQ&#10;1JuPQ4/DZkwWN5PtJtXVX28Eobf5+J4zmfWuEWfqQu1ZQT7IQBBXXtdsFBz2y48RiBCRNTaeScGV&#10;Asymry8TLLW/8JbOu2hECuFQogIbY1tKGSpLDsPAt8SJO/rOYUywM1J3eEnhrpFFlg2lw5pTg8WW&#10;Fpaq0+7PKUB5+z7Mf4Z5sPnvIvvamDWejFLvb/18DCJSH//FT/dKp/lF8Qm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lc18IAAADdAAAADwAAAAAAAAAAAAAA&#10;AAChAgAAZHJzL2Rvd25yZXYueG1sUEsFBgAAAAAEAAQA+QAAAJADAAAAAA==&#10;">
                  <v:stroke startarrow="classic" endarrow="classic"/>
                </v:line>
                <v:shape id="Text Box 962" o:spid="_x0000_s1224" type="#_x0000_t202" style="position:absolute;left:1736;top:7238;width:289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dQSMUA&#10;AADdAAAADwAAAGRycy9kb3ducmV2LnhtbERP30vDMBB+F/wfwgm+DJeug6m16dgswnwS5xg+ns3Z&#10;FJtLSWJX/3sjDHy7j+/nlevJ9mIkHzrHChbzDARx43THrYLD29PNHYgQkTX2jknBDwVYV5cXJRba&#10;nfiVxn1sRQrhUKACE+NQSBkaQxbD3A3Eift03mJM0LdSezylcNvLPMtW0mLHqcHgQI+Gmq/9t1Xw&#10;Xs/C7n7pj2bcLpZDXb98PN+OSl1fTZsHEJGm+C8+u3c6zc/zFfx9k06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1BIxQAAAN0AAAAPAAAAAAAAAAAAAAAAAJgCAABkcnMv&#10;ZG93bnJldi54bWxQSwUGAAAAAAQABAD1AAAAigMAAAAA&#10;" filled="f" stroked="f" strokeweight="1.5pt">
                  <v:stroke dashstyle="1 1" endcap="round"/>
                  <v:textbox inset="0,0,0,0">
                    <w:txbxContent>
                      <w:p w:rsidR="00433CF3" w:rsidRDefault="00433CF3" w:rsidP="00433CF3">
                        <w:pPr>
                          <w:pStyle w:val="a8"/>
                          <w:rPr>
                            <w:rFonts w:ascii="Arial" w:hAnsi="Arial"/>
                            <w:sz w:val="20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oval id="Oval 963" o:spid="_x0000_s1225" style="position:absolute;left:1819;top:7155;width:57;height:5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6/cUA&#10;AADdAAAADwAAAGRycy9kb3ducmV2LnhtbERPTWvCQBC9F/wPywi9FN1tWlRSV5FCwd6sbdXjNDsm&#10;0exsyK5J/PddodDbPN7nzJe9rURLjS8da3gcKxDEmTMl5xq+Pt9GMxA+IBusHJOGK3lYLgZ3c0yN&#10;6/iD2m3IRQxhn6KGIoQ6ldJnBVn0Y1cTR+7oGoshwiaXpsEuhttKJkpNpMWSY0OBNb0WlJ23F6vh&#10;tF9Z9fzQTo5P6vt9x9Nu9nPYaH0/7FcvIAL14V/8516bOD9JpnD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Dr9xQAAAN0AAAAPAAAAAAAAAAAAAAAAAJgCAABkcnMv&#10;ZG93bnJldi54bWxQSwUGAAAAAAQABAD1AAAAigMAAAAA&#10;" fillcolor="black"/>
                <v:line id="Line 964" o:spid="_x0000_s1226" style="position:absolute;flip:y;visibility:visible;mso-wrap-style:square" from="1848,5950" to="1848,7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z0LMQAAADdAAAADwAAAGRycy9kb3ducmV2LnhtbESPQWvDMAyF74X+B6PCbo3TwLaS1i2l&#10;sLHTxrJdehOxmpjGcrDdNvv302Gwm8R7eu/Tdj/5Qd0oJhfYwKooQRG3wTruDHx/vSzXoFJGtjgE&#10;JgM/lGC/m8+2WNtw50+6NblTEsKpRgN9zmOtdWp78piKMBKLdg7RY5Y1dtpGvEu4H3RVlk/ao2Np&#10;6HGkY0/tpbl6A6/JtxTQhTQ9fjSrazy9u+eTMQ+L6bABlWnK/+a/6zcr+FUluPKNjK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PQsxAAAAN0AAAAPAAAAAAAAAAAA&#10;AAAAAKECAABkcnMvZG93bnJldi54bWxQSwUGAAAAAAQABAD5AAAAkgMAAAAA&#10;" strokeweight=".5pt"/>
                <w10:wrap type="topAndBottom"/>
                <w10:anchorlock/>
              </v:group>
            </w:pict>
          </mc:Fallback>
        </mc:AlternateContent>
      </w:r>
      <w:r w:rsidR="00433CF3">
        <w:rPr>
          <w:b w:val="0"/>
          <w:bCs w:val="0"/>
        </w:rPr>
        <w:t xml:space="preserve">Рис. П3.1. Координатная схема размещения людей на путях </w:t>
      </w:r>
    </w:p>
    <w:p w:rsidR="00433CF3" w:rsidRDefault="00433CF3" w:rsidP="00433CF3">
      <w:pPr>
        <w:jc w:val="center"/>
        <w:rPr>
          <w:rFonts w:ascii="Times New Roman CYR" w:hAnsi="Times New Roman CYR"/>
          <w:bCs/>
          <w:sz w:val="28"/>
          <w:szCs w:val="28"/>
        </w:rPr>
      </w:pPr>
      <w:r>
        <w:rPr>
          <w:rFonts w:ascii="Times New Roman CYR" w:hAnsi="Times New Roman CYR"/>
          <w:bCs/>
          <w:sz w:val="28"/>
          <w:szCs w:val="28"/>
        </w:rPr>
        <w:t>эваку</w:t>
      </w:r>
      <w:r>
        <w:rPr>
          <w:rFonts w:ascii="Times New Roman CYR" w:hAnsi="Times New Roman CYR"/>
          <w:bCs/>
          <w:sz w:val="28"/>
          <w:szCs w:val="28"/>
        </w:rPr>
        <w:t>а</w:t>
      </w:r>
      <w:r>
        <w:rPr>
          <w:rFonts w:ascii="Times New Roman CYR" w:hAnsi="Times New Roman CYR"/>
          <w:bCs/>
          <w:sz w:val="28"/>
          <w:szCs w:val="28"/>
        </w:rPr>
        <w:t>ции</w:t>
      </w:r>
    </w:p>
    <w:p w:rsidR="00433CF3" w:rsidRDefault="00433CF3" w:rsidP="00433CF3">
      <w:pPr>
        <w:spacing w:line="360" w:lineRule="auto"/>
        <w:ind w:firstLine="720"/>
        <w:jc w:val="both"/>
        <w:rPr>
          <w:sz w:val="28"/>
          <w:szCs w:val="28"/>
        </w:rPr>
      </w:pP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Скорость i-го человека V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>(t) в момент времени t определяется по табл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це П2.1 приложения 2 к Методике в зависимости от локальной плотности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тока, в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тором он движется, D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>(t) и типа эвакуационного участка.</w:t>
      </w: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Локальная плотность D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 xml:space="preserve">(t) вычисляется по группе, состоящей из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ловек, по форм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ле:</w:t>
      </w:r>
    </w:p>
    <w:p w:rsidR="00433CF3" w:rsidRDefault="00433CF3" w:rsidP="00433CF3">
      <w:pPr>
        <w:ind w:firstLine="709"/>
        <w:rPr>
          <w:rFonts w:ascii="Times New Roman CYR" w:hAnsi="Times New Roman CYR"/>
        </w:rPr>
      </w:pPr>
    </w:p>
    <w:p w:rsidR="00433CF3" w:rsidRDefault="00433CF3" w:rsidP="00433CF3">
      <w:pPr>
        <w:ind w:left="1418" w:firstLine="709"/>
        <w:jc w:val="right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) =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)-1)</w:t>
      </w:r>
      <w:r w:rsidRPr="005E77F7">
        <w:rPr>
          <w:sz w:val="28"/>
        </w:rPr>
        <w:t xml:space="preserve"> 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/ (</w:t>
      </w:r>
      <w:r>
        <w:rPr>
          <w:sz w:val="28"/>
          <w:szCs w:val="28"/>
          <w:lang w:val="en-US"/>
        </w:rPr>
        <w:t>b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Δx</w:t>
      </w:r>
      <w:r>
        <w:rPr>
          <w:sz w:val="28"/>
          <w:szCs w:val="28"/>
        </w:rPr>
        <w:t>)        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(П3.2)</w:t>
      </w:r>
    </w:p>
    <w:p w:rsidR="00433CF3" w:rsidRDefault="00433CF3" w:rsidP="00433CF3">
      <w:pPr>
        <w:ind w:firstLine="709"/>
        <w:rPr>
          <w:sz w:val="28"/>
          <w:szCs w:val="28"/>
        </w:rPr>
      </w:pPr>
    </w:p>
    <w:p w:rsidR="00433CF3" w:rsidRDefault="00433CF3" w:rsidP="00433C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количество людей в группе, человек;</w:t>
      </w:r>
    </w:p>
    <w:p w:rsidR="00433CF3" w:rsidRDefault="00433CF3" w:rsidP="00433CF3">
      <w:pPr>
        <w:ind w:firstLine="708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– средняя площадь горизонтальной проекции человека,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433CF3" w:rsidRDefault="00433CF3" w:rsidP="00433CF3">
      <w:pPr>
        <w:ind w:firstLine="708"/>
        <w:rPr>
          <w:sz w:val="28"/>
          <w:szCs w:val="28"/>
        </w:rPr>
      </w:pP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– ширина эвакуационного участка, м;</w:t>
      </w:r>
    </w:p>
    <w:p w:rsidR="00433CF3" w:rsidRDefault="00433CF3" w:rsidP="00433CF3">
      <w:pPr>
        <w:ind w:firstLine="708"/>
        <w:rPr>
          <w:sz w:val="28"/>
          <w:szCs w:val="28"/>
        </w:rPr>
      </w:pPr>
      <w:r>
        <w:rPr>
          <w:sz w:val="28"/>
          <w:szCs w:val="28"/>
          <w:lang w:val="en-US"/>
        </w:rPr>
        <w:t>Δx</w:t>
      </w:r>
      <w:r>
        <w:rPr>
          <w:sz w:val="28"/>
          <w:szCs w:val="28"/>
        </w:rPr>
        <w:t xml:space="preserve"> – разность координат последнего и первого человека в группе, м.</w:t>
      </w: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 момент времени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координата человека x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 xml:space="preserve">(t), определенная по формуле (П3.1), станет отрицательной – это означает, что человек достиг границы текущего эвакуационного участка и должен перейти на следующий эвакуационный участок. </w:t>
      </w: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этом случае координата этого человека на следующем эвакуацио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ном участке определяется:</w:t>
      </w:r>
    </w:p>
    <w:p w:rsidR="00433CF3" w:rsidRDefault="00433CF3" w:rsidP="00433CF3">
      <w:pPr>
        <w:spacing w:before="240"/>
        <w:ind w:left="1418" w:firstLine="709"/>
        <w:jc w:val="right"/>
        <w:rPr>
          <w:sz w:val="28"/>
          <w:szCs w:val="28"/>
        </w:rPr>
      </w:pP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>(t)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 [x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>(t-dt) – V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>(t)</w:t>
      </w:r>
      <w:r w:rsidRPr="005E77F7">
        <w:rPr>
          <w:sz w:val="28"/>
        </w:rPr>
        <w:t xml:space="preserve"> </w:t>
      </w:r>
      <w:r>
        <w:rPr>
          <w:sz w:val="28"/>
        </w:rPr>
        <w:sym w:font="Symbol" w:char="F0D7"/>
      </w:r>
      <w:r>
        <w:rPr>
          <w:sz w:val="28"/>
          <w:szCs w:val="28"/>
        </w:rPr>
        <w:t>dt] + а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       м,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(П3.3)</w:t>
      </w:r>
    </w:p>
    <w:p w:rsidR="00433CF3" w:rsidRDefault="00433CF3" w:rsidP="00433CF3">
      <w:pPr>
        <w:spacing w:before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где x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>(t-dt) – координата i-го человека в предыдущий момент времени на (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-1) эвакуационном участке, м;</w:t>
      </w:r>
    </w:p>
    <w:p w:rsidR="00433CF3" w:rsidRDefault="00433CF3" w:rsidP="00433C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V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>(t) – скорость i-го человека на (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  <w:lang w:val="en-US"/>
        </w:rPr>
        <w:sym w:font="Symbol" w:char="F02D"/>
      </w:r>
      <w:r>
        <w:rPr>
          <w:sz w:val="28"/>
          <w:szCs w:val="28"/>
        </w:rPr>
        <w:t>1)-ом эвакуационном участке в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мент времени t, м/с;</w:t>
      </w:r>
    </w:p>
    <w:p w:rsidR="00433CF3" w:rsidRDefault="00433CF3" w:rsidP="00433C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 – длина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-го эвакуационного участка, м;</w:t>
      </w:r>
    </w:p>
    <w:p w:rsidR="00433CF3" w:rsidRDefault="00433CF3" w:rsidP="00433C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 – координата места слияния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-го и (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  <w:lang w:val="en-US"/>
        </w:rPr>
        <w:sym w:font="Symbol" w:char="F02D"/>
      </w:r>
      <w:r>
        <w:rPr>
          <w:sz w:val="28"/>
          <w:szCs w:val="28"/>
        </w:rPr>
        <w:t xml:space="preserve">1)-го эвакуационных участков - расстояние от начала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-го эвакуационного участка до места слияния его с (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  <w:lang w:val="en-US"/>
        </w:rPr>
        <w:sym w:font="Symbol" w:char="F02D"/>
      </w:r>
      <w:r>
        <w:rPr>
          <w:sz w:val="28"/>
          <w:szCs w:val="28"/>
        </w:rPr>
        <w:t>1)-ым эвакуационным участком, м.</w:t>
      </w: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людей, переходящих с одного эвакуационного участка на другой в единицу времени, определяется пропускной способностью выхода с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стка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):</w:t>
      </w:r>
    </w:p>
    <w:p w:rsidR="00433CF3" w:rsidRDefault="00433CF3" w:rsidP="00433CF3">
      <w:pPr>
        <w:spacing w:before="240"/>
        <w:ind w:left="1418" w:firstLine="709"/>
        <w:jc w:val="right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) =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)</w:t>
      </w:r>
      <w:r w:rsidRPr="005E77F7">
        <w:rPr>
          <w:sz w:val="28"/>
        </w:rPr>
        <w:t xml:space="preserve"> 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dt</w:t>
      </w:r>
      <w:r>
        <w:rPr>
          <w:sz w:val="28"/>
          <w:szCs w:val="28"/>
        </w:rPr>
        <w:t xml:space="preserve"> / (</w:t>
      </w:r>
      <w:r>
        <w:rPr>
          <w:sz w:val="28"/>
          <w:szCs w:val="28"/>
          <w:lang w:val="en-US"/>
        </w:rPr>
        <w:t>f</w:t>
      </w:r>
      <w:r>
        <w:rPr>
          <w:sz w:val="28"/>
        </w:rPr>
        <w:sym w:font="Symbol" w:char="F0D7"/>
      </w:r>
      <w:r>
        <w:rPr>
          <w:sz w:val="28"/>
          <w:szCs w:val="28"/>
        </w:rPr>
        <w:t>60)         чел.,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(П3.4)</w:t>
      </w:r>
    </w:p>
    <w:p w:rsidR="00433CF3" w:rsidRDefault="00433CF3" w:rsidP="00433CF3">
      <w:pPr>
        <w:spacing w:before="240"/>
        <w:ind w:firstLine="708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)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интенсивность движения на выходе с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-го эвакуационного участка в момент времени t, м/мин;</w:t>
      </w:r>
    </w:p>
    <w:p w:rsidR="00433CF3" w:rsidRDefault="00433CF3" w:rsidP="00433C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ширина выхода с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-го эвакуационного участка, м;</w:t>
      </w:r>
    </w:p>
    <w:p w:rsidR="00433CF3" w:rsidRDefault="00433CF3" w:rsidP="00433C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dt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промежуток времени, с;</w:t>
      </w: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средняя площадь горизонтальной проекции человека,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Интенсивность движения на выходе с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 xml:space="preserve">-го эвакуационного участка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(t) в момент времени t определяется в зависимости от плотности людского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тока на этом участке </w:t>
      </w:r>
      <w:r>
        <w:rPr>
          <w:sz w:val="28"/>
          <w:szCs w:val="28"/>
          <w:lang w:val="en-US"/>
        </w:rPr>
        <w:t>Dv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).</w:t>
      </w: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Плотность людского потока на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 xml:space="preserve">-ом эвакуационном участке </w:t>
      </w:r>
      <w:r>
        <w:rPr>
          <w:sz w:val="28"/>
          <w:szCs w:val="28"/>
          <w:lang w:val="en-US"/>
        </w:rPr>
        <w:t>Dv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) в момент времени t определяется по формуле:</w:t>
      </w:r>
    </w:p>
    <w:p w:rsidR="00433CF3" w:rsidRDefault="00433CF3" w:rsidP="00433CF3">
      <w:pPr>
        <w:spacing w:before="240"/>
        <w:ind w:left="1418" w:firstLine="709"/>
        <w:jc w:val="right"/>
        <w:rPr>
          <w:sz w:val="28"/>
          <w:szCs w:val="28"/>
        </w:rPr>
      </w:pPr>
      <w:r>
        <w:rPr>
          <w:sz w:val="28"/>
          <w:szCs w:val="28"/>
          <w:lang w:val="en-US"/>
        </w:rPr>
        <w:t>Dv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) =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f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dt</w:t>
      </w:r>
      <w:r>
        <w:rPr>
          <w:sz w:val="28"/>
          <w:szCs w:val="28"/>
        </w:rPr>
        <w:t>) / (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) 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  <w:t xml:space="preserve">                      </w:t>
      </w:r>
      <w:r>
        <w:rPr>
          <w:sz w:val="28"/>
          <w:szCs w:val="28"/>
        </w:rPr>
        <w:tab/>
        <w:t>(П3.5)</w:t>
      </w:r>
    </w:p>
    <w:p w:rsidR="00433CF3" w:rsidRDefault="00433CF3" w:rsidP="00433CF3">
      <w:pPr>
        <w:spacing w:before="240"/>
        <w:ind w:firstLine="708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lang w:val="en-US"/>
        </w:rPr>
        <w:sym w:font="Symbol" w:char="F02D"/>
      </w:r>
      <w:r>
        <w:rPr>
          <w:sz w:val="28"/>
          <w:szCs w:val="28"/>
        </w:rPr>
        <w:t xml:space="preserve"> число людей на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-ом эвакуационном участке, чел.;</w:t>
      </w:r>
    </w:p>
    <w:p w:rsidR="00433CF3" w:rsidRDefault="00433CF3" w:rsidP="00433CF3">
      <w:pPr>
        <w:ind w:firstLine="708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средняя площадь горизонтальной проекции человека,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433CF3" w:rsidRDefault="00433CF3" w:rsidP="00433CF3">
      <w:pPr>
        <w:ind w:firstLine="708"/>
        <w:rPr>
          <w:sz w:val="28"/>
          <w:szCs w:val="28"/>
          <w:vertAlign w:val="subscript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длина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-го эвакуационного участка, м;</w:t>
      </w:r>
    </w:p>
    <w:p w:rsidR="00433CF3" w:rsidRDefault="00433CF3" w:rsidP="00433CF3">
      <w:pPr>
        <w:ind w:firstLine="708"/>
        <w:rPr>
          <w:sz w:val="28"/>
          <w:szCs w:val="28"/>
        </w:rPr>
      </w:pP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ширина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-го эвакуационного участка, м;</w:t>
      </w:r>
    </w:p>
    <w:p w:rsidR="00433CF3" w:rsidRDefault="00433CF3" w:rsidP="00433CF3">
      <w:pPr>
        <w:ind w:firstLine="708"/>
        <w:rPr>
          <w:sz w:val="28"/>
          <w:szCs w:val="28"/>
        </w:rPr>
      </w:pPr>
      <w:r>
        <w:rPr>
          <w:sz w:val="28"/>
          <w:szCs w:val="28"/>
          <w:lang w:val="en-US"/>
        </w:rPr>
        <w:t>dt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промежуток времени, с.</w:t>
      </w: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момент времени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определяется количество людей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с отрицател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ными координатами x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 xml:space="preserve">(t), определенными по формуле (П3.1). </w:t>
      </w:r>
      <w:r>
        <w:rPr>
          <w:sz w:val="28"/>
          <w:szCs w:val="28"/>
        </w:rPr>
        <w:br/>
        <w:t xml:space="preserve">Если значение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≤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), то все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человек переходят на следующий эвакуац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онный участок и их координаты определяются в соответствии с формулой (П3.3). Если значение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&gt;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), то количество человек равное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чению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) переходят на следующий эвакуационный участок и их координаты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ляются в соответствии с формулой (П 3.3), а количество человек, равное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lastRenderedPageBreak/>
        <w:t>чению (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</w:t>
      </w:r>
      <w:r w:rsidRPr="00E30EE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)), не переходят на следующий эвакуационный участок (остаются на данном эвакуационном участке) и их координатам присваив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ются значения x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 xml:space="preserve">(t) = </w:t>
      </w:r>
      <w:r>
        <w:rPr>
          <w:sz w:val="28"/>
          <w:szCs w:val="28"/>
          <w:lang w:val="en-US"/>
        </w:rPr>
        <w:t>k</w:t>
      </w:r>
      <w:r>
        <w:rPr>
          <w:sz w:val="28"/>
        </w:rPr>
        <w:sym w:font="Symbol" w:char="F0D7"/>
      </w:r>
      <w:r>
        <w:rPr>
          <w:sz w:val="28"/>
          <w:szCs w:val="28"/>
        </w:rPr>
        <w:t>0,25 + 0,25,</w:t>
      </w:r>
    </w:p>
    <w:p w:rsidR="00433CF3" w:rsidRDefault="00433CF3" w:rsidP="00433CF3">
      <w:pPr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 где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– номер ряда, в котором будут находиться люди (максимально возможное количество человек в одном ряду сбоку друг от друга для ка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дого эвакуационного участка определяется перед началом расчетов). Таким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зом, </w:t>
      </w:r>
      <w:r>
        <w:rPr>
          <w:sz w:val="28"/>
        </w:rPr>
        <w:t>возникает скопление людей перед выходом с эвакуационного уч</w:t>
      </w:r>
      <w:r>
        <w:rPr>
          <w:sz w:val="28"/>
        </w:rPr>
        <w:t>а</w:t>
      </w:r>
      <w:r>
        <w:rPr>
          <w:sz w:val="28"/>
        </w:rPr>
        <w:t>стка.</w:t>
      </w:r>
    </w:p>
    <w:p w:rsidR="00433CF3" w:rsidRDefault="00433CF3" w:rsidP="00433CF3">
      <w:pPr>
        <w:pStyle w:val="25"/>
      </w:pPr>
      <w:r>
        <w:t>На рис. П3.2 изображена блок-схема определения расчетного времени эвакуации людей из здания.</w:t>
      </w:r>
    </w:p>
    <w:p w:rsidR="00433CF3" w:rsidRDefault="00433CF3" w:rsidP="00433C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заданных начальных условий (начальных координат 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дей, параметров эвакуационных участков) определяются плотности людских потоков на путях эвакуации и пропускные способности выходов с эвакуац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онных участков. Далее, в момент времени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dt</w:t>
      </w:r>
      <w:r>
        <w:rPr>
          <w:sz w:val="28"/>
          <w:szCs w:val="28"/>
        </w:rPr>
        <w:t>, определяется наличие ОФП на п</w:t>
      </w:r>
      <w:r>
        <w:rPr>
          <w:sz w:val="28"/>
          <w:szCs w:val="28"/>
        </w:rPr>
        <w:t>у</w:t>
      </w:r>
      <w:r>
        <w:rPr>
          <w:sz w:val="28"/>
          <w:szCs w:val="28"/>
        </w:rPr>
        <w:t>тях эвакуации. В зависимости от этого выбирается направление движения каждого человека и вычисляется новая координата каждого чел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века. После этого снова определяются плотности людских потоков на путях эвакуации и пропускные способности выходов. Затем вновь дается приращ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 по времени </w:t>
      </w:r>
      <w:r>
        <w:rPr>
          <w:sz w:val="28"/>
          <w:szCs w:val="28"/>
          <w:lang w:val="en-US"/>
        </w:rPr>
        <w:t>dt</w:t>
      </w:r>
      <w:r>
        <w:rPr>
          <w:sz w:val="28"/>
          <w:szCs w:val="28"/>
        </w:rPr>
        <w:t xml:space="preserve"> и определяются новые координаты людей с учетом нал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чия ОФП на путях эвакуации в этот момент времени. После этого процесс повторяется. Расчеты проводятся до тех пор, пока все люди не будут эваку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рованы из здания.</w:t>
      </w:r>
    </w:p>
    <w:p w:rsidR="00433CF3" w:rsidRDefault="00433CF3" w:rsidP="00433CF3">
      <w:pPr>
        <w:pStyle w:val="a9"/>
        <w:spacing w:line="240" w:lineRule="auto"/>
        <w:ind w:firstLine="709"/>
        <w:rPr>
          <w:rFonts w:ascii="Times New Roman CYR" w:hAnsi="Times New Roman CYR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DD5601" w:rsidP="00433CF3">
      <w:pPr>
        <w:pageBreakBefore/>
        <w:ind w:left="3686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w:lastRenderedPageBreak/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0</wp:posOffset>
                </wp:positionV>
                <wp:extent cx="1463040" cy="274320"/>
                <wp:effectExtent l="0" t="0" r="0" b="0"/>
                <wp:wrapNone/>
                <wp:docPr id="1186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" cy="27432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5" o:spid="_x0000_s1026" style="position:absolute;margin-left:176.25pt;margin-top:0;width:115.2pt;height:21.6pt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" path="m,l,20000r20000,l20000,,,e" strokeweight="1.5pt">
                <v:fill r:id="rId33" o:title="" type="pattern"/>
                <v:path arrowok="t" o:connecttype="custom" o:connectlocs="0,0;0,274320;1463040,274320;1463040,0;0,0" o:connectangles="0,0,0,0,0"/>
              </v:shape>
            </w:pict>
          </mc:Fallback>
        </mc:AlternateContent>
      </w:r>
      <w:r w:rsidR="00433CF3">
        <w:rPr>
          <w:rFonts w:ascii="Times New Roman CYR" w:hAnsi="Times New Roman CYR"/>
          <w:sz w:val="20"/>
        </w:rPr>
        <w:t>Ввод исходных данных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104775</wp:posOffset>
                </wp:positionV>
                <wp:extent cx="0" cy="182880"/>
                <wp:effectExtent l="0" t="0" r="0" b="0"/>
                <wp:wrapNone/>
                <wp:docPr id="1185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9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.25pt" to="234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">
                <v:stroke endarrow="block"/>
              </v:line>
            </w:pict>
          </mc:Fallback>
        </mc:AlternateConten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136525</wp:posOffset>
                </wp:positionV>
                <wp:extent cx="1463040" cy="365760"/>
                <wp:effectExtent l="0" t="0" r="0" b="0"/>
                <wp:wrapNone/>
                <wp:docPr id="1184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" cy="36576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6" o:spid="_x0000_s1026" style="position:absolute;margin-left:174.75pt;margin-top:10.75pt;width:115.2pt;height:28.8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" path="m,l,20000r20000,l20000,,,e" strokeweight="1.5pt">
                <v:fill r:id="rId33" o:title="" type="pattern"/>
                <v:path arrowok="t" o:connecttype="custom" o:connectlocs="0,0;0,365760;1463040,365760;1463040,0;0,0" o:connectangles="0,0,0,0,0"/>
              </v:shape>
            </w:pict>
          </mc:Fallback>
        </mc:AlternateContent>
      </w:r>
    </w:p>
    <w:p w:rsidR="00433CF3" w:rsidRDefault="00433CF3" w:rsidP="00433CF3">
      <w:pPr>
        <w:ind w:left="3544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>Определение начальных</w:t>
      </w:r>
    </w:p>
    <w:p w:rsidR="00433CF3" w:rsidRDefault="00433CF3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 xml:space="preserve"> координат людей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43815</wp:posOffset>
                </wp:positionV>
                <wp:extent cx="0" cy="182880"/>
                <wp:effectExtent l="0" t="0" r="0" b="0"/>
                <wp:wrapNone/>
                <wp:docPr id="1183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0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45pt" to="23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">
                <v:stroke endarrow="block"/>
              </v:line>
            </w:pict>
          </mc:Fallback>
        </mc:AlternateConten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74295</wp:posOffset>
                </wp:positionV>
                <wp:extent cx="1920240" cy="457200"/>
                <wp:effectExtent l="0" t="0" r="0" b="0"/>
                <wp:wrapNone/>
                <wp:docPr id="1182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0240" cy="45720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7" o:spid="_x0000_s1026" style="position:absolute;margin-left:158.55pt;margin-top:5.85pt;width:151.2pt;height:36pt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" path="m,l,20000r20000,l20000,,,e" strokeweight="1.5pt">
                <v:fill r:id="rId33" o:title="" type="pattern"/>
                <v:path arrowok="t" o:connecttype="custom" o:connectlocs="0,0;0,457200;1920240,457200;1920240,0;0,0" o:connectangles="0,0,0,0,0"/>
              </v:shape>
            </w:pict>
          </mc:Fallback>
        </mc:AlternateContent>
      </w:r>
    </w:p>
    <w:p w:rsidR="00433CF3" w:rsidRDefault="00433CF3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>Определение параметров</w:t>
      </w:r>
    </w:p>
    <w:p w:rsidR="00433CF3" w:rsidRDefault="00433CF3" w:rsidP="00433CF3">
      <w:pPr>
        <w:ind w:left="3261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 xml:space="preserve"> эвакуационных участков (путей)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74295</wp:posOffset>
                </wp:positionV>
                <wp:extent cx="0" cy="182880"/>
                <wp:effectExtent l="0" t="0" r="0" b="0"/>
                <wp:wrapNone/>
                <wp:docPr id="1181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1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85pt" to="23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">
                <v:stroke endarrow="block"/>
              </v:line>
            </w:pict>
          </mc:Fallback>
        </mc:AlternateConten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104775</wp:posOffset>
                </wp:positionV>
                <wp:extent cx="1920240" cy="457200"/>
                <wp:effectExtent l="0" t="0" r="0" b="0"/>
                <wp:wrapNone/>
                <wp:docPr id="1180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0240" cy="45720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8" o:spid="_x0000_s1026" style="position:absolute;margin-left:156.75pt;margin-top:8.25pt;width:151.2pt;height:36pt;z-index:-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" path="m,l,20000r20000,l20000,,,e" strokeweight="1.5pt">
                <v:fill r:id="rId33" o:title="" type="pattern"/>
                <v:path arrowok="t" o:connecttype="custom" o:connectlocs="0,0;0,457200;1920240,457200;1920240,0;0,0" o:connectangles="0,0,0,0,0"/>
              </v:shape>
            </w:pict>
          </mc:Fallback>
        </mc:AlternateContent>
      </w:r>
    </w:p>
    <w:p w:rsidR="00433CF3" w:rsidRDefault="00433CF3" w:rsidP="00433CF3">
      <w:pPr>
        <w:ind w:left="3402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>Определение времени начала</w:t>
      </w:r>
    </w:p>
    <w:p w:rsidR="00433CF3" w:rsidRDefault="00433CF3" w:rsidP="00433CF3">
      <w:pPr>
        <w:ind w:left="3402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>эвакуации каждого человека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104775</wp:posOffset>
                </wp:positionV>
                <wp:extent cx="0" cy="182880"/>
                <wp:effectExtent l="0" t="0" r="0" b="0"/>
                <wp:wrapNone/>
                <wp:docPr id="1179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2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.25pt" to="234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">
                <v:stroke endarrow="block"/>
              </v:line>
            </w:pict>
          </mc:Fallback>
        </mc:AlternateConten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135255</wp:posOffset>
                </wp:positionV>
                <wp:extent cx="2468880" cy="457200"/>
                <wp:effectExtent l="0" t="0" r="0" b="0"/>
                <wp:wrapNone/>
                <wp:docPr id="1178" name="Freeform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8880" cy="45720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9" o:spid="_x0000_s1026" style="position:absolute;margin-left:135pt;margin-top:10.65pt;width:194.4pt;height:36pt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" path="m,l,20000r20000,l20000,,,e" strokeweight="1.5pt">
                <v:fill r:id="rId33" o:title="" type="pattern"/>
                <v:path arrowok="t" o:connecttype="custom" o:connectlocs="0,0;0,457200;2468880,457200;2468880,0;0,0" o:connectangles="0,0,0,0,0"/>
              </v:shape>
            </w:pict>
          </mc:Fallback>
        </mc:AlternateContent>
      </w:r>
    </w:p>
    <w:p w:rsidR="00433CF3" w:rsidRDefault="00433CF3" w:rsidP="00433CF3">
      <w:pPr>
        <w:ind w:left="2835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>Определение плотностей людских потоков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13970</wp:posOffset>
                </wp:positionV>
                <wp:extent cx="7620" cy="5171440"/>
                <wp:effectExtent l="0" t="0" r="0" b="0"/>
                <wp:wrapNone/>
                <wp:docPr id="1177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517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3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45pt,1.1pt" to="34.05pt,4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"/>
            </w:pict>
          </mc:Fallback>
        </mc:AlternateContent>
      </w: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13970</wp:posOffset>
                </wp:positionV>
                <wp:extent cx="1289685" cy="0"/>
                <wp:effectExtent l="0" t="0" r="0" b="0"/>
                <wp:wrapNone/>
                <wp:docPr id="1176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9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4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45pt,1.1pt" to="13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">
                <v:stroke endarrow="block"/>
              </v:line>
            </w:pict>
          </mc:Fallback>
        </mc:AlternateContent>
      </w:r>
      <w:r w:rsidR="00433CF3">
        <w:rPr>
          <w:rFonts w:ascii="Times New Roman CYR" w:hAnsi="Times New Roman CYR"/>
          <w:sz w:val="20"/>
        </w:rPr>
        <w:t>на эвакуационных участках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135255</wp:posOffset>
                </wp:positionV>
                <wp:extent cx="0" cy="281305"/>
                <wp:effectExtent l="0" t="0" r="0" b="0"/>
                <wp:wrapNone/>
                <wp:docPr id="1175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3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65pt" to="234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">
                <v:stroke endarrow="block"/>
              </v:line>
            </w:pict>
          </mc:Fallback>
        </mc:AlternateContent>
      </w:r>
    </w:p>
    <w:p w:rsidR="00433CF3" w:rsidRDefault="00433CF3" w:rsidP="00433CF3">
      <w:pPr>
        <w:jc w:val="center"/>
        <w:rPr>
          <w:rFonts w:ascii="Times New Roman CYR" w:hAnsi="Times New Roman CYR"/>
          <w:sz w:val="20"/>
        </w:rPr>
      </w:pP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125095</wp:posOffset>
                </wp:positionV>
                <wp:extent cx="1645920" cy="365760"/>
                <wp:effectExtent l="0" t="0" r="0" b="0"/>
                <wp:wrapNone/>
                <wp:docPr id="1174" name="Freeform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5920" cy="36576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0" o:spid="_x0000_s1026" style="position:absolute;margin-left:171pt;margin-top:9.85pt;width:129.6pt;height:28.8pt;z-index:-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" path="m,l,20000r20000,l20000,,,e" strokeweight="1.5pt">
                <v:fill r:id="rId33" o:title="" type="pattern"/>
                <v:path arrowok="t" o:connecttype="custom" o:connectlocs="0,0;0,365760;1645920,365760;1645920,0;0,0" o:connectangles="0,0,0,0,0"/>
              </v:shape>
            </w:pict>
          </mc:Fallback>
        </mc:AlternateContent>
      </w:r>
    </w:p>
    <w:p w:rsidR="00433CF3" w:rsidRDefault="00433CF3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 xml:space="preserve">Определение пропускной </w:t>
      </w:r>
    </w:p>
    <w:p w:rsidR="00433CF3" w:rsidRDefault="00433CF3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>способности проемов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74295</wp:posOffset>
                </wp:positionV>
                <wp:extent cx="0" cy="182880"/>
                <wp:effectExtent l="0" t="0" r="0" b="0"/>
                <wp:wrapNone/>
                <wp:docPr id="1173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4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.85pt" to="23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">
                <v:stroke endarrow="block"/>
              </v:line>
            </w:pict>
          </mc:Fallback>
        </mc:AlternateConten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104775</wp:posOffset>
                </wp:positionV>
                <wp:extent cx="1828800" cy="457200"/>
                <wp:effectExtent l="0" t="0" r="0" b="0"/>
                <wp:wrapNone/>
                <wp:docPr id="1172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1" o:spid="_x0000_s1026" style="position:absolute;margin-left:162pt;margin-top:8.25pt;width:2in;height:36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" path="m,l,20000r20000,l20000,,,e" strokeweight="1.5pt">
                <v:fill r:id="rId33" o:title="" type="pattern"/>
                <v:path arrowok="t" o:connecttype="custom" o:connectlocs="0,0;0,457200;1828800,457200;1828800,0;0,0" o:connectangles="0,0,0,0,0"/>
              </v:shape>
            </w:pict>
          </mc:Fallback>
        </mc:AlternateContent>
      </w:r>
    </w:p>
    <w:p w:rsidR="00433CF3" w:rsidRDefault="00433CF3" w:rsidP="00433CF3">
      <w:pPr>
        <w:ind w:left="3261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>Вывод на печать характеристик</w:t>
      </w:r>
    </w:p>
    <w:p w:rsidR="00433CF3" w:rsidRDefault="00433CF3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>процесса эвакуации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104775</wp:posOffset>
                </wp:positionV>
                <wp:extent cx="0" cy="182880"/>
                <wp:effectExtent l="0" t="0" r="0" b="0"/>
                <wp:wrapNone/>
                <wp:docPr id="1171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5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8.25pt" to="228.6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">
                <v:stroke endarrow="block"/>
              </v:line>
            </w:pict>
          </mc:Fallback>
        </mc:AlternateConten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135255</wp:posOffset>
                </wp:positionV>
                <wp:extent cx="2377440" cy="274320"/>
                <wp:effectExtent l="0" t="0" r="0" b="0"/>
                <wp:wrapNone/>
                <wp:docPr id="1170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7440" cy="27432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2" o:spid="_x0000_s1026" style="position:absolute;margin-left:135pt;margin-top:10.65pt;width:187.2pt;height:21.6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" path="m,l,20000r20000,l20000,,,e" strokeweight="1.5pt">
                <v:fill r:id="rId33" o:title="" type="pattern"/>
                <v:path arrowok="t" o:connecttype="custom" o:connectlocs="0,0;0,274320;2377440,274320;2377440,0;0,0" o:connectangles="0,0,0,0,0"/>
              </v:shape>
            </w:pict>
          </mc:Fallback>
        </mc:AlternateContent>
      </w:r>
    </w:p>
    <w:p w:rsidR="00433CF3" w:rsidRDefault="00433CF3" w:rsidP="00433CF3">
      <w:pPr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 xml:space="preserve">                                                       Переход к следующему моменту времени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145415</wp:posOffset>
                </wp:positionV>
                <wp:extent cx="0" cy="274320"/>
                <wp:effectExtent l="0" t="0" r="0" b="0"/>
                <wp:wrapNone/>
                <wp:docPr id="1169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7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11.45pt" to="228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">
                <v:stroke endarrow="block"/>
              </v:line>
            </w:pict>
          </mc:Fallback>
        </mc:AlternateContent>
      </w:r>
    </w:p>
    <w:p w:rsidR="00433CF3" w:rsidRDefault="00433CF3" w:rsidP="00433CF3">
      <w:pPr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 xml:space="preserve">                                                             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130810</wp:posOffset>
                </wp:positionV>
                <wp:extent cx="2103120" cy="365760"/>
                <wp:effectExtent l="0" t="0" r="0" b="0"/>
                <wp:wrapNone/>
                <wp:docPr id="1168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3120" cy="36576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3" o:spid="_x0000_s1026" style="position:absolute;margin-left:142.2pt;margin-top:10.3pt;width:165.6pt;height:28.8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" path="m,l,20000r20000,l20000,,,e" strokeweight="1.5pt">
                <v:fill r:id="rId33" o:title="" type="pattern"/>
                <v:path arrowok="t" o:connecttype="custom" o:connectlocs="0,0;0,365760;2103120,365760;2103120,0;0,0" o:connectangles="0,0,0,0,0"/>
              </v:shape>
            </w:pict>
          </mc:Fallback>
        </mc:AlternateContent>
      </w:r>
    </w:p>
    <w:p w:rsidR="00433CF3" w:rsidRDefault="00433CF3" w:rsidP="00433CF3">
      <w:pPr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 xml:space="preserve">                                                          Определение направления движения</w:t>
      </w:r>
    </w:p>
    <w:p w:rsidR="00433CF3" w:rsidRDefault="00433CF3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>каждого человека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74295</wp:posOffset>
                </wp:positionV>
                <wp:extent cx="0" cy="182880"/>
                <wp:effectExtent l="0" t="0" r="0" b="0"/>
                <wp:wrapNone/>
                <wp:docPr id="1167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6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5.85pt" to="228.6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">
                <v:stroke endarrow="block"/>
              </v:line>
            </w:pict>
          </mc:Fallback>
        </mc:AlternateConten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104775</wp:posOffset>
                </wp:positionV>
                <wp:extent cx="3168015" cy="457200"/>
                <wp:effectExtent l="0" t="0" r="0" b="0"/>
                <wp:wrapNone/>
                <wp:docPr id="1166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45720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4" o:spid="_x0000_s1026" style="position:absolute;margin-left:108pt;margin-top:8.25pt;width:249.45pt;height:36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" path="m,l,20000r20000,l20000,,,e" strokeweight="1.5pt">
                <v:fill r:id="rId33" o:title="" type="pattern"/>
                <v:path arrowok="t" o:connecttype="custom" o:connectlocs="0,0;0,457200;3168015,457200;3168015,0;0,0" o:connectangles="0,0,0,0,0"/>
              </v:shape>
            </w:pict>
          </mc:Fallback>
        </mc:AlternateContent>
      </w:r>
    </w:p>
    <w:p w:rsidR="00433CF3" w:rsidRDefault="00433CF3" w:rsidP="00433CF3">
      <w:pPr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 xml:space="preserve">                                            Определение плотности людского потока перед каждым</w:t>
      </w:r>
    </w:p>
    <w:p w:rsidR="00433CF3" w:rsidRDefault="00433CF3" w:rsidP="00433CF3">
      <w:pPr>
        <w:ind w:left="2410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>человеком (расстояние до идущего впереди человека)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104775</wp:posOffset>
                </wp:positionV>
                <wp:extent cx="0" cy="182880"/>
                <wp:effectExtent l="0" t="0" r="0" b="0"/>
                <wp:wrapNone/>
                <wp:docPr id="1165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8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4pt,8.25pt" to="230.4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">
                <v:stroke endarrow="block"/>
              </v:line>
            </w:pict>
          </mc:Fallback>
        </mc:AlternateConten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135255</wp:posOffset>
                </wp:positionV>
                <wp:extent cx="2926080" cy="274320"/>
                <wp:effectExtent l="0" t="0" r="0" b="0"/>
                <wp:wrapNone/>
                <wp:docPr id="1164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6080" cy="27432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5" o:spid="_x0000_s1026" style="position:absolute;margin-left:115.2pt;margin-top:10.65pt;width:230.4pt;height:21.6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" path="m,l,20000r20000,l20000,,,e" strokeweight="1.5pt">
                <v:fill r:id="rId33" o:title="" type="pattern"/>
                <v:path arrowok="t" o:connecttype="custom" o:connectlocs="0,0;0,274320;2926080,274320;2926080,0;0,0" o:connectangles="0,0,0,0,0"/>
              </v:shape>
            </w:pict>
          </mc:Fallback>
        </mc:AlternateContent>
      </w:r>
    </w:p>
    <w:p w:rsidR="00433CF3" w:rsidRDefault="00433CF3" w:rsidP="00433CF3">
      <w:pPr>
        <w:ind w:left="2410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>Определение скорости движения каждого человека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104775</wp:posOffset>
                </wp:positionV>
                <wp:extent cx="0" cy="182880"/>
                <wp:effectExtent l="0" t="0" r="0" b="0"/>
                <wp:wrapNone/>
                <wp:docPr id="1163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9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4pt,8.25pt" to="230.4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">
                <v:stroke endarrow="block"/>
              </v:line>
            </w:pict>
          </mc:Fallback>
        </mc:AlternateContent>
      </w:r>
    </w:p>
    <w:p w:rsidR="00433CF3" w:rsidRDefault="00433CF3" w:rsidP="00433CF3">
      <w:pPr>
        <w:jc w:val="center"/>
        <w:rPr>
          <w:rFonts w:ascii="Times New Roman CYR" w:hAnsi="Times New Roman CYR"/>
          <w:sz w:val="20"/>
        </w:rPr>
      </w:pPr>
    </w:p>
    <w:p w:rsidR="00433CF3" w:rsidRDefault="00DD5601" w:rsidP="00433CF3">
      <w:pPr>
        <w:ind w:left="2694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1905</wp:posOffset>
                </wp:positionV>
                <wp:extent cx="2705100" cy="267970"/>
                <wp:effectExtent l="0" t="0" r="0" b="0"/>
                <wp:wrapNone/>
                <wp:docPr id="1162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797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6" o:spid="_x0000_s1026" style="position:absolute;margin-left:121.95pt;margin-top:.15pt;width:213pt;height:21.1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" path="m,l,20000r20000,l20000,,,e" strokeweight="1.5pt">
                <v:fill r:id="rId33" o:title="" type="pattern"/>
                <v:path arrowok="t" o:connecttype="custom" o:connectlocs="0,0;0,267970;2705100,267970;2705100,0;0,0" o:connectangles="0,0,0,0,0"/>
              </v:shape>
            </w:pict>
          </mc:Fallback>
        </mc:AlternateContent>
      </w:r>
      <w:r w:rsidR="00433CF3">
        <w:rPr>
          <w:rFonts w:ascii="Times New Roman CYR" w:hAnsi="Times New Roman CYR"/>
          <w:sz w:val="20"/>
        </w:rPr>
        <w:t>Определение координаты каждого человека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127000</wp:posOffset>
                </wp:positionV>
                <wp:extent cx="0" cy="263525"/>
                <wp:effectExtent l="0" t="0" r="0" b="0"/>
                <wp:wrapNone/>
                <wp:docPr id="1161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7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4pt,10pt" to="230.4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"/>
            </w:pict>
          </mc:Fallback>
        </mc:AlternateContent>
      </w:r>
    </w:p>
    <w:p w:rsidR="00433CF3" w:rsidRDefault="00433CF3" w:rsidP="00433CF3">
      <w:pPr>
        <w:jc w:val="center"/>
        <w:rPr>
          <w:rFonts w:ascii="Times New Roman CYR" w:hAnsi="Times New Roman CYR"/>
          <w:sz w:val="20"/>
        </w:rPr>
      </w:pP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104775</wp:posOffset>
                </wp:positionV>
                <wp:extent cx="0" cy="182880"/>
                <wp:effectExtent l="0" t="0" r="0" b="0"/>
                <wp:wrapNone/>
                <wp:docPr id="1160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8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75pt,8.25pt" to="156.7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">
                <v:stroke endarrow="block"/>
              </v:line>
            </w:pict>
          </mc:Fallback>
        </mc:AlternateContent>
      </w: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104775</wp:posOffset>
                </wp:positionV>
                <wp:extent cx="1634490" cy="0"/>
                <wp:effectExtent l="0" t="0" r="0" b="0"/>
                <wp:wrapNone/>
                <wp:docPr id="1159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44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5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75pt,8.25pt" to="285.4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"/>
            </w:pict>
          </mc:Fallback>
        </mc:AlternateContent>
      </w: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104775</wp:posOffset>
                </wp:positionV>
                <wp:extent cx="0" cy="182880"/>
                <wp:effectExtent l="0" t="0" r="0" b="0"/>
                <wp:wrapNone/>
                <wp:docPr id="1158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0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45pt,8.25pt" to="285.4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">
                <v:stroke endarrow="block"/>
              </v:line>
            </w:pict>
          </mc:Fallback>
        </mc:AlternateContent>
      </w:r>
    </w:p>
    <w:p w:rsidR="00433CF3" w:rsidRDefault="00433CF3" w:rsidP="00433CF3">
      <w:pPr>
        <w:jc w:val="center"/>
        <w:rPr>
          <w:rFonts w:ascii="Times New Roman CYR" w:hAnsi="Times New Roman CYR"/>
          <w:sz w:val="20"/>
        </w:rPr>
      </w:pPr>
    </w:p>
    <w:p w:rsidR="00433CF3" w:rsidRDefault="00DD5601" w:rsidP="00433CF3">
      <w:pPr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1905</wp:posOffset>
                </wp:positionV>
                <wp:extent cx="1482090" cy="274320"/>
                <wp:effectExtent l="0" t="0" r="0" b="0"/>
                <wp:wrapNone/>
                <wp:docPr id="1157" name="Freeform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2090" cy="27432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7" o:spid="_x0000_s1026" style="position:absolute;margin-left:234pt;margin-top:.15pt;width:116.7pt;height:21.6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" path="m,l,20000r20000,l20000,,,e" strokeweight="1.5pt">
                <v:fill r:id="rId33" o:title="" type="pattern"/>
                <v:path arrowok="t" o:connecttype="custom" o:connectlocs="0,0;0,274320;1482090,274320;1482090,0;0,0" o:connectangles="0,0,0,0,0"/>
              </v:shape>
            </w:pict>
          </mc:Fallback>
        </mc:AlternateContent>
      </w: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1905</wp:posOffset>
                </wp:positionV>
                <wp:extent cx="1504950" cy="274320"/>
                <wp:effectExtent l="0" t="0" r="0" b="0"/>
                <wp:wrapNone/>
                <wp:docPr id="1156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0" cy="27432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6" o:spid="_x0000_s1026" style="position:absolute;margin-left:76.2pt;margin-top:.15pt;width:118.5pt;height:21.6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" path="m,l,20000r20000,l20000,,,e" strokeweight="1.5pt">
                <v:fill r:id="rId33" o:title="" type="pattern"/>
                <v:path arrowok="t" o:connecttype="custom" o:connectlocs="0,0;0,274320;1504950,274320;1504950,0;0,0" o:connectangles="0,0,0,0,0"/>
              </v:shape>
            </w:pict>
          </mc:Fallback>
        </mc:AlternateContent>
      </w:r>
      <w:r w:rsidR="00433CF3">
        <w:rPr>
          <w:rFonts w:ascii="Times New Roman CYR" w:hAnsi="Times New Roman CYR"/>
          <w:sz w:val="20"/>
        </w:rPr>
        <w:t xml:space="preserve">                                 Эвакуация не завершена                         Эвакуация завершена   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133350</wp:posOffset>
                </wp:positionV>
                <wp:extent cx="0" cy="226695"/>
                <wp:effectExtent l="0" t="0" r="0" b="0"/>
                <wp:wrapNone/>
                <wp:docPr id="1155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9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75pt,10.5pt" to="156.7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"/>
            </w:pict>
          </mc:Fallback>
        </mc:AlternateContent>
      </w: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133350</wp:posOffset>
                </wp:positionV>
                <wp:extent cx="0" cy="274320"/>
                <wp:effectExtent l="0" t="0" r="0" b="0"/>
                <wp:wrapNone/>
                <wp:docPr id="1154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1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45pt,10.5pt" to="285.45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">
                <v:stroke endarrow="block"/>
              </v:line>
            </w:pict>
          </mc:Fallback>
        </mc:AlternateContent>
      </w:r>
    </w:p>
    <w:p w:rsidR="00433CF3" w:rsidRDefault="00433CF3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 xml:space="preserve">         </w:t>
      </w:r>
    </w:p>
    <w:p w:rsidR="00433CF3" w:rsidRDefault="00DD5601" w:rsidP="00433CF3">
      <w:pPr>
        <w:jc w:val="center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74295</wp:posOffset>
                </wp:positionV>
                <wp:extent cx="1565910" cy="0"/>
                <wp:effectExtent l="0" t="0" r="0" b="0"/>
                <wp:wrapNone/>
                <wp:docPr id="1153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59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2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45pt,5.85pt" to="156.7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"/>
            </w:pict>
          </mc:Fallback>
        </mc:AlternateContent>
      </w:r>
      <w:r>
        <w:rPr>
          <w:rFonts w:ascii="Times New Roman CYR" w:hAnsi="Times New Roman CYR"/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74295</wp:posOffset>
                </wp:positionV>
                <wp:extent cx="1097280" cy="365760"/>
                <wp:effectExtent l="0" t="0" r="0" b="0"/>
                <wp:wrapNone/>
                <wp:docPr id="1152" name="Freeform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7280" cy="365760"/>
                        </a:xfrm>
                        <a:custGeom>
                          <a:avLst/>
                          <a:gdLst>
                            <a:gd name="T0" fmla="*/ 0 w 20000"/>
                            <a:gd name="T1" fmla="*/ 0 h 20000"/>
                            <a:gd name="T2" fmla="*/ 0 w 20000"/>
                            <a:gd name="T3" fmla="*/ 20000 h 20000"/>
                            <a:gd name="T4" fmla="*/ 20000 w 20000"/>
                            <a:gd name="T5" fmla="*/ 20000 h 20000"/>
                            <a:gd name="T6" fmla="*/ 20000 w 20000"/>
                            <a:gd name="T7" fmla="*/ 0 h 20000"/>
                            <a:gd name="T8" fmla="*/ 0 w 20000"/>
                            <a:gd name="T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0" y="0"/>
                              </a:moveTo>
                              <a:lnTo>
                                <a:pt x="0" y="20000"/>
                              </a:lnTo>
                              <a:lnTo>
                                <a:pt x="20000" y="20000"/>
                              </a:lnTo>
                              <a:lnTo>
                                <a:pt x="2000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pattFill prst="pct90">
                          <a:fgClr>
                            <a:srgbClr val="FFFFFF"/>
                          </a:fgClr>
                          <a:bgClr>
                            <a:srgbClr val="FFFFFF"/>
                          </a:bgClr>
                        </a:pattFill>
                        <a:ln w="1905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8" o:spid="_x0000_s1026" style="position:absolute;margin-left:248.55pt;margin-top:5.85pt;width:86.4pt;height:28.8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" path="m,l,20000r20000,l20000,,,e" strokeweight="1.5pt">
                <v:fill r:id="rId33" o:title="" type="pattern"/>
                <v:path arrowok="t" o:connecttype="custom" o:connectlocs="0,0;0,365760;1097280,365760;1097280,0;0,0" o:connectangles="0,0,0,0,0"/>
              </v:shape>
            </w:pict>
          </mc:Fallback>
        </mc:AlternateContent>
      </w:r>
    </w:p>
    <w:p w:rsidR="00433CF3" w:rsidRDefault="00433CF3" w:rsidP="00433CF3">
      <w:pPr>
        <w:ind w:left="3828"/>
        <w:rPr>
          <w:rFonts w:ascii="Times New Roman CYR" w:hAnsi="Times New Roman CYR"/>
          <w:sz w:val="20"/>
        </w:rPr>
      </w:pPr>
      <w:r>
        <w:rPr>
          <w:rFonts w:ascii="Times New Roman CYR" w:hAnsi="Times New Roman CYR"/>
          <w:sz w:val="20"/>
        </w:rPr>
        <w:t xml:space="preserve">                        Окончание расчета</w:t>
      </w:r>
    </w:p>
    <w:p w:rsidR="00433CF3" w:rsidRDefault="00433CF3" w:rsidP="00433CF3">
      <w:pPr>
        <w:jc w:val="center"/>
        <w:rPr>
          <w:rFonts w:ascii="Times New Roman CYR" w:hAnsi="Times New Roman CYR"/>
          <w:sz w:val="20"/>
        </w:rPr>
      </w:pPr>
    </w:p>
    <w:p w:rsidR="00433CF3" w:rsidRDefault="00433CF3" w:rsidP="00433CF3">
      <w:pPr>
        <w:jc w:val="center"/>
        <w:rPr>
          <w:rFonts w:ascii="Times New Roman CYR" w:hAnsi="Times New Roman CYR"/>
          <w:sz w:val="20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</w:p>
    <w:p w:rsidR="00433CF3" w:rsidRDefault="00433CF3" w:rsidP="00433CF3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Рис. П3.2. Блок-схема определения расчетного времени эвакуации </w:t>
      </w:r>
    </w:p>
    <w:p w:rsidR="00433CF3" w:rsidRDefault="00433CF3" w:rsidP="00433CF3">
      <w:pPr>
        <w:jc w:val="center"/>
        <w:rPr>
          <w:b/>
          <w:sz w:val="28"/>
          <w:szCs w:val="28"/>
        </w:rPr>
      </w:pPr>
      <w:r>
        <w:rPr>
          <w:bCs/>
          <w:sz w:val="28"/>
          <w:szCs w:val="28"/>
        </w:rPr>
        <w:t>л</w:t>
      </w:r>
      <w:r>
        <w:rPr>
          <w:bCs/>
          <w:sz w:val="28"/>
          <w:szCs w:val="28"/>
        </w:rPr>
        <w:t>ю</w:t>
      </w:r>
      <w:r>
        <w:rPr>
          <w:bCs/>
          <w:sz w:val="28"/>
          <w:szCs w:val="28"/>
        </w:rPr>
        <w:t>дей из здания</w:t>
      </w:r>
    </w:p>
    <w:p w:rsidR="0046443B" w:rsidRDefault="0046443B" w:rsidP="0046443B">
      <w:pPr>
        <w:ind w:left="6600"/>
        <w:jc w:val="center"/>
        <w:rPr>
          <w:sz w:val="28"/>
          <w:szCs w:val="28"/>
        </w:rPr>
      </w:pPr>
      <w:bookmarkStart w:id="7" w:name="_Toc87858767"/>
      <w:r>
        <w:rPr>
          <w:sz w:val="28"/>
          <w:szCs w:val="28"/>
        </w:rPr>
        <w:lastRenderedPageBreak/>
        <w:t>Приложение № 4</w:t>
      </w:r>
    </w:p>
    <w:p w:rsidR="0046443B" w:rsidRDefault="0046443B" w:rsidP="0046443B">
      <w:pPr>
        <w:pStyle w:val="ad"/>
        <w:ind w:left="6600"/>
        <w:rPr>
          <w:sz w:val="28"/>
          <w:szCs w:val="28"/>
        </w:rPr>
      </w:pPr>
      <w:r>
        <w:rPr>
          <w:sz w:val="28"/>
          <w:szCs w:val="28"/>
        </w:rPr>
        <w:t>к пункту 10 Методики</w:t>
      </w:r>
    </w:p>
    <w:p w:rsidR="0046443B" w:rsidRDefault="0046443B" w:rsidP="0046443B"/>
    <w:p w:rsidR="0046443B" w:rsidRDefault="0046443B" w:rsidP="0046443B">
      <w:pPr>
        <w:pStyle w:val="ad"/>
        <w:spacing w:line="360" w:lineRule="exact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Имитационно-стохастическая модель </w:t>
      </w:r>
      <w:bookmarkEnd w:id="7"/>
      <w:r>
        <w:rPr>
          <w:b/>
          <w:bCs/>
          <w:sz w:val="28"/>
        </w:rPr>
        <w:t>движения людских потоков</w:t>
      </w:r>
    </w:p>
    <w:p w:rsidR="0046443B" w:rsidRDefault="0046443B" w:rsidP="0046443B">
      <w:pPr>
        <w:jc w:val="center"/>
        <w:rPr>
          <w:b/>
        </w:rPr>
      </w:pPr>
    </w:p>
    <w:p w:rsidR="0046443B" w:rsidRDefault="0046443B" w:rsidP="0046443B">
      <w:pPr>
        <w:shd w:val="clear" w:color="auto" w:fill="FFFFFF"/>
        <w:ind w:right="1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Множество людей, одновременно идущих в одном направлении по 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щим участкам пути, образуют людской поток. Участками формирования людских потоков в помещениях следует принимать проходы между оборуд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ванием. Для последующих участков эвакуационных путей они представляют 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бой первичные источники людских потоков. Распределение N</w:t>
      </w:r>
      <w:r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 xml:space="preserve"> человек на участках формирования, имеющих ширину b</w:t>
      </w:r>
      <w:r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 xml:space="preserve"> и длину</w:t>
      </w:r>
      <w:r>
        <w:rPr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z w:val="28"/>
          <w:szCs w:val="28"/>
        </w:rPr>
        <w:t>l</w:t>
      </w:r>
      <w:r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>, принимается равн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ме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ным. Поэтому в начальный момент t</w:t>
      </w:r>
      <w:r>
        <w:rPr>
          <w:color w:val="000000"/>
          <w:sz w:val="28"/>
          <w:szCs w:val="28"/>
          <w:vertAlign w:val="subscript"/>
        </w:rPr>
        <w:t>0</w:t>
      </w:r>
      <w:r>
        <w:rPr>
          <w:color w:val="000000"/>
          <w:sz w:val="28"/>
          <w:szCs w:val="28"/>
        </w:rPr>
        <w:t xml:space="preserve"> на каждом элементарном участке Δl</w:t>
      </w:r>
      <w:r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>, занимаемом потоком, плотность пот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ка </w:t>
      </w:r>
      <w:r>
        <w:rPr>
          <w:color w:val="000000"/>
          <w:sz w:val="28"/>
          <w:szCs w:val="28"/>
        </w:rPr>
        <w:br/>
        <w:t>D</w:t>
      </w:r>
      <w:r>
        <w:rPr>
          <w:color w:val="000000"/>
          <w:sz w:val="28"/>
          <w:szCs w:val="28"/>
          <w:vertAlign w:val="superscript"/>
        </w:rPr>
        <w:t>t0</w:t>
      </w:r>
      <w:r w:rsidRPr="00B94074"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 xml:space="preserve"> определяется по формуле: </w:t>
      </w:r>
    </w:p>
    <w:p w:rsidR="0046443B" w:rsidRDefault="0046443B" w:rsidP="0046443B">
      <w:pPr>
        <w:ind w:firstLine="1710"/>
        <w:rPr>
          <w:sz w:val="28"/>
          <w:szCs w:val="28"/>
        </w:rPr>
      </w:pPr>
    </w:p>
    <w:p w:rsidR="0046443B" w:rsidRPr="00B62562" w:rsidRDefault="0046443B" w:rsidP="0046443B">
      <w:pPr>
        <w:ind w:firstLine="1710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perscript"/>
          <w:lang w:val="en-US"/>
        </w:rPr>
        <w:t>t</w:t>
      </w:r>
      <w:r w:rsidRPr="00B62562">
        <w:rPr>
          <w:sz w:val="28"/>
          <w:szCs w:val="28"/>
          <w:vertAlign w:val="superscript"/>
          <w:lang w:val="en-US"/>
        </w:rPr>
        <w:t>0</w:t>
      </w:r>
      <w:r>
        <w:rPr>
          <w:color w:val="000000"/>
          <w:sz w:val="28"/>
          <w:szCs w:val="28"/>
          <w:vertAlign w:val="subscript"/>
          <w:lang w:val="en-US"/>
        </w:rPr>
        <w:t>i</w:t>
      </w:r>
      <w:r w:rsidRPr="00B62562">
        <w:rPr>
          <w:sz w:val="28"/>
          <w:szCs w:val="28"/>
          <w:lang w:val="en-US"/>
        </w:rPr>
        <w:t xml:space="preserve"> =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perscript"/>
          <w:lang w:val="en-US"/>
        </w:rPr>
        <w:t>t0</w:t>
      </w:r>
      <w:r>
        <w:rPr>
          <w:sz w:val="28"/>
          <w:szCs w:val="28"/>
          <w:vertAlign w:val="subscript"/>
          <w:lang w:val="en-US"/>
        </w:rPr>
        <w:t>i</w:t>
      </w:r>
      <w:r w:rsidRPr="00B62562">
        <w:rPr>
          <w:sz w:val="28"/>
          <w:szCs w:val="28"/>
          <w:lang w:val="en-US"/>
        </w:rPr>
        <w:t xml:space="preserve"> /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Δl</w:t>
      </w:r>
      <w:r>
        <w:rPr>
          <w:sz w:val="28"/>
          <w:szCs w:val="28"/>
          <w:vertAlign w:val="subscript"/>
          <w:lang w:val="en-US"/>
        </w:rPr>
        <w:t>i</w:t>
      </w:r>
      <w:r w:rsidRPr="00B6256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чел</w:t>
      </w:r>
      <w:r w:rsidRPr="00B62562">
        <w:rPr>
          <w:sz w:val="28"/>
          <w:szCs w:val="28"/>
          <w:lang w:val="en-US"/>
        </w:rPr>
        <w:t>./</w:t>
      </w:r>
      <w:r>
        <w:rPr>
          <w:sz w:val="28"/>
          <w:szCs w:val="28"/>
        </w:rPr>
        <w:t>м</w:t>
      </w:r>
      <w:r w:rsidRPr="00B62562">
        <w:rPr>
          <w:sz w:val="28"/>
          <w:szCs w:val="28"/>
          <w:vertAlign w:val="superscript"/>
          <w:lang w:val="en-US"/>
        </w:rPr>
        <w:t>2</w:t>
      </w:r>
      <w:r w:rsidRPr="00B62562">
        <w:rPr>
          <w:sz w:val="28"/>
          <w:szCs w:val="28"/>
          <w:lang w:val="en-US"/>
        </w:rPr>
        <w:t xml:space="preserve"> .                                           </w:t>
      </w:r>
      <w:r w:rsidRPr="00B62562">
        <w:rPr>
          <w:sz w:val="28"/>
          <w:szCs w:val="28"/>
        </w:rPr>
        <w:t>(</w:t>
      </w:r>
      <w:r>
        <w:rPr>
          <w:sz w:val="28"/>
          <w:szCs w:val="28"/>
        </w:rPr>
        <w:t>П</w:t>
      </w:r>
      <w:r w:rsidRPr="00B62562">
        <w:rPr>
          <w:sz w:val="28"/>
          <w:szCs w:val="28"/>
        </w:rPr>
        <w:t>4.1)</w:t>
      </w:r>
    </w:p>
    <w:p w:rsidR="0046443B" w:rsidRPr="00B62562" w:rsidRDefault="0046443B" w:rsidP="0046443B">
      <w:pPr>
        <w:jc w:val="center"/>
        <w:rPr>
          <w:sz w:val="28"/>
          <w:szCs w:val="28"/>
        </w:rPr>
      </w:pPr>
    </w:p>
    <w:p w:rsidR="0046443B" w:rsidRDefault="0046443B" w:rsidP="0046443B">
      <w:pPr>
        <w:shd w:val="clear" w:color="auto" w:fill="FFFFFF"/>
        <w:ind w:right="1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дальнейшем движении людских потоков из первичных источн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ков по общим участкам пути происходит их слияние. Образуется общий поток, части которого имеют различную плотность. Происходит выравнивание плотностей различных частей людского потока – его переформирование. Следует уч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тывать, что его головная часть, имеющая перед собой свободный путь, растекается – люди стремятся идти свободно при плотности D</w:t>
      </w:r>
      <w:r>
        <w:rPr>
          <w:color w:val="000000"/>
          <w:sz w:val="28"/>
          <w:szCs w:val="28"/>
          <w:vertAlign w:val="subscript"/>
        </w:rPr>
        <w:t>0</w:t>
      </w:r>
      <w:r>
        <w:rPr>
          <w:color w:val="000000"/>
          <w:sz w:val="28"/>
          <w:szCs w:val="28"/>
        </w:rPr>
        <w:t>. За и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тервал времени Δt часть людей переходит с этих элементарных участков на последующие и происходит изменение состояния людского потока, его дв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жение. </w:t>
      </w:r>
    </w:p>
    <w:p w:rsidR="0046443B" w:rsidRDefault="0046443B" w:rsidP="0046443B">
      <w:pPr>
        <w:shd w:val="clear" w:color="auto" w:fill="FFFFFF"/>
        <w:ind w:right="1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Скорость движения людского потока при плотности D</w:t>
      </w:r>
      <w:r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 xml:space="preserve"> на i-ом отрезке участка пути k-го вида следует считать случайной величиной V</w:t>
      </w:r>
      <w:r>
        <w:rPr>
          <w:color w:val="000000"/>
          <w:sz w:val="28"/>
          <w:szCs w:val="28"/>
          <w:vertAlign w:val="subscript"/>
        </w:rPr>
        <w:t>D,K</w:t>
      </w:r>
      <w:r>
        <w:rPr>
          <w:color w:val="000000"/>
          <w:sz w:val="28"/>
          <w:szCs w:val="28"/>
        </w:rPr>
        <w:t>, имеющей числовые х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рактеристики:</w:t>
      </w:r>
    </w:p>
    <w:p w:rsidR="0046443B" w:rsidRDefault="0046443B" w:rsidP="0046443B">
      <w:pPr>
        <w:shd w:val="clear" w:color="auto" w:fill="FFFFFF"/>
        <w:spacing w:after="120"/>
        <w:ind w:right="1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математическое ожидание (среднее значение)</w:t>
      </w:r>
    </w:p>
    <w:p w:rsidR="0046443B" w:rsidRPr="006D7F86" w:rsidRDefault="0046443B" w:rsidP="0046443B">
      <w:pPr>
        <w:spacing w:after="120"/>
        <w:ind w:firstLine="1712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D</w:t>
      </w:r>
      <w:r>
        <w:rPr>
          <w:sz w:val="28"/>
          <w:szCs w:val="28"/>
          <w:vertAlign w:val="subscript"/>
        </w:rPr>
        <w:t>,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0,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</w:rPr>
        <w:sym w:font="Symbol" w:char="F0D7"/>
      </w:r>
      <w:r>
        <w:rPr>
          <w:sz w:val="28"/>
          <w:szCs w:val="28"/>
        </w:rPr>
        <w:t xml:space="preserve"> (1-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ln</w:t>
      </w:r>
      <w:r w:rsidRPr="006D7F8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∕</w:t>
      </w:r>
      <w:r w:rsidRPr="006D7F8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0,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  <w:szCs w:val="28"/>
        </w:rPr>
        <w:t xml:space="preserve">) 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     при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&gt;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0,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  <w:szCs w:val="28"/>
        </w:rPr>
        <w:t xml:space="preserve"> ,</w:t>
      </w:r>
    </w:p>
    <w:p w:rsidR="0046443B" w:rsidRDefault="0046443B" w:rsidP="0046443B">
      <w:pPr>
        <w:ind w:firstLine="1712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D</w:t>
      </w:r>
      <w:r w:rsidRPr="0051104E">
        <w:rPr>
          <w:sz w:val="28"/>
          <w:szCs w:val="28"/>
          <w:vertAlign w:val="subscript"/>
        </w:rPr>
        <w:t>,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  <w:szCs w:val="28"/>
        </w:rPr>
        <w:t xml:space="preserve"> </w:t>
      </w:r>
      <w:r w:rsidRPr="0051104E"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V</w:t>
      </w:r>
      <w:r w:rsidRPr="0051104E">
        <w:rPr>
          <w:sz w:val="28"/>
          <w:szCs w:val="28"/>
          <w:vertAlign w:val="subscript"/>
        </w:rPr>
        <w:t>0,</w:t>
      </w:r>
      <w:r>
        <w:rPr>
          <w:sz w:val="28"/>
          <w:szCs w:val="28"/>
          <w:vertAlign w:val="subscript"/>
          <w:lang w:val="en-US"/>
        </w:rPr>
        <w:t>k</w:t>
      </w:r>
      <w:r w:rsidRPr="0051104E">
        <w:rPr>
          <w:sz w:val="28"/>
          <w:szCs w:val="28"/>
          <w:vertAlign w:val="superscript"/>
        </w:rPr>
        <w:t xml:space="preserve">           </w:t>
      </w:r>
      <w:r>
        <w:rPr>
          <w:sz w:val="28"/>
          <w:szCs w:val="28"/>
        </w:rPr>
        <w:t>при</w:t>
      </w:r>
      <w:r w:rsidRPr="0051104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  <w:lang w:val="en-US"/>
        </w:rPr>
        <w:t>i</w:t>
      </w:r>
      <w:r w:rsidRPr="0051104E">
        <w:rPr>
          <w:sz w:val="28"/>
          <w:szCs w:val="28"/>
        </w:rPr>
        <w:t xml:space="preserve"> ≤ </w:t>
      </w:r>
      <w:r>
        <w:rPr>
          <w:sz w:val="28"/>
          <w:szCs w:val="28"/>
          <w:lang w:val="en-US"/>
        </w:rPr>
        <w:t>D</w:t>
      </w:r>
      <w:r w:rsidRPr="0051104E">
        <w:rPr>
          <w:sz w:val="28"/>
          <w:szCs w:val="28"/>
          <w:vertAlign w:val="subscript"/>
        </w:rPr>
        <w:t>0,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  <w:szCs w:val="28"/>
        </w:rPr>
        <w:t xml:space="preserve"> ,                                                </w:t>
      </w:r>
      <w:r w:rsidRPr="0051104E">
        <w:rPr>
          <w:sz w:val="28"/>
          <w:szCs w:val="28"/>
        </w:rPr>
        <w:t>(</w:t>
      </w:r>
      <w:r>
        <w:rPr>
          <w:sz w:val="28"/>
          <w:szCs w:val="28"/>
        </w:rPr>
        <w:t>П</w:t>
      </w:r>
      <w:r w:rsidRPr="0051104E">
        <w:rPr>
          <w:sz w:val="28"/>
          <w:szCs w:val="28"/>
        </w:rPr>
        <w:t>4.2)</w:t>
      </w:r>
    </w:p>
    <w:p w:rsidR="0046443B" w:rsidRPr="0051104E" w:rsidRDefault="0046443B" w:rsidP="0046443B">
      <w:pPr>
        <w:ind w:firstLine="1710"/>
        <w:jc w:val="both"/>
        <w:rPr>
          <w:sz w:val="28"/>
          <w:szCs w:val="28"/>
        </w:rPr>
      </w:pPr>
    </w:p>
    <w:p w:rsidR="0046443B" w:rsidRDefault="0046443B" w:rsidP="0046443B">
      <w:pPr>
        <w:shd w:val="clear" w:color="auto" w:fill="FFFFFF"/>
        <w:spacing w:after="120"/>
        <w:ind w:right="11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среднее квадратичное отклонение</w:t>
      </w:r>
    </w:p>
    <w:p w:rsidR="0046443B" w:rsidRDefault="0046443B" w:rsidP="0046443B">
      <w:pPr>
        <w:ind w:firstLine="1712"/>
        <w:jc w:val="both"/>
        <w:rPr>
          <w:sz w:val="28"/>
          <w:szCs w:val="28"/>
        </w:rPr>
      </w:pPr>
      <w:r>
        <w:rPr>
          <w:sz w:val="28"/>
          <w:szCs w:val="28"/>
        </w:rPr>
        <w:t>σ(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D</w:t>
      </w:r>
      <w:r>
        <w:rPr>
          <w:sz w:val="28"/>
          <w:szCs w:val="28"/>
          <w:vertAlign w:val="subscript"/>
        </w:rPr>
        <w:t>,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  <w:szCs w:val="28"/>
        </w:rPr>
        <w:t>) = σ(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0,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  <w:szCs w:val="28"/>
        </w:rPr>
        <w:t>)</w:t>
      </w:r>
      <w:r w:rsidRPr="00A3494E">
        <w:rPr>
          <w:sz w:val="28"/>
        </w:rPr>
        <w:t xml:space="preserve"> </w:t>
      </w:r>
      <w:r>
        <w:rPr>
          <w:sz w:val="28"/>
        </w:rPr>
        <w:sym w:font="Symbol" w:char="F0D7"/>
      </w:r>
      <w:r>
        <w:rPr>
          <w:sz w:val="28"/>
          <w:szCs w:val="28"/>
        </w:rPr>
        <w:t xml:space="preserve"> (1-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ln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0,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  <w:szCs w:val="28"/>
        </w:rPr>
        <w:t>) ,                                        (П4.3)</w:t>
      </w:r>
    </w:p>
    <w:p w:rsidR="0046443B" w:rsidRDefault="0046443B" w:rsidP="0046443B">
      <w:pPr>
        <w:jc w:val="both"/>
        <w:rPr>
          <w:sz w:val="28"/>
          <w:szCs w:val="28"/>
        </w:rPr>
      </w:pPr>
    </w:p>
    <w:p w:rsidR="0046443B" w:rsidRDefault="0046443B" w:rsidP="0046443B">
      <w:pPr>
        <w:shd w:val="clear" w:color="auto" w:fill="FFFFFF"/>
        <w:ind w:right="1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V</w:t>
      </w:r>
      <w:r>
        <w:rPr>
          <w:sz w:val="28"/>
          <w:szCs w:val="28"/>
          <w:vertAlign w:val="subscript"/>
        </w:rPr>
        <w:t>0,</w:t>
      </w:r>
      <w:r>
        <w:rPr>
          <w:sz w:val="28"/>
          <w:szCs w:val="28"/>
          <w:vertAlign w:val="subscript"/>
          <w:lang w:val="en-US"/>
        </w:rPr>
        <w:t>k</w:t>
      </w:r>
      <w:r>
        <w:rPr>
          <w:color w:val="000000"/>
          <w:sz w:val="28"/>
          <w:szCs w:val="28"/>
        </w:rPr>
        <w:t xml:space="preserve"> и σ(V</w:t>
      </w:r>
      <w:r>
        <w:rPr>
          <w:sz w:val="28"/>
          <w:szCs w:val="28"/>
          <w:vertAlign w:val="subscript"/>
        </w:rPr>
        <w:t>0,</w:t>
      </w:r>
      <w:r>
        <w:rPr>
          <w:sz w:val="28"/>
          <w:szCs w:val="28"/>
          <w:vertAlign w:val="subscript"/>
          <w:lang w:val="en-US"/>
        </w:rPr>
        <w:t>k</w:t>
      </w:r>
      <w:r>
        <w:rPr>
          <w:color w:val="000000"/>
          <w:sz w:val="28"/>
          <w:szCs w:val="28"/>
        </w:rPr>
        <w:t>) - математическое ожидание скорости свободного дв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жения людей в потоке (при D</w:t>
      </w:r>
      <w:r>
        <w:rPr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 xml:space="preserve"> ≤ D</w:t>
      </w:r>
      <w:r>
        <w:rPr>
          <w:sz w:val="28"/>
          <w:szCs w:val="28"/>
          <w:vertAlign w:val="subscript"/>
        </w:rPr>
        <w:t>0,</w:t>
      </w:r>
      <w:r>
        <w:rPr>
          <w:sz w:val="28"/>
          <w:szCs w:val="28"/>
          <w:vertAlign w:val="subscript"/>
          <w:lang w:val="en-US"/>
        </w:rPr>
        <w:t>k</w:t>
      </w:r>
      <w:r>
        <w:rPr>
          <w:color w:val="000000"/>
          <w:sz w:val="28"/>
          <w:szCs w:val="28"/>
        </w:rPr>
        <w:t>) и ее среднее квадратичное откл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нение, м/мин;</w:t>
      </w:r>
    </w:p>
    <w:p w:rsidR="0046443B" w:rsidRDefault="0046443B" w:rsidP="0046443B">
      <w:pPr>
        <w:shd w:val="clear" w:color="auto" w:fill="FFFFFF"/>
        <w:ind w:right="1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D</w:t>
      </w:r>
      <w:r>
        <w:rPr>
          <w:sz w:val="28"/>
          <w:szCs w:val="28"/>
          <w:vertAlign w:val="subscript"/>
        </w:rPr>
        <w:t>0,</w:t>
      </w:r>
      <w:r>
        <w:rPr>
          <w:sz w:val="28"/>
          <w:szCs w:val="28"/>
          <w:vertAlign w:val="subscript"/>
          <w:lang w:val="en-US"/>
        </w:rPr>
        <w:t>k</w:t>
      </w:r>
      <w:r>
        <w:rPr>
          <w:color w:val="000000"/>
          <w:sz w:val="28"/>
          <w:szCs w:val="28"/>
        </w:rPr>
        <w:t xml:space="preserve"> – предельное значение плотности людского потока, до достижения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торого возможно свободное движение людей по k-му виду пути (плотность не влияет на ск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рость движения людей);</w:t>
      </w:r>
    </w:p>
    <w:p w:rsidR="0046443B" w:rsidRDefault="0046443B" w:rsidP="0046443B">
      <w:pPr>
        <w:shd w:val="clear" w:color="auto" w:fill="FFFFFF"/>
        <w:ind w:right="1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</w:t>
      </w:r>
      <w:r>
        <w:rPr>
          <w:sz w:val="28"/>
          <w:szCs w:val="28"/>
          <w:vertAlign w:val="subscript"/>
          <w:lang w:val="en-US"/>
        </w:rPr>
        <w:t>k</w:t>
      </w:r>
      <w:r>
        <w:rPr>
          <w:color w:val="000000"/>
          <w:sz w:val="28"/>
          <w:szCs w:val="28"/>
        </w:rPr>
        <w:t xml:space="preserve"> – коэффициент адаптации людей к изменениям плотности потока при движении по k-му виду пути;</w:t>
      </w:r>
    </w:p>
    <w:p w:rsidR="0046443B" w:rsidRDefault="0046443B" w:rsidP="0046443B">
      <w:pPr>
        <w:shd w:val="clear" w:color="auto" w:fill="FFFFFF"/>
        <w:ind w:right="1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</w:t>
      </w:r>
      <w:r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 xml:space="preserve"> – значение плотности людского потока на i-ом отрезке (∆1) участка пути ш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риной b</w:t>
      </w:r>
      <w:r>
        <w:rPr>
          <w:color w:val="000000"/>
          <w:sz w:val="28"/>
          <w:szCs w:val="28"/>
          <w:vertAlign w:val="subscript"/>
        </w:rPr>
        <w:t>i</w:t>
      </w:r>
      <w:r>
        <w:rPr>
          <w:color w:val="000000"/>
          <w:sz w:val="28"/>
          <w:szCs w:val="28"/>
        </w:rPr>
        <w:t>, чел./м</w:t>
      </w:r>
      <w:r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</w:rPr>
        <w:t>;</w:t>
      </w:r>
    </w:p>
    <w:p w:rsidR="0046443B" w:rsidRDefault="0046443B" w:rsidP="0046443B">
      <w:pPr>
        <w:shd w:val="clear" w:color="auto" w:fill="FFFFFF"/>
        <w:ind w:right="1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 – коэффициент влияния проема.</w:t>
      </w:r>
    </w:p>
    <w:p w:rsidR="0046443B" w:rsidRDefault="0046443B" w:rsidP="0046443B">
      <w:pPr>
        <w:shd w:val="clear" w:color="auto" w:fill="FFFFFF"/>
        <w:spacing w:before="120"/>
        <w:ind w:right="11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Значения перечисленных параметров следует </w:t>
      </w:r>
      <w:r>
        <w:rPr>
          <w:sz w:val="28"/>
          <w:szCs w:val="28"/>
        </w:rPr>
        <w:t>принимать по таблице П4.1.</w:t>
      </w:r>
    </w:p>
    <w:p w:rsidR="0046443B" w:rsidRDefault="0046443B" w:rsidP="0046443B">
      <w:pPr>
        <w:shd w:val="clear" w:color="auto" w:fill="FFFFFF"/>
        <w:ind w:right="10" w:firstLine="567"/>
        <w:jc w:val="both"/>
        <w:rPr>
          <w:spacing w:val="11"/>
          <w:sz w:val="28"/>
          <w:szCs w:val="28"/>
        </w:rPr>
      </w:pPr>
    </w:p>
    <w:p w:rsidR="0046443B" w:rsidRDefault="0046443B" w:rsidP="0046443B">
      <w:pPr>
        <w:ind w:firstLine="567"/>
        <w:jc w:val="right"/>
        <w:rPr>
          <w:sz w:val="28"/>
        </w:rPr>
      </w:pPr>
      <w:r>
        <w:rPr>
          <w:sz w:val="28"/>
        </w:rPr>
        <w:t>Таблица П4.1</w:t>
      </w:r>
    </w:p>
    <w:p w:rsidR="0046443B" w:rsidRDefault="0046443B" w:rsidP="0046443B">
      <w:pPr>
        <w:ind w:firstLine="567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417"/>
        <w:gridCol w:w="1560"/>
        <w:gridCol w:w="1417"/>
        <w:gridCol w:w="1418"/>
        <w:gridCol w:w="1559"/>
      </w:tblGrid>
      <w:tr w:rsidR="0046443B" w:rsidTr="00395C87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46443B" w:rsidRDefault="0046443B" w:rsidP="00395C87">
            <w:pPr>
              <w:jc w:val="center"/>
            </w:pPr>
            <w:r>
              <w:t xml:space="preserve">Вид пути, </w:t>
            </w:r>
            <w:r>
              <w:rPr>
                <w:lang w:val="en-US"/>
              </w:rPr>
              <w:t>k</w:t>
            </w:r>
          </w:p>
        </w:tc>
        <w:tc>
          <w:tcPr>
            <w:tcW w:w="1417" w:type="dxa"/>
          </w:tcPr>
          <w:p w:rsidR="0046443B" w:rsidRDefault="0046443B" w:rsidP="00395C87">
            <w:pPr>
              <w:jc w:val="center"/>
            </w:pPr>
            <w:r>
              <w:rPr>
                <w:lang w:val="en-US"/>
              </w:rPr>
              <w:t>V</w:t>
            </w:r>
            <w:r>
              <w:rPr>
                <w:vertAlign w:val="subscript"/>
              </w:rPr>
              <w:t>0,</w:t>
            </w:r>
            <w:r>
              <w:rPr>
                <w:vertAlign w:val="subscript"/>
                <w:lang w:val="en-US"/>
              </w:rPr>
              <w:t>k</w:t>
            </w:r>
            <w:r w:rsidRPr="00B62562">
              <w:t xml:space="preserve"> </w:t>
            </w:r>
            <w:r>
              <w:br/>
              <w:t>м/мин</w:t>
            </w:r>
          </w:p>
        </w:tc>
        <w:tc>
          <w:tcPr>
            <w:tcW w:w="1560" w:type="dxa"/>
          </w:tcPr>
          <w:p w:rsidR="0046443B" w:rsidRDefault="0046443B" w:rsidP="00395C87">
            <w:pPr>
              <w:jc w:val="center"/>
            </w:pPr>
            <w:r>
              <w:t>σ(</w:t>
            </w:r>
            <w:r>
              <w:rPr>
                <w:lang w:val="en-US"/>
              </w:rPr>
              <w:t>V</w:t>
            </w:r>
            <w:r>
              <w:rPr>
                <w:vertAlign w:val="subscript"/>
              </w:rPr>
              <w:t>0,</w:t>
            </w:r>
            <w:r>
              <w:rPr>
                <w:vertAlign w:val="subscript"/>
                <w:lang w:val="en-US"/>
              </w:rPr>
              <w:t>k</w:t>
            </w:r>
            <w:r>
              <w:t>) м/мин</w:t>
            </w:r>
          </w:p>
        </w:tc>
        <w:tc>
          <w:tcPr>
            <w:tcW w:w="1417" w:type="dxa"/>
          </w:tcPr>
          <w:p w:rsidR="0046443B" w:rsidRDefault="0046443B" w:rsidP="00395C87">
            <w:pPr>
              <w:jc w:val="center"/>
              <w:rPr>
                <w:vertAlign w:val="superscript"/>
              </w:rPr>
            </w:pP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0,</w:t>
            </w:r>
            <w:r>
              <w:rPr>
                <w:vertAlign w:val="subscript"/>
                <w:lang w:val="en-US"/>
              </w:rPr>
              <w:t>k</w:t>
            </w:r>
            <w:r>
              <w:br/>
              <w:t>чел./м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418" w:type="dxa"/>
          </w:tcPr>
          <w:p w:rsidR="0046443B" w:rsidRDefault="0046443B" w:rsidP="00395C87">
            <w:pPr>
              <w:jc w:val="center"/>
            </w:pPr>
            <w:r>
              <w:rPr>
                <w:lang w:val="en-US"/>
              </w:rPr>
              <w:t>a</w:t>
            </w:r>
            <w:r>
              <w:rPr>
                <w:vertAlign w:val="subscript"/>
                <w:lang w:val="en-US"/>
              </w:rPr>
              <w:t>k</w:t>
            </w:r>
          </w:p>
        </w:tc>
        <w:tc>
          <w:tcPr>
            <w:tcW w:w="1559" w:type="dxa"/>
          </w:tcPr>
          <w:p w:rsidR="0046443B" w:rsidRDefault="0046443B" w:rsidP="00395C87">
            <w:pPr>
              <w:jc w:val="center"/>
            </w:pPr>
            <w:r>
              <w:rPr>
                <w:lang w:val="en-US"/>
              </w:rPr>
              <w:t>m</w:t>
            </w:r>
          </w:p>
        </w:tc>
      </w:tr>
      <w:tr w:rsidR="0046443B" w:rsidTr="00395C87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46443B" w:rsidRDefault="0046443B" w:rsidP="00395C87">
            <w:pPr>
              <w:jc w:val="both"/>
            </w:pPr>
            <w:r>
              <w:t>Горизонтальный в здании</w:t>
            </w:r>
          </w:p>
        </w:tc>
        <w:tc>
          <w:tcPr>
            <w:tcW w:w="1417" w:type="dxa"/>
          </w:tcPr>
          <w:p w:rsidR="0046443B" w:rsidRDefault="0046443B" w:rsidP="00395C87">
            <w:pPr>
              <w:jc w:val="center"/>
            </w:pPr>
            <w:r>
              <w:t>100</w:t>
            </w:r>
          </w:p>
        </w:tc>
        <w:tc>
          <w:tcPr>
            <w:tcW w:w="1560" w:type="dxa"/>
          </w:tcPr>
          <w:p w:rsidR="0046443B" w:rsidRDefault="0046443B" w:rsidP="00395C87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46443B" w:rsidRDefault="0046443B" w:rsidP="00395C87">
            <w:pPr>
              <w:jc w:val="center"/>
            </w:pPr>
            <w:r>
              <w:t>0,51</w:t>
            </w:r>
          </w:p>
        </w:tc>
        <w:tc>
          <w:tcPr>
            <w:tcW w:w="1418" w:type="dxa"/>
          </w:tcPr>
          <w:p w:rsidR="0046443B" w:rsidRDefault="0046443B" w:rsidP="00395C87">
            <w:pPr>
              <w:jc w:val="center"/>
            </w:pPr>
            <w:r>
              <w:t>0,295</w:t>
            </w:r>
          </w:p>
        </w:tc>
        <w:tc>
          <w:tcPr>
            <w:tcW w:w="1559" w:type="dxa"/>
          </w:tcPr>
          <w:p w:rsidR="0046443B" w:rsidRDefault="0046443B" w:rsidP="00395C87">
            <w:pPr>
              <w:jc w:val="center"/>
            </w:pPr>
            <w:r>
              <w:t>1</w:t>
            </w:r>
          </w:p>
        </w:tc>
      </w:tr>
      <w:tr w:rsidR="0046443B" w:rsidTr="00395C87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46443B" w:rsidRDefault="0046443B" w:rsidP="00395C87">
            <w:pPr>
              <w:jc w:val="both"/>
            </w:pPr>
            <w:r>
              <w:t>Горизонтальный вне здания</w:t>
            </w:r>
          </w:p>
        </w:tc>
        <w:tc>
          <w:tcPr>
            <w:tcW w:w="1417" w:type="dxa"/>
          </w:tcPr>
          <w:p w:rsidR="0046443B" w:rsidRDefault="0046443B" w:rsidP="00395C87">
            <w:pPr>
              <w:jc w:val="center"/>
            </w:pPr>
            <w:r>
              <w:t>100</w:t>
            </w:r>
          </w:p>
        </w:tc>
        <w:tc>
          <w:tcPr>
            <w:tcW w:w="1560" w:type="dxa"/>
          </w:tcPr>
          <w:p w:rsidR="0046443B" w:rsidRDefault="0046443B" w:rsidP="00395C87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46443B" w:rsidRDefault="0046443B" w:rsidP="00395C87">
            <w:pPr>
              <w:jc w:val="center"/>
            </w:pPr>
            <w:r>
              <w:t>0,70</w:t>
            </w:r>
          </w:p>
        </w:tc>
        <w:tc>
          <w:tcPr>
            <w:tcW w:w="1418" w:type="dxa"/>
          </w:tcPr>
          <w:p w:rsidR="0046443B" w:rsidRDefault="0046443B" w:rsidP="00395C87">
            <w:pPr>
              <w:jc w:val="center"/>
            </w:pPr>
            <w:r>
              <w:t>0,407</w:t>
            </w:r>
          </w:p>
        </w:tc>
        <w:tc>
          <w:tcPr>
            <w:tcW w:w="1559" w:type="dxa"/>
          </w:tcPr>
          <w:p w:rsidR="0046443B" w:rsidRDefault="0046443B" w:rsidP="00395C87">
            <w:pPr>
              <w:jc w:val="center"/>
            </w:pPr>
            <w:r>
              <w:t>1</w:t>
            </w:r>
          </w:p>
        </w:tc>
      </w:tr>
      <w:tr w:rsidR="0046443B" w:rsidTr="00395C87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46443B" w:rsidRDefault="0046443B" w:rsidP="00395C87">
            <w:pPr>
              <w:jc w:val="both"/>
            </w:pPr>
          </w:p>
          <w:p w:rsidR="0046443B" w:rsidRPr="001B3EDE" w:rsidRDefault="0046443B" w:rsidP="00395C87">
            <w:pPr>
              <w:jc w:val="both"/>
            </w:pPr>
            <w:r>
              <w:t>Проем*</w:t>
            </w:r>
          </w:p>
        </w:tc>
        <w:tc>
          <w:tcPr>
            <w:tcW w:w="1417" w:type="dxa"/>
          </w:tcPr>
          <w:p w:rsidR="0046443B" w:rsidRDefault="0046443B" w:rsidP="00395C87">
            <w:pPr>
              <w:jc w:val="center"/>
            </w:pPr>
          </w:p>
          <w:p w:rsidR="0046443B" w:rsidRDefault="0046443B" w:rsidP="00395C87">
            <w:pPr>
              <w:jc w:val="center"/>
            </w:pPr>
            <w:r>
              <w:t>100</w:t>
            </w:r>
          </w:p>
        </w:tc>
        <w:tc>
          <w:tcPr>
            <w:tcW w:w="1560" w:type="dxa"/>
          </w:tcPr>
          <w:p w:rsidR="0046443B" w:rsidRDefault="0046443B" w:rsidP="00395C87">
            <w:pPr>
              <w:jc w:val="center"/>
            </w:pPr>
          </w:p>
          <w:p w:rsidR="0046443B" w:rsidRDefault="0046443B" w:rsidP="00395C87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46443B" w:rsidRDefault="0046443B" w:rsidP="00395C87">
            <w:pPr>
              <w:jc w:val="center"/>
            </w:pPr>
          </w:p>
          <w:p w:rsidR="0046443B" w:rsidRDefault="0046443B" w:rsidP="00395C87">
            <w:pPr>
              <w:jc w:val="center"/>
            </w:pPr>
            <w:r>
              <w:t>0,65</w:t>
            </w:r>
          </w:p>
        </w:tc>
        <w:tc>
          <w:tcPr>
            <w:tcW w:w="1418" w:type="dxa"/>
          </w:tcPr>
          <w:p w:rsidR="0046443B" w:rsidRDefault="0046443B" w:rsidP="00395C87">
            <w:pPr>
              <w:jc w:val="center"/>
            </w:pPr>
          </w:p>
          <w:p w:rsidR="0046443B" w:rsidRDefault="0046443B" w:rsidP="00395C87">
            <w:pPr>
              <w:jc w:val="center"/>
            </w:pPr>
            <w:r>
              <w:t>0,295</w:t>
            </w:r>
          </w:p>
        </w:tc>
        <w:tc>
          <w:tcPr>
            <w:tcW w:w="1559" w:type="dxa"/>
          </w:tcPr>
          <w:p w:rsidR="0046443B" w:rsidRDefault="0046443B" w:rsidP="00395C87">
            <w:pPr>
              <w:jc w:val="center"/>
            </w:pPr>
          </w:p>
          <w:p w:rsidR="0046443B" w:rsidRDefault="0046443B" w:rsidP="00395C87">
            <w:pPr>
              <w:jc w:val="center"/>
              <w:rPr>
                <w:vertAlign w:val="superscript"/>
              </w:rPr>
            </w:pPr>
            <w:r>
              <w:t xml:space="preserve">1,25-0,05D, при D </w:t>
            </w:r>
            <w:r>
              <w:sym w:font="Symbol" w:char="F0B3"/>
            </w:r>
            <w:r>
              <w:t xml:space="preserve">5 </w:t>
            </w:r>
          </w:p>
        </w:tc>
      </w:tr>
      <w:tr w:rsidR="0046443B" w:rsidTr="00395C87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46443B" w:rsidRDefault="0046443B" w:rsidP="00395C87">
            <w:pPr>
              <w:jc w:val="both"/>
            </w:pPr>
            <w:r>
              <w:t>Лестница вниз</w:t>
            </w:r>
          </w:p>
        </w:tc>
        <w:tc>
          <w:tcPr>
            <w:tcW w:w="1417" w:type="dxa"/>
          </w:tcPr>
          <w:p w:rsidR="0046443B" w:rsidRDefault="0046443B" w:rsidP="00395C87">
            <w:pPr>
              <w:jc w:val="center"/>
            </w:pPr>
            <w:r>
              <w:t>80</w:t>
            </w:r>
          </w:p>
        </w:tc>
        <w:tc>
          <w:tcPr>
            <w:tcW w:w="1560" w:type="dxa"/>
          </w:tcPr>
          <w:p w:rsidR="0046443B" w:rsidRDefault="0046443B" w:rsidP="00395C87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46443B" w:rsidRDefault="0046443B" w:rsidP="00395C87">
            <w:pPr>
              <w:jc w:val="center"/>
            </w:pPr>
            <w:r>
              <w:t>0,89</w:t>
            </w:r>
          </w:p>
        </w:tc>
        <w:tc>
          <w:tcPr>
            <w:tcW w:w="1418" w:type="dxa"/>
          </w:tcPr>
          <w:p w:rsidR="0046443B" w:rsidRDefault="0046443B" w:rsidP="00395C87">
            <w:pPr>
              <w:jc w:val="center"/>
            </w:pPr>
            <w:r>
              <w:t>0,400</w:t>
            </w:r>
          </w:p>
        </w:tc>
        <w:tc>
          <w:tcPr>
            <w:tcW w:w="1559" w:type="dxa"/>
          </w:tcPr>
          <w:p w:rsidR="0046443B" w:rsidRDefault="0046443B" w:rsidP="00395C87">
            <w:pPr>
              <w:jc w:val="center"/>
            </w:pPr>
            <w:r>
              <w:t>1</w:t>
            </w:r>
          </w:p>
        </w:tc>
      </w:tr>
      <w:tr w:rsidR="0046443B" w:rsidTr="00395C87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46443B" w:rsidRDefault="0046443B" w:rsidP="00395C87">
            <w:pPr>
              <w:jc w:val="both"/>
            </w:pPr>
            <w:r>
              <w:t>Лестница вверх</w:t>
            </w:r>
          </w:p>
        </w:tc>
        <w:tc>
          <w:tcPr>
            <w:tcW w:w="1417" w:type="dxa"/>
          </w:tcPr>
          <w:p w:rsidR="0046443B" w:rsidRDefault="0046443B" w:rsidP="00395C87">
            <w:pPr>
              <w:jc w:val="center"/>
            </w:pPr>
            <w:r>
              <w:t>50</w:t>
            </w:r>
          </w:p>
        </w:tc>
        <w:tc>
          <w:tcPr>
            <w:tcW w:w="1560" w:type="dxa"/>
          </w:tcPr>
          <w:p w:rsidR="0046443B" w:rsidRDefault="0046443B" w:rsidP="00395C87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:rsidR="0046443B" w:rsidRDefault="0046443B" w:rsidP="00395C87">
            <w:pPr>
              <w:jc w:val="center"/>
            </w:pPr>
            <w:r>
              <w:t>0,67</w:t>
            </w:r>
          </w:p>
        </w:tc>
        <w:tc>
          <w:tcPr>
            <w:tcW w:w="1418" w:type="dxa"/>
          </w:tcPr>
          <w:p w:rsidR="0046443B" w:rsidRDefault="0046443B" w:rsidP="00395C87">
            <w:pPr>
              <w:jc w:val="center"/>
            </w:pPr>
            <w:r>
              <w:t>0,305</w:t>
            </w:r>
          </w:p>
        </w:tc>
        <w:tc>
          <w:tcPr>
            <w:tcW w:w="1559" w:type="dxa"/>
          </w:tcPr>
          <w:p w:rsidR="0046443B" w:rsidRDefault="0046443B" w:rsidP="00395C87">
            <w:pPr>
              <w:jc w:val="center"/>
            </w:pPr>
            <w:r>
              <w:t>1</w:t>
            </w:r>
          </w:p>
        </w:tc>
      </w:tr>
    </w:tbl>
    <w:p w:rsidR="0046443B" w:rsidRDefault="0046443B" w:rsidP="0046443B">
      <w:pPr>
        <w:ind w:firstLine="720"/>
        <w:jc w:val="both"/>
      </w:pPr>
    </w:p>
    <w:p w:rsidR="0046443B" w:rsidRDefault="0046443B" w:rsidP="0046443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* При D = 9 чел./м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 xml:space="preserve">значения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=</w:t>
      </w:r>
      <w:r w:rsidRPr="00B6256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i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0,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  <w:szCs w:val="28"/>
        </w:rPr>
        <w:t xml:space="preserve"> определяются по формуле</w:t>
      </w:r>
      <w:r>
        <w:rPr>
          <w:sz w:val="28"/>
          <w:szCs w:val="28"/>
        </w:rPr>
        <w:br/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 10</w:t>
      </w:r>
      <w:r>
        <w:rPr>
          <w:sz w:val="28"/>
        </w:rPr>
        <w:sym w:font="Symbol" w:char="F0D7"/>
      </w:r>
      <w:r>
        <w:rPr>
          <w:sz w:val="28"/>
          <w:szCs w:val="28"/>
        </w:rPr>
        <w:t>(3,75+2,5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), м/мин.</w:t>
      </w:r>
    </w:p>
    <w:p w:rsidR="0046443B" w:rsidRDefault="0046443B" w:rsidP="0046443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любом возможном значении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perscript"/>
        </w:rPr>
        <w:t>t0</w:t>
      </w:r>
      <w:r>
        <w:rPr>
          <w:sz w:val="28"/>
          <w:szCs w:val="28"/>
        </w:rPr>
        <w:t xml:space="preserve"> люди в количестве Ν</w:t>
      </w:r>
      <w:r>
        <w:rPr>
          <w:sz w:val="28"/>
          <w:szCs w:val="28"/>
          <w:vertAlign w:val="superscript"/>
        </w:rPr>
        <w:t>t0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>, находящ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еся в момент </w:t>
      </w:r>
      <w:r>
        <w:rPr>
          <w:sz w:val="28"/>
          <w:szCs w:val="28"/>
          <w:lang w:val="en-US"/>
        </w:rPr>
        <w:t>t</w:t>
      </w:r>
      <w:r w:rsidRPr="00B62562"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-ом элементарном участке, двигаются по нему и нач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нают переходить на последующий участок </w:t>
      </w:r>
      <w:r w:rsidRPr="00257C4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+1) (рис. П4.1). На участок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 свою очередь переходит часть людей с предыдущего (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-1) элементарного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стка и из источника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.</w:t>
      </w:r>
    </w:p>
    <w:p w:rsidR="0046443B" w:rsidRDefault="0046443B" w:rsidP="0046443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прошествии времени ∆t к моменту t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= t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+∆t только часть людей Ν</w:t>
      </w:r>
      <w:r>
        <w:rPr>
          <w:sz w:val="28"/>
          <w:szCs w:val="28"/>
          <w:vertAlign w:val="superscript"/>
        </w:rPr>
        <w:t>to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>,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>+1</w:t>
      </w:r>
      <w:r>
        <w:rPr>
          <w:sz w:val="28"/>
          <w:szCs w:val="28"/>
        </w:rPr>
        <w:t xml:space="preserve"> с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стка i успеет перейти на участок (i+1). К этому моменту времени из Ν</w:t>
      </w:r>
      <w:r>
        <w:rPr>
          <w:sz w:val="28"/>
          <w:szCs w:val="28"/>
          <w:vertAlign w:val="superscript"/>
        </w:rPr>
        <w:t>to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 xml:space="preserve"> людей, бывших на участке i в момент t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, останется (Ν</w:t>
      </w:r>
      <w:r>
        <w:rPr>
          <w:sz w:val="28"/>
          <w:szCs w:val="28"/>
          <w:vertAlign w:val="superscript"/>
        </w:rPr>
        <w:t>t0</w:t>
      </w:r>
      <w:r>
        <w:rPr>
          <w:sz w:val="28"/>
          <w:szCs w:val="28"/>
          <w:vertAlign w:val="subscript"/>
        </w:rPr>
        <w:t>i</w:t>
      </w:r>
      <w:r>
        <w:rPr>
          <w:sz w:val="28"/>
          <w:szCs w:val="28"/>
        </w:rPr>
        <w:t xml:space="preserve"> – Ν</w:t>
      </w:r>
      <w:r>
        <w:rPr>
          <w:sz w:val="28"/>
          <w:szCs w:val="28"/>
          <w:vertAlign w:val="superscript"/>
        </w:rPr>
        <w:t>t0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>,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>+1</w:t>
      </w:r>
      <w:r>
        <w:rPr>
          <w:sz w:val="28"/>
          <w:szCs w:val="28"/>
        </w:rPr>
        <w:t>) 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дей. Их число пополняется за счет людей, успевших за этот интервал врем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 перейти на него с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дыдущего участка – Ν</w:t>
      </w:r>
      <w:r>
        <w:rPr>
          <w:sz w:val="28"/>
          <w:szCs w:val="28"/>
          <w:vertAlign w:val="superscript"/>
        </w:rPr>
        <w:t>t0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>-1,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и из источника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perscript"/>
          <w:lang w:val="en-US"/>
        </w:rPr>
        <w:t>t</w:t>
      </w:r>
      <w:r w:rsidRPr="00257C45">
        <w:rPr>
          <w:sz w:val="28"/>
          <w:szCs w:val="28"/>
          <w:vertAlign w:val="superscript"/>
        </w:rPr>
        <w:t>0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  <w:vertAlign w:val="subscript"/>
        </w:rPr>
        <w:t>,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. Тогда плотность потока на участке i в момент t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б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дет равна: </w:t>
      </w:r>
    </w:p>
    <w:p w:rsidR="0046443B" w:rsidRPr="0046443B" w:rsidRDefault="0046443B" w:rsidP="0046443B">
      <w:pPr>
        <w:spacing w:before="120" w:after="120"/>
        <w:ind w:firstLine="1712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perscript"/>
          <w:lang w:val="en-US"/>
        </w:rPr>
        <w:t>t1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lang w:val="en-US"/>
        </w:rPr>
        <w:t xml:space="preserve"> = (</w:t>
      </w:r>
      <w:r>
        <w:rPr>
          <w:sz w:val="28"/>
          <w:szCs w:val="28"/>
        </w:rPr>
        <w:t>Ν</w:t>
      </w:r>
      <w:r>
        <w:rPr>
          <w:sz w:val="28"/>
          <w:szCs w:val="28"/>
          <w:vertAlign w:val="superscript"/>
          <w:lang w:val="en-US"/>
        </w:rPr>
        <w:t>t0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lang w:val="en-US"/>
        </w:rPr>
        <w:t xml:space="preserve"> </w:t>
      </w:r>
      <w:r w:rsidRPr="001B70A9">
        <w:rPr>
          <w:sz w:val="28"/>
          <w:szCs w:val="28"/>
          <w:lang w:val="en-US"/>
        </w:rPr>
        <w:t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Ν</w:t>
      </w:r>
      <w:r>
        <w:rPr>
          <w:sz w:val="28"/>
          <w:szCs w:val="28"/>
          <w:vertAlign w:val="superscript"/>
          <w:lang w:val="en-US"/>
        </w:rPr>
        <w:t>t</w:t>
      </w:r>
      <w:r w:rsidRPr="001B70A9">
        <w:rPr>
          <w:sz w:val="28"/>
          <w:szCs w:val="28"/>
          <w:vertAlign w:val="superscript"/>
          <w:lang w:val="en-US"/>
        </w:rPr>
        <w:t>0</w:t>
      </w:r>
      <w:r>
        <w:rPr>
          <w:sz w:val="28"/>
          <w:szCs w:val="28"/>
          <w:vertAlign w:val="subscript"/>
          <w:lang w:val="en-US"/>
        </w:rPr>
        <w:t>i,i+1</w:t>
      </w:r>
      <w:r>
        <w:rPr>
          <w:sz w:val="28"/>
          <w:szCs w:val="28"/>
          <w:lang w:val="en-US"/>
        </w:rPr>
        <w:t xml:space="preserve"> + </w:t>
      </w:r>
      <w:r>
        <w:rPr>
          <w:sz w:val="28"/>
          <w:szCs w:val="28"/>
        </w:rPr>
        <w:t>Ν</w:t>
      </w:r>
      <w:r>
        <w:rPr>
          <w:sz w:val="28"/>
          <w:szCs w:val="28"/>
          <w:vertAlign w:val="superscript"/>
          <w:lang w:val="en-US"/>
        </w:rPr>
        <w:t>t0</w:t>
      </w:r>
      <w:r>
        <w:rPr>
          <w:sz w:val="28"/>
          <w:szCs w:val="28"/>
          <w:vertAlign w:val="subscript"/>
          <w:lang w:val="en-US"/>
        </w:rPr>
        <w:t xml:space="preserve">i-1,I </w:t>
      </w:r>
      <w:r>
        <w:rPr>
          <w:sz w:val="28"/>
          <w:szCs w:val="28"/>
          <w:lang w:val="en-US"/>
        </w:rPr>
        <w:t>+ N</w:t>
      </w:r>
      <w:r>
        <w:rPr>
          <w:sz w:val="28"/>
          <w:szCs w:val="28"/>
          <w:vertAlign w:val="superscript"/>
          <w:lang w:val="en-US"/>
        </w:rPr>
        <w:t xml:space="preserve"> t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  <w:vertAlign w:val="superscript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>j,I</w:t>
      </w:r>
      <w:r>
        <w:rPr>
          <w:sz w:val="28"/>
          <w:szCs w:val="28"/>
          <w:lang w:val="en-US"/>
        </w:rPr>
        <w:t>) / b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sym w:font="Symbol" w:char="F044"/>
      </w:r>
      <w:r>
        <w:rPr>
          <w:sz w:val="28"/>
          <w:szCs w:val="28"/>
          <w:lang w:val="en-US"/>
        </w:rPr>
        <w:t xml:space="preserve">l.                     </w:t>
      </w:r>
      <w:r w:rsidRPr="0046443B">
        <w:rPr>
          <w:sz w:val="28"/>
          <w:szCs w:val="28"/>
        </w:rPr>
        <w:t>(</w:t>
      </w:r>
      <w:r>
        <w:rPr>
          <w:sz w:val="28"/>
          <w:szCs w:val="28"/>
        </w:rPr>
        <w:t>П</w:t>
      </w:r>
      <w:r w:rsidRPr="0046443B">
        <w:rPr>
          <w:sz w:val="28"/>
          <w:szCs w:val="28"/>
        </w:rPr>
        <w:t>4.4)</w:t>
      </w:r>
    </w:p>
    <w:p w:rsidR="0046443B" w:rsidRDefault="0046443B" w:rsidP="0046443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Скорость движения людей, оказавшихся на участке i в момент t</w:t>
      </w:r>
      <w:r>
        <w:rPr>
          <w:sz w:val="28"/>
          <w:szCs w:val="28"/>
          <w:vertAlign w:val="subscript"/>
        </w:rPr>
        <w:t xml:space="preserve">1 , </w:t>
      </w:r>
      <w:r>
        <w:rPr>
          <w:sz w:val="28"/>
          <w:szCs w:val="28"/>
        </w:rPr>
        <w:t>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деляется по 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муле:</w:t>
      </w:r>
    </w:p>
    <w:p w:rsidR="0046443B" w:rsidRDefault="0046443B" w:rsidP="0046443B">
      <w:pPr>
        <w:spacing w:before="120" w:after="120"/>
        <w:ind w:firstLine="1712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perscript"/>
          <w:lang w:val="en-US"/>
        </w:rPr>
        <w:t>t1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lang w:val="en-US"/>
        </w:rPr>
        <w:t xml:space="preserve"> = V</w:t>
      </w:r>
      <w:r>
        <w:rPr>
          <w:sz w:val="28"/>
          <w:szCs w:val="28"/>
          <w:vertAlign w:val="subscript"/>
          <w:lang w:val="en-US"/>
        </w:rPr>
        <w:t>0,k</w:t>
      </w:r>
      <w:r>
        <w:rPr>
          <w:sz w:val="28"/>
          <w:szCs w:val="28"/>
          <w:lang w:val="en-US"/>
        </w:rPr>
        <w:t xml:space="preserve"> (1-a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ln D</w:t>
      </w:r>
      <w:r>
        <w:rPr>
          <w:sz w:val="28"/>
          <w:szCs w:val="28"/>
          <w:vertAlign w:val="superscript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  <w:lang w:val="en-US"/>
        </w:rPr>
        <w:t>/D</w:t>
      </w:r>
      <w:r>
        <w:rPr>
          <w:sz w:val="28"/>
          <w:szCs w:val="28"/>
          <w:vertAlign w:val="subscript"/>
          <w:lang w:val="en-US"/>
        </w:rPr>
        <w:t>0,k</w:t>
      </w:r>
      <w:r>
        <w:rPr>
          <w:sz w:val="28"/>
          <w:szCs w:val="28"/>
          <w:lang w:val="en-US"/>
        </w:rPr>
        <w:t>).                                                  (</w:t>
      </w:r>
      <w:r>
        <w:rPr>
          <w:sz w:val="28"/>
          <w:szCs w:val="28"/>
        </w:rPr>
        <w:t>П</w:t>
      </w:r>
      <w:r>
        <w:rPr>
          <w:sz w:val="28"/>
          <w:szCs w:val="28"/>
          <w:lang w:val="en-US"/>
        </w:rPr>
        <w:t>4.5)</w:t>
      </w:r>
    </w:p>
    <w:p w:rsidR="0046443B" w:rsidRDefault="0046443B" w:rsidP="0046443B">
      <w:pPr>
        <w:ind w:firstLine="1710"/>
        <w:jc w:val="both"/>
        <w:rPr>
          <w:sz w:val="28"/>
          <w:szCs w:val="28"/>
          <w:lang w:val="en-US"/>
        </w:rPr>
      </w:pPr>
    </w:p>
    <w:p w:rsidR="0046443B" w:rsidRDefault="00DD5601" w:rsidP="0046443B">
      <w:pPr>
        <w:shd w:val="clear" w:color="auto" w:fill="FFFFFF"/>
        <w:ind w:left="29" w:firstLine="691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5686425" cy="7086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43B" w:rsidRDefault="0046443B" w:rsidP="0046443B">
      <w:pPr>
        <w:pStyle w:val="ad"/>
        <w:jc w:val="center"/>
        <w:rPr>
          <w:sz w:val="28"/>
          <w:szCs w:val="28"/>
        </w:rPr>
      </w:pPr>
      <w:r>
        <w:rPr>
          <w:sz w:val="28"/>
          <w:szCs w:val="28"/>
        </w:rPr>
        <w:t>Рис. П4.1. Изменения состояния потока в последовательные моменты врем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</w:t>
      </w:r>
    </w:p>
    <w:p w:rsidR="0046443B" w:rsidRDefault="0046443B" w:rsidP="0046443B">
      <w:pPr>
        <w:pStyle w:val="ab"/>
        <w:pageBreakBefore/>
        <w:ind w:firstLine="720"/>
        <w:rPr>
          <w:szCs w:val="28"/>
        </w:rPr>
      </w:pPr>
      <w:r>
        <w:rPr>
          <w:szCs w:val="28"/>
        </w:rPr>
        <w:lastRenderedPageBreak/>
        <w:t>Следует учитывать, что изменение плотности потока на каждом участке в различные моменты времени отражает процесс переформир</w:t>
      </w:r>
      <w:r>
        <w:rPr>
          <w:szCs w:val="28"/>
        </w:rPr>
        <w:t>о</w:t>
      </w:r>
      <w:r>
        <w:rPr>
          <w:szCs w:val="28"/>
        </w:rPr>
        <w:t>вания различных частей потока, и как частный случай, процесс раст</w:t>
      </w:r>
      <w:r>
        <w:rPr>
          <w:szCs w:val="28"/>
        </w:rPr>
        <w:t>е</w:t>
      </w:r>
      <w:r>
        <w:rPr>
          <w:szCs w:val="28"/>
        </w:rPr>
        <w:t>кания потока.</w:t>
      </w:r>
    </w:p>
    <w:p w:rsidR="0046443B" w:rsidRDefault="0046443B" w:rsidP="0046443B">
      <w:pPr>
        <w:pStyle w:val="25"/>
        <w:spacing w:line="240" w:lineRule="auto"/>
        <w:ind w:firstLine="720"/>
        <w:rPr>
          <w:szCs w:val="28"/>
        </w:rPr>
      </w:pPr>
      <w:r>
        <w:rPr>
          <w:szCs w:val="28"/>
        </w:rPr>
        <w:t>Изменение плотности потока на каждом из элементарных участков в последовательные моменты времени зависит от количества людей, перех</w:t>
      </w:r>
      <w:r>
        <w:rPr>
          <w:szCs w:val="28"/>
        </w:rPr>
        <w:t>о</w:t>
      </w:r>
      <w:r>
        <w:rPr>
          <w:szCs w:val="28"/>
        </w:rPr>
        <w:t>дящих через границы участков. В общем случае количество людей, перех</w:t>
      </w:r>
      <w:r>
        <w:rPr>
          <w:szCs w:val="28"/>
        </w:rPr>
        <w:t>о</w:t>
      </w:r>
      <w:r>
        <w:rPr>
          <w:szCs w:val="28"/>
        </w:rPr>
        <w:t>дящих за интервал времени ∆t с участка i на последующий участок i+1, с</w:t>
      </w:r>
      <w:r>
        <w:rPr>
          <w:szCs w:val="28"/>
        </w:rPr>
        <w:t>о</w:t>
      </w:r>
      <w:r>
        <w:rPr>
          <w:szCs w:val="28"/>
        </w:rPr>
        <w:t>ставляет:</w:t>
      </w:r>
    </w:p>
    <w:p w:rsidR="0046443B" w:rsidRPr="0046443B" w:rsidRDefault="0046443B" w:rsidP="0046443B">
      <w:pPr>
        <w:spacing w:before="120" w:after="12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Ν</w:t>
      </w:r>
      <w:r>
        <w:rPr>
          <w:sz w:val="28"/>
          <w:szCs w:val="28"/>
          <w:vertAlign w:val="superscript"/>
          <w:lang w:val="en-US"/>
        </w:rPr>
        <w:t>t1</w:t>
      </w:r>
      <w:r>
        <w:rPr>
          <w:sz w:val="28"/>
          <w:szCs w:val="28"/>
          <w:vertAlign w:val="subscript"/>
          <w:lang w:val="en-US"/>
        </w:rPr>
        <w:t>i,i+1</w:t>
      </w:r>
      <w:r>
        <w:rPr>
          <w:sz w:val="28"/>
          <w:szCs w:val="28"/>
          <w:lang w:val="en-US"/>
        </w:rPr>
        <w:t xml:space="preserve"> = D</w:t>
      </w:r>
      <w:r>
        <w:rPr>
          <w:sz w:val="28"/>
          <w:szCs w:val="28"/>
          <w:vertAlign w:val="superscript"/>
          <w:lang w:val="en-US"/>
        </w:rPr>
        <w:t>t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sym w:font="Symbol" w:char="F044"/>
      </w:r>
      <w:r>
        <w:rPr>
          <w:sz w:val="28"/>
          <w:szCs w:val="28"/>
          <w:lang w:val="en-US"/>
        </w:rPr>
        <w:t>l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пер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sym w:font="Symbol" w:char="F044"/>
      </w:r>
      <w:r>
        <w:rPr>
          <w:sz w:val="28"/>
          <w:szCs w:val="28"/>
          <w:lang w:val="en-US"/>
        </w:rPr>
        <w:t>t</w:t>
      </w:r>
      <w:r w:rsidRPr="0060487E">
        <w:rPr>
          <w:sz w:val="28"/>
          <w:szCs w:val="28"/>
          <w:lang w:val="en-US"/>
        </w:rPr>
        <w:t xml:space="preserve">.   </w:t>
      </w:r>
      <w:r>
        <w:rPr>
          <w:sz w:val="28"/>
          <w:szCs w:val="28"/>
          <w:lang w:val="en-US"/>
        </w:rPr>
        <w:t xml:space="preserve">                                                                </w:t>
      </w:r>
      <w:r w:rsidRPr="0046443B">
        <w:rPr>
          <w:szCs w:val="28"/>
        </w:rPr>
        <w:t>(</w:t>
      </w:r>
      <w:r>
        <w:rPr>
          <w:szCs w:val="28"/>
        </w:rPr>
        <w:t>П</w:t>
      </w:r>
      <w:r w:rsidRPr="0046443B">
        <w:rPr>
          <w:szCs w:val="28"/>
        </w:rPr>
        <w:t>4.6)</w:t>
      </w:r>
    </w:p>
    <w:p w:rsidR="0046443B" w:rsidRDefault="0046443B" w:rsidP="0046443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Скорость перехода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пер</w:t>
      </w:r>
      <w:r>
        <w:rPr>
          <w:sz w:val="28"/>
          <w:szCs w:val="28"/>
        </w:rPr>
        <w:t xml:space="preserve"> через границы смежных элементарных учас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ков следует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нимать, руководствуясь следующими формулами:</w:t>
      </w:r>
    </w:p>
    <w:p w:rsidR="0046443B" w:rsidRDefault="0046443B" w:rsidP="0046443B">
      <w:pPr>
        <w:spacing w:line="360" w:lineRule="auto"/>
        <w:ind w:firstLine="720"/>
        <w:jc w:val="both"/>
      </w:pPr>
    </w:p>
    <w:p w:rsidR="0046443B" w:rsidRPr="00EF03D2" w:rsidRDefault="00DD5601" w:rsidP="0046443B">
      <w:pPr>
        <w:ind w:firstLine="720"/>
        <w:jc w:val="both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8255</wp:posOffset>
                </wp:positionV>
                <wp:extent cx="228600" cy="457200"/>
                <wp:effectExtent l="0" t="0" r="0" b="0"/>
                <wp:wrapThrough wrapText="bothSides">
                  <wp:wrapPolygon edited="0">
                    <wp:start x="19800" y="-450"/>
                    <wp:lineTo x="12000" y="0"/>
                    <wp:lineTo x="9000" y="1800"/>
                    <wp:lineTo x="9000" y="6750"/>
                    <wp:lineTo x="-600" y="11250"/>
                    <wp:lineTo x="-600" y="11700"/>
                    <wp:lineTo x="9000" y="13950"/>
                    <wp:lineTo x="9000" y="18450"/>
                    <wp:lineTo x="10800" y="21150"/>
                    <wp:lineTo x="13800" y="21150"/>
                    <wp:lineTo x="22200" y="21150"/>
                    <wp:lineTo x="11400" y="13950"/>
                    <wp:lineTo x="12000" y="6750"/>
                    <wp:lineTo x="22200" y="-450"/>
                    <wp:lineTo x="19800" y="-450"/>
                  </wp:wrapPolygon>
                </wp:wrapThrough>
                <wp:docPr id="1151" name="AutoShap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leftBrace">
                          <a:avLst>
                            <a:gd name="adj1" fmla="val 18611"/>
                            <a:gd name="adj2" fmla="val 5274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000" o:spid="_x0000_s1026" type="#_x0000_t87" style="position:absolute;margin-left:45pt;margin-top:.65pt;width:18pt;height:3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" o:allowincell="f" adj="2010,11393">
                <w10:wrap type="through"/>
              </v:shape>
            </w:pict>
          </mc:Fallback>
        </mc:AlternateContent>
      </w:r>
      <w:r w:rsidR="0046443B" w:rsidRPr="0046443B">
        <w:rPr>
          <w:lang w:val="en-US"/>
        </w:rPr>
        <w:t xml:space="preserve">                      </w:t>
      </w:r>
      <w:r w:rsidR="0046443B" w:rsidRPr="00EF03D2">
        <w:rPr>
          <w:lang w:val="en-US"/>
        </w:rPr>
        <w:t>V</w:t>
      </w:r>
      <w:r w:rsidR="0046443B" w:rsidRPr="00EF03D2">
        <w:rPr>
          <w:vertAlign w:val="superscript"/>
          <w:lang w:val="en-US"/>
        </w:rPr>
        <w:t>t0</w:t>
      </w:r>
      <w:r w:rsidR="0046443B" w:rsidRPr="00EF03D2">
        <w:rPr>
          <w:vertAlign w:val="subscript"/>
          <w:lang w:val="en-US"/>
        </w:rPr>
        <w:t>i</w:t>
      </w:r>
      <w:r w:rsidR="0046443B" w:rsidRPr="00EF03D2">
        <w:rPr>
          <w:lang w:val="en-US"/>
        </w:rPr>
        <w:t xml:space="preserve">, </w:t>
      </w:r>
      <w:r w:rsidR="0046443B">
        <w:t>если</w:t>
      </w:r>
      <w:r w:rsidR="0046443B" w:rsidRPr="00EF03D2">
        <w:rPr>
          <w:lang w:val="en-US"/>
        </w:rPr>
        <w:t xml:space="preserve"> D</w:t>
      </w:r>
      <w:r w:rsidR="0046443B" w:rsidRPr="00EF03D2">
        <w:rPr>
          <w:vertAlign w:val="superscript"/>
          <w:lang w:val="en-US"/>
        </w:rPr>
        <w:t>t0</w:t>
      </w:r>
      <w:r w:rsidR="0046443B" w:rsidRPr="00EF03D2">
        <w:rPr>
          <w:vertAlign w:val="subscript"/>
          <w:lang w:val="en-US"/>
        </w:rPr>
        <w:t xml:space="preserve">i+1 </w:t>
      </w:r>
      <w:r w:rsidR="0046443B" w:rsidRPr="00EF03D2">
        <w:rPr>
          <w:lang w:val="en-US"/>
        </w:rPr>
        <w:t xml:space="preserve">≤ D </w:t>
      </w:r>
      <w:r w:rsidR="0046443B">
        <w:t>при</w:t>
      </w:r>
      <w:r w:rsidR="0046443B" w:rsidRPr="00EF03D2">
        <w:rPr>
          <w:lang w:val="en-US"/>
        </w:rPr>
        <w:t xml:space="preserve"> max V</w:t>
      </w:r>
      <w:r w:rsidR="0046443B" w:rsidRPr="00EF03D2">
        <w:rPr>
          <w:vertAlign w:val="subscript"/>
          <w:lang w:val="en-US"/>
        </w:rPr>
        <w:t>D</w:t>
      </w:r>
      <w:r w:rsidR="0046443B">
        <w:rPr>
          <w:vertAlign w:val="subscript"/>
          <w:lang w:val="en-US"/>
        </w:rPr>
        <w:t>i,</w:t>
      </w:r>
      <w:r w:rsidR="0046443B" w:rsidRPr="00EF03D2">
        <w:rPr>
          <w:vertAlign w:val="subscript"/>
          <w:lang w:val="en-US"/>
        </w:rPr>
        <w:t xml:space="preserve">k </w:t>
      </w:r>
      <w:r w:rsidR="0046443B" w:rsidRPr="00EF03D2">
        <w:rPr>
          <w:lang w:val="en-US"/>
        </w:rPr>
        <w:t>· D = q</w:t>
      </w:r>
      <w:r w:rsidR="0046443B" w:rsidRPr="00EF03D2">
        <w:rPr>
          <w:vertAlign w:val="subscript"/>
          <w:lang w:val="en-US"/>
        </w:rPr>
        <w:t xml:space="preserve">max  </w:t>
      </w:r>
    </w:p>
    <w:p w:rsidR="0046443B" w:rsidRPr="00EF03D2" w:rsidRDefault="0046443B" w:rsidP="0046443B">
      <w:pPr>
        <w:jc w:val="both"/>
        <w:rPr>
          <w:lang w:val="en-US"/>
        </w:rPr>
      </w:pPr>
      <w:r>
        <w:rPr>
          <w:lang w:val="en-US"/>
        </w:rPr>
        <w:t>V</w:t>
      </w:r>
      <w:r>
        <w:rPr>
          <w:vertAlign w:val="subscript"/>
        </w:rPr>
        <w:t>пер</w:t>
      </w:r>
      <w:r w:rsidRPr="00EF03D2">
        <w:rPr>
          <w:lang w:val="en-US"/>
        </w:rPr>
        <w:t xml:space="preserve"> =     </w:t>
      </w:r>
    </w:p>
    <w:p w:rsidR="0046443B" w:rsidRPr="00EF03D2" w:rsidRDefault="0046443B" w:rsidP="0046443B">
      <w:pPr>
        <w:jc w:val="both"/>
      </w:pPr>
      <w:r w:rsidRPr="0046443B">
        <w:rPr>
          <w:lang w:val="en-US"/>
        </w:rPr>
        <w:t xml:space="preserve">                      </w:t>
      </w:r>
      <w:r w:rsidRPr="00EF03D2">
        <w:rPr>
          <w:lang w:val="en-US"/>
        </w:rPr>
        <w:t>V</w:t>
      </w:r>
      <w:r w:rsidRPr="00EF03D2">
        <w:rPr>
          <w:vertAlign w:val="superscript"/>
          <w:lang w:val="en-US"/>
        </w:rPr>
        <w:t>t0</w:t>
      </w:r>
      <w:r w:rsidRPr="00EF03D2">
        <w:rPr>
          <w:vertAlign w:val="subscript"/>
          <w:lang w:val="en-US"/>
        </w:rPr>
        <w:t xml:space="preserve">i+1, </w:t>
      </w:r>
      <w:r>
        <w:t>если</w:t>
      </w:r>
      <w:r w:rsidRPr="00EF03D2">
        <w:rPr>
          <w:lang w:val="en-US"/>
        </w:rPr>
        <w:t xml:space="preserve"> D</w:t>
      </w:r>
      <w:r w:rsidRPr="00EF03D2">
        <w:rPr>
          <w:vertAlign w:val="superscript"/>
          <w:lang w:val="en-US"/>
        </w:rPr>
        <w:t>t0</w:t>
      </w:r>
      <w:r w:rsidRPr="00EF03D2">
        <w:rPr>
          <w:vertAlign w:val="subscript"/>
          <w:lang w:val="en-US"/>
        </w:rPr>
        <w:t xml:space="preserve">i+1 </w:t>
      </w:r>
      <w:r w:rsidRPr="00EF03D2">
        <w:rPr>
          <w:lang w:val="en-US"/>
        </w:rPr>
        <w:t xml:space="preserve">&gt; D </w:t>
      </w:r>
      <w:r>
        <w:t>при</w:t>
      </w:r>
      <w:r w:rsidRPr="00EF03D2">
        <w:rPr>
          <w:lang w:val="en-US"/>
        </w:rPr>
        <w:t xml:space="preserve"> max V</w:t>
      </w:r>
      <w:r w:rsidRPr="00EF03D2">
        <w:rPr>
          <w:vertAlign w:val="subscript"/>
          <w:lang w:val="en-US"/>
        </w:rPr>
        <w:t>D</w:t>
      </w:r>
      <w:r>
        <w:rPr>
          <w:vertAlign w:val="subscript"/>
          <w:lang w:val="en-US"/>
        </w:rPr>
        <w:t>i</w:t>
      </w:r>
      <w:r w:rsidRPr="00EF03D2">
        <w:rPr>
          <w:vertAlign w:val="subscript"/>
          <w:lang w:val="en-US"/>
        </w:rPr>
        <w:t>,k</w:t>
      </w:r>
      <w:r w:rsidRPr="00EF03D2">
        <w:rPr>
          <w:lang w:val="en-US"/>
        </w:rPr>
        <w:t xml:space="preserve"> · D = q</w:t>
      </w:r>
      <w:r w:rsidRPr="00EF03D2">
        <w:rPr>
          <w:vertAlign w:val="subscript"/>
          <w:lang w:val="en-US"/>
        </w:rPr>
        <w:t>max</w:t>
      </w:r>
      <w:r w:rsidRPr="00EF03D2">
        <w:rPr>
          <w:lang w:val="en-US"/>
        </w:rPr>
        <w:t xml:space="preserve"> . </w:t>
      </w:r>
      <w:r>
        <w:rPr>
          <w:lang w:val="en-US"/>
        </w:rPr>
        <w:t xml:space="preserve">                               </w:t>
      </w:r>
      <w:r w:rsidRPr="00EF03D2">
        <w:rPr>
          <w:lang w:val="en-US"/>
        </w:rPr>
        <w:t xml:space="preserve">            </w:t>
      </w:r>
      <w:r w:rsidRPr="00EF03D2">
        <w:t>(</w:t>
      </w:r>
      <w:r>
        <w:t>П</w:t>
      </w:r>
      <w:r w:rsidRPr="00EF03D2">
        <w:t>4.7)</w:t>
      </w:r>
    </w:p>
    <w:p w:rsidR="0046443B" w:rsidRPr="00EF03D2" w:rsidRDefault="0046443B" w:rsidP="0046443B">
      <w:pPr>
        <w:spacing w:line="360" w:lineRule="auto"/>
        <w:jc w:val="both"/>
      </w:pPr>
    </w:p>
    <w:p w:rsidR="0046443B" w:rsidRDefault="0046443B" w:rsidP="0046443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Следует учитывать, что в тот момент времени t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, когда плотность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тока на учас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ке i достигла максимальной величины, на этот участок не может прийти ни один человек, ни с предшествующего участка, ни из источника. В результате перед участком i задерживается соответственно ΔN</w:t>
      </w:r>
      <w:r>
        <w:rPr>
          <w:sz w:val="28"/>
          <w:szCs w:val="28"/>
          <w:vertAlign w:val="superscript"/>
        </w:rPr>
        <w:t>t</w:t>
      </w:r>
      <w:r>
        <w:rPr>
          <w:sz w:val="28"/>
          <w:szCs w:val="28"/>
          <w:vertAlign w:val="superscript"/>
          <w:lang w:val="en-US"/>
        </w:rPr>
        <w:t>n</w:t>
      </w:r>
      <w:r>
        <w:rPr>
          <w:sz w:val="28"/>
          <w:szCs w:val="28"/>
          <w:vertAlign w:val="subscript"/>
        </w:rPr>
        <w:t>i-1</w:t>
      </w:r>
      <w:r>
        <w:rPr>
          <w:sz w:val="28"/>
          <w:szCs w:val="28"/>
        </w:rPr>
        <w:t xml:space="preserve"> и ΔN</w:t>
      </w:r>
      <w:r>
        <w:rPr>
          <w:sz w:val="28"/>
          <w:szCs w:val="28"/>
          <w:vertAlign w:val="superscript"/>
        </w:rPr>
        <w:t>t</w:t>
      </w:r>
      <w:r>
        <w:rPr>
          <w:sz w:val="28"/>
          <w:szCs w:val="28"/>
          <w:vertAlign w:val="superscript"/>
          <w:lang w:val="en-US"/>
        </w:rPr>
        <w:t>n</w:t>
      </w:r>
      <w:r>
        <w:rPr>
          <w:sz w:val="28"/>
          <w:szCs w:val="28"/>
          <w:vertAlign w:val="subscript"/>
        </w:rPr>
        <w:t>j,i</w:t>
      </w:r>
      <w:r>
        <w:rPr>
          <w:sz w:val="28"/>
          <w:szCs w:val="28"/>
        </w:rPr>
        <w:t xml:space="preserve"> людей. В следующий момент времени t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 xml:space="preserve">+1 </w:t>
      </w:r>
      <w:r>
        <w:rPr>
          <w:sz w:val="28"/>
          <w:szCs w:val="28"/>
        </w:rPr>
        <w:t>часть людей с участка i переходит на участок i+1, плотность людского потока на нем уменьшится и часть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пившихся перед его границей людей сможет перейти на него. Доля их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стия в пополнении людьми участка i в момент t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 xml:space="preserve">+1 </w:t>
      </w:r>
      <w:r>
        <w:rPr>
          <w:sz w:val="28"/>
          <w:szCs w:val="28"/>
        </w:rPr>
        <w:t>определяется формулой:</w:t>
      </w:r>
    </w:p>
    <w:p w:rsidR="0046443B" w:rsidRDefault="0046443B" w:rsidP="0046443B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perscript"/>
          <w:lang w:val="en-US"/>
        </w:rPr>
        <w:t>tn</w:t>
      </w:r>
      <w:r w:rsidRPr="00EF03D2">
        <w:rPr>
          <w:sz w:val="28"/>
          <w:szCs w:val="28"/>
          <w:vertAlign w:val="superscript"/>
          <w:lang w:val="en-US"/>
        </w:rPr>
        <w:t xml:space="preserve">, </w:t>
      </w:r>
      <w:r>
        <w:rPr>
          <w:sz w:val="28"/>
          <w:szCs w:val="28"/>
          <w:vertAlign w:val="superscript"/>
          <w:lang w:val="en-US"/>
        </w:rPr>
        <w:t>tn</w:t>
      </w:r>
      <w:r w:rsidRPr="00EF03D2">
        <w:rPr>
          <w:sz w:val="28"/>
          <w:szCs w:val="28"/>
          <w:vertAlign w:val="superscript"/>
          <w:lang w:val="en-US"/>
        </w:rPr>
        <w:t>+1</w:t>
      </w:r>
      <w:r>
        <w:rPr>
          <w:sz w:val="28"/>
          <w:szCs w:val="28"/>
          <w:vertAlign w:val="subscript"/>
          <w:lang w:val="en-US"/>
        </w:rPr>
        <w:t>i</w:t>
      </w:r>
      <w:r w:rsidRPr="00EF03D2">
        <w:rPr>
          <w:sz w:val="28"/>
          <w:szCs w:val="28"/>
          <w:vertAlign w:val="subscript"/>
          <w:lang w:val="en-US"/>
        </w:rPr>
        <w:t>-1</w:t>
      </w:r>
      <w:r>
        <w:rPr>
          <w:sz w:val="28"/>
          <w:szCs w:val="28"/>
          <w:lang w:val="en-US"/>
        </w:rPr>
        <w:t>/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perscript"/>
          <w:lang w:val="en-US"/>
        </w:rPr>
        <w:t>tn</w:t>
      </w:r>
      <w:r w:rsidRPr="00EF03D2">
        <w:rPr>
          <w:sz w:val="28"/>
          <w:szCs w:val="28"/>
          <w:vertAlign w:val="superscript"/>
          <w:lang w:val="en-US"/>
        </w:rPr>
        <w:t>,</w:t>
      </w:r>
      <w:r>
        <w:rPr>
          <w:sz w:val="28"/>
          <w:szCs w:val="28"/>
          <w:vertAlign w:val="superscript"/>
          <w:lang w:val="en-US"/>
        </w:rPr>
        <w:t>tn</w:t>
      </w:r>
      <w:r w:rsidRPr="00EF03D2">
        <w:rPr>
          <w:sz w:val="28"/>
          <w:szCs w:val="28"/>
          <w:vertAlign w:val="superscript"/>
          <w:lang w:val="en-US"/>
        </w:rPr>
        <w:t>+1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  <w:lang w:val="en-US"/>
        </w:rPr>
        <w:t xml:space="preserve"> </w:t>
      </w:r>
      <w:r w:rsidRPr="00EF03D2">
        <w:rPr>
          <w:sz w:val="28"/>
          <w:szCs w:val="28"/>
          <w:lang w:val="en-US"/>
        </w:rPr>
        <w:t xml:space="preserve">=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perscript"/>
          <w:lang w:val="en-US"/>
        </w:rPr>
        <w:t>tn</w:t>
      </w:r>
      <w:r w:rsidRPr="00EF03D2">
        <w:rPr>
          <w:sz w:val="28"/>
          <w:szCs w:val="28"/>
          <w:vertAlign w:val="superscript"/>
          <w:lang w:val="en-US"/>
        </w:rPr>
        <w:t>,</w:t>
      </w:r>
      <w:r>
        <w:rPr>
          <w:sz w:val="28"/>
          <w:szCs w:val="28"/>
          <w:vertAlign w:val="superscript"/>
          <w:lang w:val="en-US"/>
        </w:rPr>
        <w:t>tn</w:t>
      </w:r>
      <w:r w:rsidRPr="00EF03D2">
        <w:rPr>
          <w:sz w:val="28"/>
          <w:szCs w:val="28"/>
          <w:vertAlign w:val="superscript"/>
          <w:lang w:val="en-US"/>
        </w:rPr>
        <w:t>+1</w:t>
      </w:r>
      <w:r>
        <w:rPr>
          <w:sz w:val="28"/>
          <w:szCs w:val="28"/>
          <w:vertAlign w:val="subscript"/>
          <w:lang w:val="en-US"/>
        </w:rPr>
        <w:t>i</w:t>
      </w:r>
      <w:r w:rsidRPr="00EF03D2">
        <w:rPr>
          <w:sz w:val="28"/>
          <w:szCs w:val="28"/>
          <w:vertAlign w:val="subscript"/>
          <w:lang w:val="en-US"/>
        </w:rPr>
        <w:t>-1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perscript"/>
          <w:lang w:val="en-US"/>
        </w:rPr>
        <w:t>tn</w:t>
      </w:r>
      <w:r w:rsidRPr="00EF03D2">
        <w:rPr>
          <w:sz w:val="28"/>
          <w:szCs w:val="28"/>
          <w:vertAlign w:val="superscript"/>
          <w:lang w:val="en-US"/>
        </w:rPr>
        <w:t>,</w:t>
      </w:r>
      <w:r>
        <w:rPr>
          <w:sz w:val="28"/>
          <w:szCs w:val="28"/>
          <w:vertAlign w:val="superscript"/>
          <w:lang w:val="en-US"/>
        </w:rPr>
        <w:t>tn</w:t>
      </w:r>
      <w:r w:rsidRPr="00EF03D2">
        <w:rPr>
          <w:sz w:val="28"/>
          <w:szCs w:val="28"/>
          <w:vertAlign w:val="superscript"/>
          <w:lang w:val="en-US"/>
        </w:rPr>
        <w:t>+1</w:t>
      </w:r>
      <w:r>
        <w:rPr>
          <w:sz w:val="28"/>
          <w:szCs w:val="28"/>
          <w:vertAlign w:val="subscript"/>
          <w:lang w:val="en-US"/>
        </w:rPr>
        <w:t>i</w:t>
      </w:r>
      <w:r w:rsidRPr="00EF03D2">
        <w:rPr>
          <w:sz w:val="28"/>
          <w:szCs w:val="28"/>
          <w:vertAlign w:val="subscript"/>
          <w:lang w:val="en-US"/>
        </w:rPr>
        <w:t>-1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i</w:t>
      </w:r>
      <w:r w:rsidRPr="00EF03D2">
        <w:rPr>
          <w:sz w:val="28"/>
          <w:szCs w:val="28"/>
          <w:vertAlign w:val="subscript"/>
          <w:lang w:val="en-US"/>
        </w:rPr>
        <w:t>-1</w:t>
      </w:r>
      <w:r w:rsidRPr="00EF03D2">
        <w:rPr>
          <w:sz w:val="28"/>
          <w:szCs w:val="28"/>
          <w:lang w:val="en-US"/>
        </w:rPr>
        <w:t>/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perscript"/>
          <w:lang w:val="en-US"/>
        </w:rPr>
        <w:t>tn</w:t>
      </w:r>
      <w:r w:rsidRPr="00EF03D2">
        <w:rPr>
          <w:sz w:val="28"/>
          <w:szCs w:val="28"/>
          <w:vertAlign w:val="superscript"/>
          <w:lang w:val="en-US"/>
        </w:rPr>
        <w:t>,</w:t>
      </w:r>
      <w:r>
        <w:rPr>
          <w:sz w:val="28"/>
          <w:szCs w:val="28"/>
          <w:vertAlign w:val="superscript"/>
          <w:lang w:val="en-US"/>
        </w:rPr>
        <w:t>tn</w:t>
      </w:r>
      <w:r w:rsidRPr="00EF03D2">
        <w:rPr>
          <w:sz w:val="28"/>
          <w:szCs w:val="28"/>
          <w:vertAlign w:val="superscript"/>
          <w:lang w:val="en-US"/>
        </w:rPr>
        <w:t>+1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perscript"/>
          <w:lang w:val="en-US"/>
        </w:rPr>
        <w:t>tn</w:t>
      </w:r>
      <w:r w:rsidRPr="00EF03D2">
        <w:rPr>
          <w:sz w:val="28"/>
          <w:szCs w:val="28"/>
          <w:vertAlign w:val="superscript"/>
          <w:lang w:val="en-US"/>
        </w:rPr>
        <w:t>,</w:t>
      </w:r>
      <w:r>
        <w:rPr>
          <w:sz w:val="28"/>
          <w:szCs w:val="28"/>
          <w:vertAlign w:val="superscript"/>
          <w:lang w:val="en-US"/>
        </w:rPr>
        <w:t>tn</w:t>
      </w:r>
      <w:r w:rsidRPr="00EF03D2">
        <w:rPr>
          <w:sz w:val="28"/>
          <w:szCs w:val="28"/>
          <w:vertAlign w:val="superscript"/>
          <w:lang w:val="en-US"/>
        </w:rPr>
        <w:t>+1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</w:rPr>
        <w:sym w:font="Symbol" w:char="F0D7"/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  <w:lang w:val="en-US"/>
        </w:rPr>
        <w:t xml:space="preserve">.  </w:t>
      </w:r>
      <w:r w:rsidRPr="00EF03D2">
        <w:rPr>
          <w:sz w:val="28"/>
          <w:szCs w:val="28"/>
          <w:lang w:val="en-US"/>
        </w:rPr>
        <w:t xml:space="preserve">              </w:t>
      </w:r>
      <w:r>
        <w:rPr>
          <w:szCs w:val="28"/>
        </w:rPr>
        <w:t>(П4.8)</w:t>
      </w:r>
    </w:p>
    <w:p w:rsidR="0046443B" w:rsidRDefault="0046443B" w:rsidP="004644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Формулы (П4.4) - (П4.8) полностью описывают состояние людского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тока на элементарных участках и их переходы в последовательные моменты времени. Совокупность значений расчетного времени эвакуации, полученных при различных значениях V</w:t>
      </w:r>
      <w:r>
        <w:rPr>
          <w:sz w:val="28"/>
          <w:szCs w:val="28"/>
          <w:vertAlign w:val="subscript"/>
        </w:rPr>
        <w:t>0,</w:t>
      </w:r>
      <w:r>
        <w:rPr>
          <w:sz w:val="28"/>
          <w:szCs w:val="28"/>
          <w:vertAlign w:val="subscript"/>
          <w:lang w:val="en-US"/>
        </w:rPr>
        <w:t>k</w:t>
      </w:r>
      <w:r>
        <w:rPr>
          <w:sz w:val="28"/>
          <w:szCs w:val="28"/>
        </w:rPr>
        <w:t>, формирует эмпирическое распределение вер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ятностей значений Σt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>. По этому распределению следует рассчитывать 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времени завершения эвакуации,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ответствующее вероятности Р(t</w:t>
      </w:r>
      <w:r>
        <w:rPr>
          <w:sz w:val="28"/>
          <w:szCs w:val="28"/>
          <w:vertAlign w:val="subscript"/>
        </w:rPr>
        <w:t>р.эв</w:t>
      </w:r>
      <w:r>
        <w:rPr>
          <w:sz w:val="28"/>
          <w:szCs w:val="28"/>
        </w:rPr>
        <w:t>) = 0,999.</w:t>
      </w:r>
    </w:p>
    <w:p w:rsidR="0046443B" w:rsidRDefault="0046443B" w:rsidP="0046443B">
      <w:pPr>
        <w:pStyle w:val="af6"/>
        <w:tabs>
          <w:tab w:val="clear" w:pos="4677"/>
          <w:tab w:val="clear" w:pos="9355"/>
        </w:tabs>
        <w:rPr>
          <w:sz w:val="28"/>
          <w:szCs w:val="28"/>
        </w:rPr>
      </w:pPr>
    </w:p>
    <w:p w:rsidR="0046443B" w:rsidRDefault="0046443B" w:rsidP="0046443B">
      <w:pPr>
        <w:ind w:left="6100"/>
        <w:jc w:val="center"/>
        <w:rPr>
          <w:sz w:val="28"/>
          <w:szCs w:val="28"/>
        </w:rPr>
      </w:pPr>
      <w:r>
        <w:rPr>
          <w:sz w:val="28"/>
        </w:rPr>
        <w:br w:type="page"/>
      </w:r>
      <w:r>
        <w:rPr>
          <w:sz w:val="28"/>
          <w:szCs w:val="28"/>
        </w:rPr>
        <w:lastRenderedPageBreak/>
        <w:t>Приложение № 5</w:t>
      </w:r>
    </w:p>
    <w:p w:rsidR="0046443B" w:rsidRDefault="0046443B" w:rsidP="0046443B">
      <w:pPr>
        <w:pStyle w:val="ad"/>
        <w:ind w:left="5954"/>
        <w:jc w:val="center"/>
        <w:rPr>
          <w:sz w:val="28"/>
          <w:szCs w:val="28"/>
        </w:rPr>
      </w:pPr>
      <w:r>
        <w:rPr>
          <w:sz w:val="28"/>
          <w:szCs w:val="28"/>
        </w:rPr>
        <w:t>к пунктам 10, 11 Метод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ки</w:t>
      </w:r>
    </w:p>
    <w:p w:rsidR="0046443B" w:rsidRDefault="0046443B" w:rsidP="0046443B">
      <w:pPr>
        <w:pStyle w:val="ad"/>
        <w:spacing w:before="120" w:after="0"/>
        <w:ind w:firstLine="709"/>
        <w:jc w:val="right"/>
        <w:rPr>
          <w:bCs/>
        </w:rPr>
      </w:pPr>
    </w:p>
    <w:p w:rsidR="0046443B" w:rsidRDefault="0046443B" w:rsidP="0046443B">
      <w:pPr>
        <w:pStyle w:val="2"/>
      </w:pPr>
      <w:r>
        <w:t>Данные для определения расчетного времени эвакуации</w:t>
      </w:r>
    </w:p>
    <w:p w:rsidR="0046443B" w:rsidRDefault="0046443B" w:rsidP="0046443B">
      <w:pPr>
        <w:pStyle w:val="ad"/>
        <w:spacing w:before="120" w:after="0"/>
        <w:ind w:firstLine="709"/>
        <w:rPr>
          <w:b/>
          <w:bCs/>
        </w:rPr>
      </w:pPr>
    </w:p>
    <w:p w:rsidR="0046443B" w:rsidRDefault="0046443B" w:rsidP="0046443B">
      <w:pPr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1. Значение времени начала эвакуации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нэ</w:t>
      </w:r>
      <w:r>
        <w:rPr>
          <w:b/>
        </w:rPr>
        <w:t xml:space="preserve"> </w:t>
      </w:r>
      <w:r>
        <w:rPr>
          <w:sz w:val="28"/>
        </w:rPr>
        <w:t xml:space="preserve">для помещения очага пожара следует принимать равным 0,5 мин. Для остальных помещений </w:t>
      </w:r>
      <w:r>
        <w:rPr>
          <w:sz w:val="28"/>
          <w:szCs w:val="28"/>
        </w:rPr>
        <w:t xml:space="preserve">значение времени начала эвакуации </w:t>
      </w:r>
      <w:r>
        <w:rPr>
          <w:sz w:val="28"/>
          <w:lang w:val="en-US"/>
        </w:rPr>
        <w:t>t</w:t>
      </w:r>
      <w:r>
        <w:rPr>
          <w:sz w:val="28"/>
          <w:vertAlign w:val="subscript"/>
        </w:rPr>
        <w:t>нэ</w:t>
      </w:r>
      <w:r>
        <w:rPr>
          <w:b/>
        </w:rPr>
        <w:t xml:space="preserve"> </w:t>
      </w:r>
      <w:r>
        <w:rPr>
          <w:sz w:val="28"/>
        </w:rPr>
        <w:t>следует определять по таблице П5.1.</w:t>
      </w:r>
    </w:p>
    <w:p w:rsidR="0046443B" w:rsidRDefault="0046443B" w:rsidP="0046443B">
      <w:pPr>
        <w:pStyle w:val="10"/>
        <w:spacing w:after="120"/>
        <w:rPr>
          <w:sz w:val="28"/>
        </w:rPr>
      </w:pPr>
      <w:r>
        <w:rPr>
          <w:sz w:val="28"/>
        </w:rPr>
        <w:t>Таблица П5.1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355"/>
        <w:gridCol w:w="1173"/>
        <w:gridCol w:w="1427"/>
        <w:gridCol w:w="2542"/>
      </w:tblGrid>
      <w:tr w:rsidR="0046443B" w:rsidTr="00395C87">
        <w:trPr>
          <w:cantSplit/>
          <w:trHeight w:val="27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43B" w:rsidRDefault="0046443B" w:rsidP="00395C87">
            <w:pPr>
              <w:jc w:val="both"/>
            </w:pPr>
            <w:r>
              <w:t>№ п/п</w:t>
            </w:r>
          </w:p>
        </w:tc>
        <w:tc>
          <w:tcPr>
            <w:tcW w:w="4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43B" w:rsidRDefault="0046443B" w:rsidP="00395C87">
            <w:pPr>
              <w:jc w:val="both"/>
            </w:pPr>
            <w:r>
              <w:t>Класс функциональной пожарной опа</w:t>
            </w:r>
            <w:r>
              <w:t>с</w:t>
            </w:r>
            <w:r>
              <w:t>ности зданий и характеристика конти</w:t>
            </w:r>
            <w:r>
              <w:t>н</w:t>
            </w:r>
            <w:r>
              <w:t>гента людей</w:t>
            </w:r>
          </w:p>
        </w:tc>
        <w:tc>
          <w:tcPr>
            <w:tcW w:w="5142" w:type="dxa"/>
            <w:gridSpan w:val="3"/>
          </w:tcPr>
          <w:p w:rsidR="0046443B" w:rsidRDefault="0046443B" w:rsidP="00395C87">
            <w:pPr>
              <w:jc w:val="center"/>
            </w:pPr>
            <w:r>
              <w:t>Значение времени начала эвакуации людей</w:t>
            </w:r>
            <w:r>
              <w:br/>
            </w:r>
            <w:r>
              <w:rPr>
                <w:lang w:val="en-US"/>
              </w:rPr>
              <w:t>t</w:t>
            </w:r>
            <w:r>
              <w:rPr>
                <w:vertAlign w:val="subscript"/>
              </w:rPr>
              <w:t>нэ</w:t>
            </w:r>
            <w:r>
              <w:t xml:space="preserve">, мин </w:t>
            </w:r>
          </w:p>
        </w:tc>
      </w:tr>
      <w:tr w:rsidR="0046443B" w:rsidTr="00395C87">
        <w:trPr>
          <w:cantSplit/>
          <w:trHeight w:val="27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/>
        </w:tc>
        <w:tc>
          <w:tcPr>
            <w:tcW w:w="4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/>
        </w:tc>
        <w:tc>
          <w:tcPr>
            <w:tcW w:w="2600" w:type="dxa"/>
            <w:gridSpan w:val="2"/>
          </w:tcPr>
          <w:p w:rsidR="0046443B" w:rsidRDefault="0046443B" w:rsidP="00395C87">
            <w:pPr>
              <w:jc w:val="center"/>
            </w:pPr>
            <w:r>
              <w:t>Здания, оборудова</w:t>
            </w:r>
            <w:r>
              <w:t>н</w:t>
            </w:r>
            <w:r>
              <w:t>ные системой опов</w:t>
            </w:r>
            <w:r>
              <w:t>е</w:t>
            </w:r>
            <w:r>
              <w:t>щения и управления эвакуацией людей</w:t>
            </w:r>
          </w:p>
        </w:tc>
        <w:tc>
          <w:tcPr>
            <w:tcW w:w="2542" w:type="dxa"/>
          </w:tcPr>
          <w:p w:rsidR="0046443B" w:rsidRDefault="0046443B" w:rsidP="00395C87">
            <w:pPr>
              <w:jc w:val="center"/>
            </w:pPr>
            <w:r>
              <w:t>Здания, не оборуд</w:t>
            </w:r>
            <w:r>
              <w:t>о</w:t>
            </w:r>
            <w:r>
              <w:t>ванные системой оп</w:t>
            </w:r>
            <w:r>
              <w:t>о</w:t>
            </w:r>
            <w:r>
              <w:t>вещения и управления эвакуацией людей</w:t>
            </w:r>
          </w:p>
        </w:tc>
      </w:tr>
      <w:tr w:rsidR="0046443B" w:rsidTr="00395C87">
        <w:trPr>
          <w:cantSplit/>
          <w:trHeight w:val="573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/>
        </w:tc>
        <w:tc>
          <w:tcPr>
            <w:tcW w:w="4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/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>
            <w:pPr>
              <w:spacing w:before="120"/>
              <w:jc w:val="center"/>
            </w:pPr>
            <w:r>
              <w:rPr>
                <w:lang w:val="en-US"/>
              </w:rPr>
              <w:t>I</w:t>
            </w:r>
            <w:r w:rsidRPr="005E6B5A">
              <w:t>-</w:t>
            </w:r>
            <w:r>
              <w:rPr>
                <w:lang w:val="en-US"/>
              </w:rPr>
              <w:t>II</w:t>
            </w:r>
            <w:r w:rsidRPr="005E6B5A">
              <w:t xml:space="preserve"> </w:t>
            </w:r>
            <w:r>
              <w:t>типа</w:t>
            </w:r>
            <w:r w:rsidRPr="005E6B5A">
              <w:t xml:space="preserve"> 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Pr="005E6B5A" w:rsidRDefault="0046443B" w:rsidP="00395C87">
            <w:pPr>
              <w:spacing w:before="120"/>
              <w:jc w:val="center"/>
            </w:pPr>
            <w:r>
              <w:rPr>
                <w:lang w:val="en-US"/>
              </w:rPr>
              <w:t>III</w:t>
            </w:r>
            <w:r>
              <w:t xml:space="preserve"> –</w:t>
            </w:r>
            <w:r>
              <w:rPr>
                <w:lang w:val="en-US"/>
              </w:rPr>
              <w:t>V</w:t>
            </w:r>
            <w:r>
              <w:t xml:space="preserve"> типа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43B" w:rsidRDefault="0046443B" w:rsidP="00395C87">
            <w:pPr>
              <w:spacing w:before="120"/>
              <w:jc w:val="both"/>
              <w:rPr>
                <w:bCs/>
                <w:lang w:val="el-GR"/>
              </w:rPr>
            </w:pPr>
          </w:p>
        </w:tc>
      </w:tr>
      <w:tr w:rsidR="0046443B" w:rsidTr="00395C87">
        <w:trPr>
          <w:trHeight w:val="11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43B" w:rsidRDefault="0046443B" w:rsidP="00395C87">
            <w:pPr>
              <w:jc w:val="center"/>
            </w:pPr>
            <w:r>
              <w:t>1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43B" w:rsidRDefault="0046443B" w:rsidP="00395C87">
            <w:pPr>
              <w:jc w:val="both"/>
            </w:pPr>
            <w:r>
              <w:rPr>
                <w:color w:val="000000"/>
                <w:szCs w:val="28"/>
              </w:rPr>
              <w:t>Здания детских дошкольных образов</w:t>
            </w:r>
            <w:r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>тельных учреждений, специализир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ванных домов престарелых и инвалидов (неквартирные), бол</w:t>
            </w:r>
            <w:r>
              <w:rPr>
                <w:color w:val="000000"/>
                <w:szCs w:val="28"/>
              </w:rPr>
              <w:t>ь</w:t>
            </w:r>
            <w:r>
              <w:rPr>
                <w:color w:val="000000"/>
                <w:szCs w:val="28"/>
              </w:rPr>
              <w:t>ницы, спальные корпуса образовательных учреждений интернатного типа и детских учрежд</w:t>
            </w:r>
            <w:r>
              <w:rPr>
                <w:color w:val="000000"/>
                <w:szCs w:val="28"/>
              </w:rPr>
              <w:t>е</w:t>
            </w:r>
            <w:r>
              <w:rPr>
                <w:color w:val="000000"/>
                <w:szCs w:val="28"/>
              </w:rPr>
              <w:t>ний; многоквартирные жилые дома; о</w:t>
            </w:r>
            <w:r>
              <w:rPr>
                <w:color w:val="000000"/>
                <w:szCs w:val="28"/>
              </w:rPr>
              <w:t>д</w:t>
            </w:r>
            <w:r>
              <w:rPr>
                <w:color w:val="000000"/>
                <w:szCs w:val="28"/>
              </w:rPr>
              <w:t>ноквартирные жилые дома, в том числе блокированные.</w:t>
            </w:r>
            <w:r>
              <w:t xml:space="preserve"> (Ф1.1, Ф1.3, Ф1.4) Л</w:t>
            </w:r>
            <w:r>
              <w:t>ю</w:t>
            </w:r>
            <w:r>
              <w:t>ди могут находиться в состоянии сна, но знакомы со структурой эвакуацио</w:t>
            </w:r>
            <w:r>
              <w:t>н</w:t>
            </w:r>
            <w:r>
              <w:t>ных путей и выходов.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>
            <w:pPr>
              <w:spacing w:before="120"/>
              <w:jc w:val="center"/>
            </w:pPr>
            <w:r>
              <w:t>6,0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>
            <w:pPr>
              <w:spacing w:before="120"/>
              <w:jc w:val="center"/>
            </w:pPr>
            <w:r>
              <w:t>4,0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>
            <w:pPr>
              <w:spacing w:before="120"/>
              <w:jc w:val="center"/>
            </w:pPr>
            <w:r>
              <w:t>9,0</w:t>
            </w:r>
          </w:p>
        </w:tc>
      </w:tr>
      <w:tr w:rsidR="0046443B" w:rsidTr="00395C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43B" w:rsidRDefault="0046443B" w:rsidP="00395C87">
            <w:pPr>
              <w:jc w:val="center"/>
            </w:pPr>
            <w:r>
              <w:t>2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43B" w:rsidRDefault="0046443B" w:rsidP="00395C87">
            <w:pPr>
              <w:jc w:val="both"/>
            </w:pPr>
            <w:r>
              <w:rPr>
                <w:color w:val="000000"/>
                <w:szCs w:val="28"/>
              </w:rPr>
              <w:t>Гостиницы, общежития, спальные ко</w:t>
            </w:r>
            <w:r>
              <w:rPr>
                <w:color w:val="000000"/>
                <w:szCs w:val="28"/>
              </w:rPr>
              <w:t>р</w:t>
            </w:r>
            <w:r>
              <w:rPr>
                <w:color w:val="000000"/>
                <w:szCs w:val="28"/>
              </w:rPr>
              <w:t>пуса санаториев и домов отдыха общ</w:t>
            </w:r>
            <w:r>
              <w:rPr>
                <w:color w:val="000000"/>
                <w:szCs w:val="28"/>
              </w:rPr>
              <w:t>е</w:t>
            </w:r>
            <w:r>
              <w:rPr>
                <w:color w:val="000000"/>
                <w:szCs w:val="28"/>
              </w:rPr>
              <w:t>го типа, кемпингов, мотелей и панси</w:t>
            </w:r>
            <w:r>
              <w:rPr>
                <w:color w:val="000000"/>
                <w:szCs w:val="28"/>
              </w:rPr>
              <w:t>о</w:t>
            </w:r>
            <w:r>
              <w:rPr>
                <w:color w:val="000000"/>
                <w:szCs w:val="28"/>
              </w:rPr>
              <w:t>натов</w:t>
            </w:r>
            <w:r>
              <w:t>. (Ф1.2) Жильцы могут находиться в состоянии сна и не достаточно знак</w:t>
            </w:r>
            <w:r>
              <w:t>о</w:t>
            </w:r>
            <w:r>
              <w:t>мы со структурой эвакуационных путей и выходов.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>
            <w:pPr>
              <w:spacing w:before="120"/>
              <w:jc w:val="center"/>
            </w:pPr>
            <w:r>
              <w:t>3,0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>
            <w:pPr>
              <w:spacing w:before="120"/>
              <w:jc w:val="center"/>
            </w:pPr>
            <w:r>
              <w:t>2,0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>
            <w:pPr>
              <w:spacing w:before="120"/>
              <w:jc w:val="center"/>
            </w:pPr>
            <w:r>
              <w:t>6,0</w:t>
            </w:r>
          </w:p>
        </w:tc>
      </w:tr>
      <w:tr w:rsidR="0046443B" w:rsidTr="00395C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43B" w:rsidRDefault="0046443B" w:rsidP="00395C87">
            <w:pPr>
              <w:jc w:val="center"/>
            </w:pPr>
            <w:r>
              <w:t>3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43B" w:rsidRDefault="0046443B" w:rsidP="00395C87">
            <w:pPr>
              <w:tabs>
                <w:tab w:val="left" w:pos="1883"/>
              </w:tabs>
              <w:jc w:val="both"/>
            </w:pPr>
            <w:r>
              <w:rPr>
                <w:color w:val="000000"/>
                <w:szCs w:val="28"/>
              </w:rPr>
              <w:t>Здания зрелищных и культурно-просветительных учреждений;</w:t>
            </w:r>
            <w:r>
              <w:t xml:space="preserve"> </w:t>
            </w:r>
            <w:r>
              <w:rPr>
                <w:color w:val="000000"/>
                <w:szCs w:val="28"/>
              </w:rPr>
              <w:t>здания организаций по обслуживанию насел</w:t>
            </w:r>
            <w:r>
              <w:rPr>
                <w:color w:val="000000"/>
                <w:szCs w:val="28"/>
              </w:rPr>
              <w:t>е</w:t>
            </w:r>
            <w:r>
              <w:rPr>
                <w:color w:val="000000"/>
                <w:szCs w:val="28"/>
              </w:rPr>
              <w:t>ния</w:t>
            </w:r>
            <w:r>
              <w:t xml:space="preserve"> (Ф2, Ф3). Посетители находятся в бодрствующем состоянии, но могут быть не знакомы со структурой эваку</w:t>
            </w:r>
            <w:r>
              <w:t>а</w:t>
            </w:r>
            <w:r>
              <w:lastRenderedPageBreak/>
              <w:t>ционных путей и выходов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>
            <w:pPr>
              <w:spacing w:before="120"/>
              <w:jc w:val="center"/>
            </w:pPr>
            <w:r>
              <w:lastRenderedPageBreak/>
              <w:t>3,0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>
            <w:pPr>
              <w:spacing w:before="120"/>
              <w:jc w:val="center"/>
            </w:pPr>
            <w:r>
              <w:t>1,0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>
            <w:pPr>
              <w:spacing w:before="120"/>
              <w:jc w:val="center"/>
            </w:pPr>
            <w:r>
              <w:t>6,0</w:t>
            </w:r>
          </w:p>
        </w:tc>
      </w:tr>
      <w:tr w:rsidR="0046443B" w:rsidTr="00395C8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43B" w:rsidRDefault="0046443B" w:rsidP="00395C87">
            <w:pPr>
              <w:jc w:val="center"/>
            </w:pPr>
            <w:r>
              <w:lastRenderedPageBreak/>
              <w:t>4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43B" w:rsidRDefault="0046443B" w:rsidP="00395C87">
            <w:pPr>
              <w:tabs>
                <w:tab w:val="left" w:pos="1883"/>
              </w:tabs>
              <w:jc w:val="both"/>
            </w:pPr>
            <w:r>
              <w:rPr>
                <w:color w:val="000000"/>
                <w:szCs w:val="28"/>
              </w:rPr>
              <w:t>Здания научных и образовательных учреждений, научных и проектных о</w:t>
            </w:r>
            <w:r>
              <w:rPr>
                <w:color w:val="000000"/>
                <w:szCs w:val="28"/>
              </w:rPr>
              <w:t>р</w:t>
            </w:r>
            <w:r>
              <w:rPr>
                <w:color w:val="000000"/>
                <w:szCs w:val="28"/>
              </w:rPr>
              <w:t>ганизаций, органов управления учр</w:t>
            </w:r>
            <w:r>
              <w:rPr>
                <w:color w:val="000000"/>
                <w:szCs w:val="28"/>
              </w:rPr>
              <w:t>е</w:t>
            </w:r>
            <w:r>
              <w:rPr>
                <w:color w:val="000000"/>
                <w:szCs w:val="28"/>
              </w:rPr>
              <w:t>ждений</w:t>
            </w:r>
            <w:r>
              <w:t xml:space="preserve"> (Ф4). Посетители находятся в бодрствующем состоянии и хорошо знакомы со структурой эвакуационных путей и выходов.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>
            <w:pPr>
              <w:spacing w:before="120"/>
              <w:jc w:val="center"/>
            </w:pPr>
            <w:r>
              <w:t>3,0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>
            <w:pPr>
              <w:spacing w:before="120"/>
              <w:jc w:val="center"/>
            </w:pPr>
            <w:r>
              <w:t>1,5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43B" w:rsidRDefault="0046443B" w:rsidP="00395C87">
            <w:pPr>
              <w:spacing w:before="120"/>
              <w:jc w:val="center"/>
            </w:pPr>
            <w:r>
              <w:t>6,0</w:t>
            </w:r>
          </w:p>
        </w:tc>
      </w:tr>
    </w:tbl>
    <w:p w:rsidR="0046443B" w:rsidRDefault="0046443B" w:rsidP="0046443B">
      <w:pPr>
        <w:spacing w:before="120" w:line="360" w:lineRule="auto"/>
        <w:ind w:firstLine="539"/>
        <w:jc w:val="both"/>
        <w:rPr>
          <w:sz w:val="28"/>
        </w:rPr>
      </w:pPr>
    </w:p>
    <w:p w:rsidR="0046443B" w:rsidRDefault="0046443B" w:rsidP="0046443B">
      <w:pPr>
        <w:ind w:firstLine="709"/>
        <w:jc w:val="both"/>
        <w:rPr>
          <w:sz w:val="28"/>
        </w:rPr>
      </w:pPr>
      <w:r>
        <w:rPr>
          <w:sz w:val="28"/>
        </w:rPr>
        <w:t>2. Принципы составления расчетной схемы эвакуации.</w:t>
      </w:r>
    </w:p>
    <w:p w:rsidR="0046443B" w:rsidRDefault="0046443B" w:rsidP="0046443B">
      <w:pPr>
        <w:ind w:firstLine="709"/>
        <w:jc w:val="both"/>
        <w:rPr>
          <w:sz w:val="28"/>
        </w:rPr>
      </w:pPr>
      <w:r>
        <w:rPr>
          <w:sz w:val="28"/>
        </w:rPr>
        <w:t>Расчетная схема эвакуации представляет собой отдельно выполне</w:t>
      </w:r>
      <w:r>
        <w:rPr>
          <w:sz w:val="28"/>
        </w:rPr>
        <w:t>н</w:t>
      </w:r>
      <w:r>
        <w:rPr>
          <w:sz w:val="28"/>
        </w:rPr>
        <w:t>ную, или возможно нанесенную на план здания схему, на которой отр</w:t>
      </w:r>
      <w:r>
        <w:rPr>
          <w:sz w:val="28"/>
        </w:rPr>
        <w:t>а</w:t>
      </w:r>
      <w:r>
        <w:rPr>
          <w:sz w:val="28"/>
        </w:rPr>
        <w:t>жены:</w:t>
      </w:r>
    </w:p>
    <w:p w:rsidR="0046443B" w:rsidRDefault="0046443B" w:rsidP="0046443B">
      <w:pPr>
        <w:ind w:firstLine="709"/>
        <w:jc w:val="both"/>
        <w:rPr>
          <w:sz w:val="28"/>
        </w:rPr>
      </w:pPr>
      <w:r>
        <w:rPr>
          <w:sz w:val="28"/>
        </w:rPr>
        <w:t>количество людей на начальных участках – источниках (проходы ме</w:t>
      </w:r>
      <w:r>
        <w:rPr>
          <w:sz w:val="28"/>
        </w:rPr>
        <w:t>ж</w:t>
      </w:r>
      <w:r>
        <w:rPr>
          <w:sz w:val="28"/>
        </w:rPr>
        <w:t>ду рабочими местами, оборудованием, рядами кресел и т. п.);</w:t>
      </w:r>
    </w:p>
    <w:p w:rsidR="0046443B" w:rsidRDefault="0046443B" w:rsidP="004644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направление их движения (маршруты); </w:t>
      </w:r>
    </w:p>
    <w:p w:rsidR="0046443B" w:rsidRDefault="0046443B" w:rsidP="0046443B">
      <w:pPr>
        <w:pStyle w:val="14"/>
        <w:keepNext w:val="0"/>
        <w:widowControl/>
        <w:spacing w:before="0" w:after="0" w:line="240" w:lineRule="auto"/>
        <w:outlineLvl w:val="9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 xml:space="preserve">геометрические параметры участков пути (длина, ширина) и виды участков пути. </w:t>
      </w:r>
    </w:p>
    <w:p w:rsidR="0046443B" w:rsidRDefault="0046443B" w:rsidP="004644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Расчетная схема эвакуации должна учитывать ситуацию, при которой хотя бы один человек находится в наиболее удаленной от выхода из здания, сооружения или строения точке.</w:t>
      </w:r>
    </w:p>
    <w:p w:rsidR="0046443B" w:rsidRDefault="0046443B" w:rsidP="004644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расчетной схеме учитываются только те пути движения людей,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рые отвечают требованиям, предъявляемым к путям эвакуации. </w:t>
      </w:r>
    </w:p>
    <w:p w:rsidR="0046443B" w:rsidRDefault="0046443B" w:rsidP="0046443B">
      <w:pPr>
        <w:pStyle w:val="14"/>
        <w:keepNext w:val="0"/>
        <w:widowControl/>
        <w:spacing w:before="0" w:after="0" w:line="240" w:lineRule="auto"/>
        <w:outlineLvl w:val="9"/>
        <w:rPr>
          <w:rFonts w:cs="Times New Roman"/>
          <w:bCs w:val="0"/>
          <w:szCs w:val="28"/>
        </w:rPr>
      </w:pPr>
      <w:r>
        <w:rPr>
          <w:rFonts w:cs="Times New Roman"/>
          <w:bCs w:val="0"/>
          <w:szCs w:val="28"/>
        </w:rPr>
        <w:t>Рассмотрев количество людей на начальных участках пути, следует определить направление их движения. Установлены следующие наблюда</w:t>
      </w:r>
      <w:r>
        <w:rPr>
          <w:rFonts w:cs="Times New Roman"/>
          <w:bCs w:val="0"/>
          <w:szCs w:val="28"/>
        </w:rPr>
        <w:t>е</w:t>
      </w:r>
      <w:r>
        <w:rPr>
          <w:rFonts w:cs="Times New Roman"/>
          <w:bCs w:val="0"/>
          <w:szCs w:val="28"/>
        </w:rPr>
        <w:t>мые правила выбора людьми направления (маршрута) движения при эваку</w:t>
      </w:r>
      <w:r>
        <w:rPr>
          <w:rFonts w:cs="Times New Roman"/>
          <w:bCs w:val="0"/>
          <w:szCs w:val="28"/>
        </w:rPr>
        <w:t>а</w:t>
      </w:r>
      <w:r>
        <w:rPr>
          <w:rFonts w:cs="Times New Roman"/>
          <w:bCs w:val="0"/>
          <w:szCs w:val="28"/>
        </w:rPr>
        <w:t>ции:</w:t>
      </w:r>
    </w:p>
    <w:p w:rsidR="0046443B" w:rsidRDefault="0046443B" w:rsidP="0046443B">
      <w:pPr>
        <w:ind w:firstLine="697"/>
        <w:jc w:val="both"/>
        <w:rPr>
          <w:sz w:val="28"/>
          <w:szCs w:val="28"/>
        </w:rPr>
      </w:pPr>
      <w:r>
        <w:rPr>
          <w:sz w:val="28"/>
          <w:szCs w:val="28"/>
        </w:rPr>
        <w:t>а) движение по тому пути, которым люди попали в здание;</w:t>
      </w:r>
    </w:p>
    <w:p w:rsidR="0046443B" w:rsidRDefault="0046443B" w:rsidP="0046443B">
      <w:pPr>
        <w:ind w:firstLine="6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исключение путей движения, проходящих рядом с зоной горения, хотя люди могут эвакуироваться через задымленные коридоры; </w:t>
      </w:r>
    </w:p>
    <w:p w:rsidR="0046443B" w:rsidRDefault="0046443B" w:rsidP="0046443B">
      <w:pPr>
        <w:ind w:firstLine="697"/>
        <w:jc w:val="both"/>
        <w:rPr>
          <w:sz w:val="28"/>
          <w:szCs w:val="28"/>
        </w:rPr>
      </w:pPr>
      <w:r>
        <w:rPr>
          <w:sz w:val="28"/>
          <w:szCs w:val="28"/>
        </w:rPr>
        <w:t>в) влияние персонала. В общественных зданиях, как правило, посетит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 при пожаре следуют указаниям персонала, даже если эти указания не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ответствуют оптимальным; </w:t>
      </w:r>
    </w:p>
    <w:p w:rsidR="0046443B" w:rsidRDefault="0046443B" w:rsidP="0046443B">
      <w:pPr>
        <w:ind w:firstLine="697"/>
        <w:jc w:val="both"/>
        <w:rPr>
          <w:sz w:val="28"/>
          <w:szCs w:val="28"/>
        </w:rPr>
      </w:pPr>
      <w:r>
        <w:rPr>
          <w:sz w:val="28"/>
          <w:szCs w:val="28"/>
        </w:rPr>
        <w:t>г) при эвакуации с первого этажа – движение к открытому выходу наружу из здания;</w:t>
      </w:r>
    </w:p>
    <w:p w:rsidR="0046443B" w:rsidRDefault="0046443B" w:rsidP="0046443B">
      <w:pPr>
        <w:ind w:firstLine="6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сложная логистическая зависимость, описывающая выбор выхода с этажа зрительного зала (рис. П5.5); </w:t>
      </w:r>
    </w:p>
    <w:p w:rsidR="0046443B" w:rsidRDefault="0046443B" w:rsidP="0046443B">
      <w:pPr>
        <w:ind w:firstLine="697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е) при прочих равных условиях – движение к ближайшему вых</w:t>
      </w:r>
      <w:r>
        <w:rPr>
          <w:spacing w:val="-2"/>
          <w:sz w:val="28"/>
          <w:szCs w:val="28"/>
        </w:rPr>
        <w:t>о</w:t>
      </w:r>
      <w:r>
        <w:rPr>
          <w:spacing w:val="-2"/>
          <w:sz w:val="28"/>
          <w:szCs w:val="28"/>
        </w:rPr>
        <w:t xml:space="preserve">ду. </w:t>
      </w:r>
    </w:p>
    <w:p w:rsidR="0046443B" w:rsidRDefault="0046443B" w:rsidP="004644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имеющиеся данные показывают, что фактором выбора направления может быть место парковки личного автомобиля, место встречи чл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нов семьи и т. п. </w:t>
      </w:r>
      <w:r>
        <w:rPr>
          <w:color w:val="000000"/>
          <w:spacing w:val="-2"/>
          <w:sz w:val="28"/>
          <w:szCs w:val="28"/>
        </w:rPr>
        <w:t>Определение ширины пути вызывает затруднение только при выходе людей на участок «неограниченной» ширины, например в вест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бюль.</w:t>
      </w:r>
      <w:r>
        <w:rPr>
          <w:bCs/>
          <w:spacing w:val="-2"/>
          <w:sz w:val="28"/>
          <w:szCs w:val="28"/>
        </w:rPr>
        <w:t xml:space="preserve"> В таком случае ш</w:t>
      </w:r>
      <w:r>
        <w:rPr>
          <w:spacing w:val="-2"/>
          <w:sz w:val="28"/>
          <w:szCs w:val="28"/>
        </w:rPr>
        <w:t>ирина п</w:t>
      </w:r>
      <w:r>
        <w:rPr>
          <w:spacing w:val="-2"/>
          <w:sz w:val="28"/>
          <w:szCs w:val="28"/>
        </w:rPr>
        <w:t>о</w:t>
      </w:r>
      <w:r>
        <w:rPr>
          <w:spacing w:val="-2"/>
          <w:sz w:val="28"/>
          <w:szCs w:val="28"/>
        </w:rPr>
        <w:t>тока (</w:t>
      </w:r>
      <w:r>
        <w:rPr>
          <w:i/>
          <w:iCs/>
          <w:spacing w:val="-2"/>
          <w:sz w:val="28"/>
          <w:szCs w:val="28"/>
        </w:rPr>
        <w:t>b</w:t>
      </w:r>
      <w:r>
        <w:rPr>
          <w:spacing w:val="-2"/>
          <w:sz w:val="28"/>
          <w:szCs w:val="28"/>
        </w:rPr>
        <w:t>) зависит от количества людей (</w:t>
      </w:r>
      <w:r w:rsidRPr="003B753F">
        <w:rPr>
          <w:spacing w:val="-2"/>
          <w:sz w:val="28"/>
          <w:szCs w:val="28"/>
        </w:rPr>
        <w:t>N</w:t>
      </w:r>
      <w:r>
        <w:rPr>
          <w:spacing w:val="-2"/>
          <w:sz w:val="28"/>
          <w:szCs w:val="28"/>
        </w:rPr>
        <w:t xml:space="preserve">) и </w:t>
      </w:r>
      <w:r>
        <w:rPr>
          <w:spacing w:val="-2"/>
          <w:sz w:val="28"/>
          <w:szCs w:val="28"/>
        </w:rPr>
        <w:lastRenderedPageBreak/>
        <w:t>длины (</w:t>
      </w:r>
      <w:r>
        <w:rPr>
          <w:i/>
          <w:iCs/>
          <w:spacing w:val="-2"/>
          <w:sz w:val="28"/>
          <w:szCs w:val="28"/>
        </w:rPr>
        <w:t>l</w:t>
      </w:r>
      <w:r>
        <w:rPr>
          <w:spacing w:val="-2"/>
          <w:sz w:val="28"/>
          <w:szCs w:val="28"/>
        </w:rPr>
        <w:t xml:space="preserve">) участка: </w:t>
      </w:r>
      <w:r w:rsidRPr="003B753F">
        <w:rPr>
          <w:i/>
          <w:iCs/>
          <w:spacing w:val="-2"/>
          <w:sz w:val="28"/>
          <w:szCs w:val="28"/>
        </w:rPr>
        <w:t>b</w:t>
      </w:r>
      <w:r>
        <w:rPr>
          <w:spacing w:val="-2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 м"/>
        </w:smartTagPr>
        <w:r>
          <w:rPr>
            <w:spacing w:val="-2"/>
            <w:sz w:val="28"/>
            <w:szCs w:val="28"/>
          </w:rPr>
          <w:t>4 м</w:t>
        </w:r>
      </w:smartTag>
      <w:r>
        <w:rPr>
          <w:spacing w:val="-2"/>
          <w:sz w:val="28"/>
          <w:szCs w:val="28"/>
        </w:rPr>
        <w:t xml:space="preserve"> при </w:t>
      </w:r>
      <w:r w:rsidRPr="003B753F">
        <w:rPr>
          <w:i/>
          <w:spacing w:val="-2"/>
          <w:sz w:val="28"/>
          <w:szCs w:val="28"/>
        </w:rPr>
        <w:t>N</w:t>
      </w:r>
      <w:r w:rsidRPr="003B753F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&lt; 100 </w:t>
      </w:r>
      <w:r>
        <w:rPr>
          <w:sz w:val="28"/>
          <w:szCs w:val="28"/>
        </w:rPr>
        <w:t xml:space="preserve">чел. и </w:t>
      </w:r>
      <w:r w:rsidRPr="003B753F">
        <w:rPr>
          <w:i/>
          <w:iCs/>
          <w:sz w:val="28"/>
          <w:szCs w:val="28"/>
        </w:rPr>
        <w:t>l</w:t>
      </w:r>
      <w:r>
        <w:rPr>
          <w:i/>
          <w:iCs/>
          <w:sz w:val="28"/>
          <w:szCs w:val="28"/>
        </w:rPr>
        <w:t xml:space="preserve"> ≤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6 м"/>
        </w:smartTagPr>
        <w:r>
          <w:rPr>
            <w:sz w:val="28"/>
            <w:szCs w:val="28"/>
          </w:rPr>
          <w:t>6 м</w:t>
        </w:r>
      </w:smartTag>
      <w:r>
        <w:rPr>
          <w:sz w:val="28"/>
          <w:szCs w:val="28"/>
        </w:rPr>
        <w:t xml:space="preserve">; </w:t>
      </w:r>
      <w:r w:rsidRPr="003B753F">
        <w:rPr>
          <w:i/>
          <w:iCs/>
          <w:sz w:val="28"/>
          <w:szCs w:val="28"/>
        </w:rPr>
        <w:t>b</w:t>
      </w:r>
      <w:r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 м"/>
        </w:smartTagPr>
        <w:r>
          <w:rPr>
            <w:sz w:val="28"/>
            <w:szCs w:val="28"/>
          </w:rPr>
          <w:t>6 м</w:t>
        </w:r>
      </w:smartTag>
      <w:r>
        <w:rPr>
          <w:sz w:val="28"/>
          <w:szCs w:val="28"/>
        </w:rPr>
        <w:t xml:space="preserve"> – в остальных случаях. </w:t>
      </w:r>
    </w:p>
    <w:p w:rsidR="0046443B" w:rsidRDefault="0046443B" w:rsidP="0046443B">
      <w:pPr>
        <w:widowControl w:val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>
        <w:rPr>
          <w:bCs/>
          <w:sz w:val="28"/>
          <w:szCs w:val="28"/>
        </w:rPr>
        <w:t xml:space="preserve">огласно данным натурных наблюдений установлено, </w:t>
      </w:r>
      <w:r>
        <w:rPr>
          <w:color w:val="000000"/>
          <w:sz w:val="28"/>
          <w:szCs w:val="28"/>
        </w:rPr>
        <w:t>что повороты пути не влияют на 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раметры движения людского потока. </w:t>
      </w:r>
    </w:p>
    <w:p w:rsidR="0046443B" w:rsidRDefault="00DD5601" w:rsidP="0046443B">
      <w:pPr>
        <w:widowControl w:val="0"/>
        <w:ind w:firstLine="7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5537835</wp:posOffset>
                </wp:positionH>
                <wp:positionV relativeFrom="paragraph">
                  <wp:posOffset>1884045</wp:posOffset>
                </wp:positionV>
                <wp:extent cx="129540" cy="198755"/>
                <wp:effectExtent l="0" t="0" r="0" b="0"/>
                <wp:wrapNone/>
                <wp:docPr id="1150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227" type="#_x0000_t202" style="position:absolute;left:0;text-align:left;margin-left:436.05pt;margin-top:148.35pt;width:10.2pt;height:15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" stroked="f">
                <v:textbox inset="0,0,0,0">
                  <w:txbxContent>
                    <w:p w:rsidR="0046443B" w:rsidRDefault="0046443B" w:rsidP="0046443B">
                      <w:pPr>
                        <w:jc w:val="center"/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46443B">
        <w:rPr>
          <w:color w:val="000000"/>
          <w:sz w:val="28"/>
          <w:szCs w:val="28"/>
        </w:rPr>
        <w:t>Определение длины (вдоль оси пути) отл</w:t>
      </w:r>
      <w:r w:rsidR="0046443B">
        <w:rPr>
          <w:color w:val="000000"/>
          <w:sz w:val="28"/>
          <w:szCs w:val="28"/>
        </w:rPr>
        <w:t>и</w:t>
      </w:r>
      <w:r w:rsidR="0046443B">
        <w:rPr>
          <w:color w:val="000000"/>
          <w:sz w:val="28"/>
          <w:szCs w:val="28"/>
        </w:rPr>
        <w:t>чается для горизонтальных и наклонных путей. К наклонным путям относятся лестницы и пандусы. Св</w:t>
      </w:r>
      <w:r w:rsidR="0046443B">
        <w:rPr>
          <w:color w:val="000000"/>
          <w:sz w:val="28"/>
          <w:szCs w:val="28"/>
        </w:rPr>
        <w:t>о</w:t>
      </w:r>
      <w:r w:rsidR="0046443B">
        <w:rPr>
          <w:color w:val="000000"/>
          <w:sz w:val="28"/>
          <w:szCs w:val="28"/>
        </w:rPr>
        <w:t xml:space="preserve">бодная ширина </w:t>
      </w:r>
      <w:r w:rsidR="0046443B">
        <w:rPr>
          <w:i/>
          <w:iCs/>
          <w:color w:val="000000"/>
          <w:sz w:val="28"/>
          <w:szCs w:val="28"/>
        </w:rPr>
        <w:t xml:space="preserve">b </w:t>
      </w:r>
      <w:r w:rsidR="0046443B">
        <w:rPr>
          <w:color w:val="000000"/>
          <w:sz w:val="28"/>
          <w:szCs w:val="28"/>
        </w:rPr>
        <w:t>наклонного пути, например, лестничного марша, приним</w:t>
      </w:r>
      <w:r w:rsidR="0046443B">
        <w:rPr>
          <w:color w:val="000000"/>
          <w:sz w:val="28"/>
          <w:szCs w:val="28"/>
        </w:rPr>
        <w:t>а</w:t>
      </w:r>
      <w:r w:rsidR="0046443B">
        <w:rPr>
          <w:color w:val="000000"/>
          <w:sz w:val="28"/>
          <w:szCs w:val="28"/>
        </w:rPr>
        <w:t xml:space="preserve">ется в свету: от перил до стены. Длина наклонного пути </w:t>
      </w:r>
      <w:r w:rsidR="0046443B" w:rsidRPr="003B753F">
        <w:rPr>
          <w:iCs/>
          <w:color w:val="000000"/>
          <w:sz w:val="28"/>
          <w:szCs w:val="28"/>
        </w:rPr>
        <w:t>L</w:t>
      </w:r>
      <w:r w:rsidR="0046443B">
        <w:rPr>
          <w:i/>
          <w:iCs/>
          <w:color w:val="000000"/>
          <w:sz w:val="28"/>
          <w:szCs w:val="28"/>
        </w:rPr>
        <w:t xml:space="preserve"> </w:t>
      </w:r>
      <w:r w:rsidR="0046443B">
        <w:rPr>
          <w:color w:val="000000"/>
          <w:sz w:val="28"/>
          <w:szCs w:val="28"/>
        </w:rPr>
        <w:t>(рис. П5.1) прин</w:t>
      </w:r>
      <w:r w:rsidR="0046443B">
        <w:rPr>
          <w:color w:val="000000"/>
          <w:sz w:val="28"/>
          <w:szCs w:val="28"/>
        </w:rPr>
        <w:t>и</w:t>
      </w:r>
      <w:r w:rsidR="0046443B">
        <w:rPr>
          <w:color w:val="000000"/>
          <w:sz w:val="28"/>
          <w:szCs w:val="28"/>
        </w:rPr>
        <w:t>мается по истинному его значению. Эта</w:t>
      </w:r>
      <w:r w:rsidR="0046443B">
        <w:rPr>
          <w:color w:val="000000"/>
          <w:sz w:val="28"/>
          <w:szCs w:val="28"/>
        </w:rPr>
        <w:t>ж</w:t>
      </w:r>
      <w:r w:rsidR="0046443B">
        <w:rPr>
          <w:color w:val="000000"/>
          <w:sz w:val="28"/>
          <w:szCs w:val="28"/>
        </w:rPr>
        <w:t>ные и междуэтажные площадки в целях упрощения и облегчения вычислений, уч</w:t>
      </w:r>
      <w:r w:rsidR="0046443B">
        <w:rPr>
          <w:color w:val="000000"/>
          <w:sz w:val="28"/>
          <w:szCs w:val="28"/>
        </w:rPr>
        <w:t>и</w:t>
      </w:r>
      <w:r w:rsidR="0046443B">
        <w:rPr>
          <w:color w:val="000000"/>
          <w:sz w:val="28"/>
          <w:szCs w:val="28"/>
        </w:rPr>
        <w:t>тывая их небольшие размеры и меньшую сложность движения по ним в сравнении с лестничными марш</w:t>
      </w:r>
      <w:r w:rsidR="0046443B">
        <w:rPr>
          <w:color w:val="000000"/>
          <w:sz w:val="28"/>
          <w:szCs w:val="28"/>
        </w:rPr>
        <w:t>а</w:t>
      </w:r>
      <w:r w:rsidR="0046443B">
        <w:rPr>
          <w:color w:val="000000"/>
          <w:sz w:val="28"/>
          <w:szCs w:val="28"/>
        </w:rPr>
        <w:t>ми, допускается отнести к наклонным путям. Тогда средняя длина наклонн</w:t>
      </w:r>
      <w:r w:rsidR="0046443B">
        <w:rPr>
          <w:color w:val="000000"/>
          <w:sz w:val="28"/>
          <w:szCs w:val="28"/>
        </w:rPr>
        <w:t>о</w:t>
      </w:r>
      <w:r w:rsidR="0046443B">
        <w:rPr>
          <w:color w:val="000000"/>
          <w:sz w:val="28"/>
          <w:szCs w:val="28"/>
        </w:rPr>
        <w:t>го пути в пределах одного этажа, с уч</w:t>
      </w:r>
      <w:r w:rsidR="0046443B">
        <w:rPr>
          <w:color w:val="000000"/>
          <w:sz w:val="28"/>
          <w:szCs w:val="28"/>
        </w:rPr>
        <w:t>е</w:t>
      </w:r>
      <w:r w:rsidR="0046443B">
        <w:rPr>
          <w:color w:val="000000"/>
          <w:sz w:val="28"/>
          <w:szCs w:val="28"/>
        </w:rPr>
        <w:t>том движения по площадкам, составит:</w:t>
      </w:r>
    </w:p>
    <w:p w:rsidR="0046443B" w:rsidRDefault="0046443B" w:rsidP="0046443B">
      <w:pPr>
        <w:widowControl w:val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двухмаршевых лестниц </w:t>
      </w:r>
      <w:r w:rsidRPr="003B753F">
        <w:rPr>
          <w:i/>
          <w:iCs/>
          <w:color w:val="000000"/>
          <w:position w:val="-24"/>
          <w:sz w:val="28"/>
          <w:szCs w:val="28"/>
        </w:rPr>
        <w:object w:dxaOrig="999" w:dyaOrig="620">
          <v:shape id="_x0000_i1036" type="#_x0000_t75" style="width:50.25pt;height:31.5pt" o:ole="">
            <v:imagedata r:id="rId35" o:title=""/>
          </v:shape>
          <o:OLEObject Type="Embed" ProgID="Equation.3" ShapeID="_x0000_i1036" DrawAspect="Content" ObjectID="_1507729188" r:id="rId36"/>
        </w:object>
      </w:r>
      <w:r>
        <w:rPr>
          <w:color w:val="000000"/>
          <w:sz w:val="28"/>
          <w:szCs w:val="28"/>
        </w:rPr>
        <w:t xml:space="preserve">, </w:t>
      </w:r>
    </w:p>
    <w:p w:rsidR="0046443B" w:rsidRDefault="0046443B" w:rsidP="0046443B">
      <w:pPr>
        <w:widowControl w:val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где </w:t>
      </w:r>
      <w:r>
        <w:rPr>
          <w:position w:val="-4"/>
          <w:sz w:val="28"/>
        </w:rPr>
        <w:object w:dxaOrig="279" w:dyaOrig="260">
          <v:shape id="_x0000_i1037" type="#_x0000_t75" style="width:14.25pt;height:12.75pt" o:ole="">
            <v:imagedata r:id="rId37" o:title=""/>
          </v:shape>
          <o:OLEObject Type="Embed" ProgID="Equation.3" ShapeID="_x0000_i1037" DrawAspect="Content" ObjectID="_1507729189" r:id="rId38"/>
        </w:object>
      </w:r>
      <w:r>
        <w:rPr>
          <w:sz w:val="28"/>
        </w:rPr>
        <w:t xml:space="preserve"> </w:t>
      </w:r>
      <w:r>
        <w:rPr>
          <w:i/>
          <w:iCs/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горизонтальная проекция длины наклонного пути, м; </w:t>
      </w:r>
    </w:p>
    <w:p w:rsidR="0046443B" w:rsidRDefault="0046443B" w:rsidP="0046443B">
      <w:pPr>
        <w:widowControl w:val="0"/>
        <w:ind w:firstLine="700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α</w:t>
      </w:r>
      <w:r>
        <w:rPr>
          <w:color w:val="000000"/>
          <w:sz w:val="28"/>
          <w:szCs w:val="28"/>
        </w:rPr>
        <w:t xml:space="preserve"> – угол наклона к горизонту; </w:t>
      </w:r>
    </w:p>
    <w:p w:rsidR="0046443B" w:rsidRDefault="0046443B" w:rsidP="0046443B">
      <w:pPr>
        <w:widowControl w:val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допуская серьезной погрешности, длину пути по двухмаршевой лестнице можно принимать равной его утроенной выс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те </w:t>
      </w:r>
      <w:r w:rsidRPr="003B753F">
        <w:rPr>
          <w:iCs/>
          <w:color w:val="000000"/>
          <w:sz w:val="28"/>
          <w:szCs w:val="28"/>
        </w:rPr>
        <w:t>H</w:t>
      </w:r>
      <w:r>
        <w:rPr>
          <w:iCs/>
          <w:color w:val="000000"/>
          <w:sz w:val="28"/>
          <w:szCs w:val="28"/>
        </w:rPr>
        <w:t>,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т.е. </w:t>
      </w:r>
      <w:r w:rsidRPr="003B753F">
        <w:rPr>
          <w:color w:val="000000"/>
          <w:sz w:val="28"/>
          <w:szCs w:val="28"/>
        </w:rPr>
        <w:t>L = 3</w:t>
      </w:r>
      <w:r>
        <w:rPr>
          <w:sz w:val="28"/>
        </w:rPr>
        <w:sym w:font="Symbol" w:char="F0D7"/>
      </w:r>
      <w:r w:rsidRPr="003B753F">
        <w:rPr>
          <w:iCs/>
          <w:color w:val="000000"/>
          <w:sz w:val="28"/>
          <w:szCs w:val="28"/>
        </w:rPr>
        <w:t>H</w:t>
      </w:r>
      <w:r>
        <w:rPr>
          <w:iCs/>
          <w:color w:val="000000"/>
          <w:sz w:val="28"/>
          <w:szCs w:val="28"/>
        </w:rPr>
        <w:t>;</w:t>
      </w:r>
    </w:p>
    <w:p w:rsidR="0046443B" w:rsidRDefault="0046443B" w:rsidP="0046443B">
      <w:pPr>
        <w:widowControl w:val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трехмаршевых лестниц </w:t>
      </w:r>
      <w:r w:rsidRPr="003B753F">
        <w:rPr>
          <w:i/>
          <w:iCs/>
          <w:color w:val="000000"/>
          <w:position w:val="-24"/>
          <w:sz w:val="28"/>
          <w:szCs w:val="28"/>
        </w:rPr>
        <w:object w:dxaOrig="2799" w:dyaOrig="620">
          <v:shape id="_x0000_i1038" type="#_x0000_t75" style="width:140.25pt;height:31.5pt" o:ole="">
            <v:imagedata r:id="rId39" o:title=""/>
          </v:shape>
          <o:OLEObject Type="Embed" ProgID="Equation.3" ShapeID="_x0000_i1038" DrawAspect="Content" ObjectID="_1507729190" r:id="rId40"/>
        </w:object>
      </w:r>
      <w:r>
        <w:rPr>
          <w:color w:val="000000"/>
          <w:sz w:val="28"/>
          <w:szCs w:val="28"/>
        </w:rPr>
        <w:t>.</w:t>
      </w:r>
    </w:p>
    <w:p w:rsidR="0046443B" w:rsidRDefault="0046443B" w:rsidP="0046443B">
      <w:pPr>
        <w:widowControl w:val="0"/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46443B" w:rsidRDefault="00DD5601" w:rsidP="0046443B">
      <w:pPr>
        <w:jc w:val="center"/>
        <w:rPr>
          <w:sz w:val="28"/>
        </w:rPr>
      </w:pPr>
      <w:r>
        <w:rPr>
          <w:noProof/>
          <w:spacing w:val="-2"/>
          <w:sz w:val="28"/>
          <w:szCs w:val="28"/>
        </w:rPr>
        <w:drawing>
          <wp:anchor distT="0" distB="0" distL="114300" distR="114300" simplePos="0" relativeHeight="251635200" behindDoc="0" locked="1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-56515</wp:posOffset>
            </wp:positionV>
            <wp:extent cx="1828800" cy="2895600"/>
            <wp:effectExtent l="0" t="0" r="0" b="0"/>
            <wp:wrapTopAndBottom/>
            <wp:docPr id="1149" name="Рисунок 1010" descr="лест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лестницы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43B">
        <w:rPr>
          <w:sz w:val="28"/>
        </w:rPr>
        <w:t>Рис. П5.1. Расчетная дл</w:t>
      </w:r>
      <w:r w:rsidR="0046443B">
        <w:rPr>
          <w:sz w:val="28"/>
        </w:rPr>
        <w:t>и</w:t>
      </w:r>
      <w:r w:rsidR="0046443B">
        <w:rPr>
          <w:sz w:val="28"/>
        </w:rPr>
        <w:t>на пути по лестнице:</w:t>
      </w:r>
    </w:p>
    <w:p w:rsidR="0046443B" w:rsidRDefault="0046443B" w:rsidP="0046443B">
      <w:pPr>
        <w:jc w:val="center"/>
        <w:rPr>
          <w:color w:val="000000"/>
          <w:sz w:val="28"/>
          <w:szCs w:val="28"/>
        </w:rPr>
      </w:pPr>
      <w:r>
        <w:rPr>
          <w:i/>
          <w:spacing w:val="-6"/>
          <w:sz w:val="28"/>
        </w:rPr>
        <w:t>а</w:t>
      </w:r>
      <w:r>
        <w:rPr>
          <w:spacing w:val="-6"/>
          <w:sz w:val="28"/>
        </w:rPr>
        <w:t xml:space="preserve"> – двухмаршевая лестница;</w:t>
      </w:r>
      <w:r>
        <w:rPr>
          <w:sz w:val="28"/>
        </w:rPr>
        <w:t xml:space="preserve"> </w:t>
      </w:r>
      <w:r>
        <w:rPr>
          <w:i/>
          <w:spacing w:val="-6"/>
          <w:sz w:val="28"/>
        </w:rPr>
        <w:t>б</w:t>
      </w:r>
      <w:r>
        <w:rPr>
          <w:spacing w:val="-6"/>
          <w:sz w:val="28"/>
        </w:rPr>
        <w:t xml:space="preserve"> – трехмаршевая лестн</w:t>
      </w:r>
      <w:r>
        <w:rPr>
          <w:spacing w:val="-6"/>
          <w:sz w:val="28"/>
        </w:rPr>
        <w:t>и</w:t>
      </w:r>
      <w:r>
        <w:rPr>
          <w:spacing w:val="-6"/>
          <w:sz w:val="28"/>
        </w:rPr>
        <w:t>ца</w:t>
      </w:r>
    </w:p>
    <w:p w:rsidR="0046443B" w:rsidRDefault="0046443B" w:rsidP="0046443B">
      <w:pPr>
        <w:widowControl w:val="0"/>
        <w:spacing w:line="360" w:lineRule="auto"/>
        <w:ind w:firstLine="700"/>
        <w:jc w:val="both"/>
        <w:rPr>
          <w:color w:val="000000"/>
          <w:sz w:val="28"/>
          <w:szCs w:val="28"/>
        </w:rPr>
      </w:pPr>
    </w:p>
    <w:p w:rsidR="0046443B" w:rsidRDefault="0046443B" w:rsidP="0046443B">
      <w:pPr>
        <w:widowControl w:val="0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Пандусы, если их наклон незначителен (меньше 1:8), можно 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носить к горизонтальным путям, при более значительных наклонах – к лестницам. </w:t>
      </w:r>
      <w:r>
        <w:rPr>
          <w:color w:val="000000"/>
          <w:sz w:val="28"/>
          <w:szCs w:val="28"/>
        </w:rPr>
        <w:lastRenderedPageBreak/>
        <w:t xml:space="preserve">Длина наклонного пути также определяется по его оси. </w:t>
      </w:r>
    </w:p>
    <w:p w:rsidR="0046443B" w:rsidRDefault="0046443B" w:rsidP="0046443B">
      <w:pPr>
        <w:widowControl w:val="0"/>
        <w:ind w:firstLine="69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Пути движения в пределах здания обычно пересекаются дверными проемами, декоративными порталами, имеют сужения за счет различных а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хитектурных или технологических элементов, выступающих из плоскости ограждений. Такие местные сужения независимо от их характера в дальне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шем называются проемами шириной </w:t>
      </w:r>
      <w:r>
        <w:rPr>
          <w:i/>
          <w:iCs/>
          <w:color w:val="000000"/>
          <w:sz w:val="28"/>
          <w:szCs w:val="28"/>
        </w:rPr>
        <w:t xml:space="preserve">b. </w:t>
      </w:r>
      <w:r>
        <w:rPr>
          <w:color w:val="000000"/>
          <w:sz w:val="28"/>
          <w:szCs w:val="28"/>
        </w:rPr>
        <w:t xml:space="preserve">Длина пути </w:t>
      </w:r>
      <w:r w:rsidRPr="003B753F">
        <w:rPr>
          <w:iCs/>
          <w:color w:val="000000"/>
          <w:sz w:val="28"/>
          <w:szCs w:val="28"/>
        </w:rPr>
        <w:t>L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проеме может не уч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тываться, если она не превышает </w:t>
      </w:r>
      <w:smartTag w:uri="urn:schemas-microsoft-com:office:smarttags" w:element="metricconverter">
        <w:smartTagPr>
          <w:attr w:name="ProductID" w:val="0,7 м"/>
        </w:smartTagPr>
        <w:r>
          <w:rPr>
            <w:color w:val="000000"/>
            <w:sz w:val="28"/>
            <w:szCs w:val="28"/>
          </w:rPr>
          <w:t>0,7 м</w:t>
        </w:r>
      </w:smartTag>
      <w:r>
        <w:rPr>
          <w:color w:val="000000"/>
          <w:sz w:val="28"/>
          <w:szCs w:val="28"/>
        </w:rPr>
        <w:t>, т.е. длины одного шага, в противном случае движение в проеме следует рассматривать, как движение на самосто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тельном расчетном участке горизо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тального пути. </w:t>
      </w:r>
    </w:p>
    <w:p w:rsidR="0046443B" w:rsidRDefault="0046443B" w:rsidP="0046443B">
      <w:pPr>
        <w:pageBreakBefore/>
        <w:widowControl w:val="0"/>
        <w:spacing w:line="216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Лестничные клетки являются центрами тяготения людских потоков (для первого этажа – выходы наружу), на входе в которые заканчивается вт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рой этап эвакуации. Поэтому расчетные схемы целесообразно составлять для каждой части этажа, по которой люди эвакуируются через пред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смотренную для них лестничную клетку (выход наружу). </w:t>
      </w:r>
      <w:r>
        <w:rPr>
          <w:sz w:val="28"/>
          <w:szCs w:val="28"/>
        </w:rPr>
        <w:t xml:space="preserve">На рис. П5.2 приведен пример </w:t>
      </w:r>
      <w:r>
        <w:rPr>
          <w:spacing w:val="-6"/>
          <w:sz w:val="28"/>
        </w:rPr>
        <w:t>составления расчетной схемы эвакуации людей по части этажа до входа в лес</w:t>
      </w:r>
      <w:r>
        <w:rPr>
          <w:spacing w:val="-6"/>
          <w:sz w:val="28"/>
        </w:rPr>
        <w:t>т</w:t>
      </w:r>
      <w:r>
        <w:rPr>
          <w:spacing w:val="-6"/>
          <w:sz w:val="28"/>
        </w:rPr>
        <w:t>ничную клетку</w:t>
      </w:r>
      <w:r>
        <w:rPr>
          <w:sz w:val="28"/>
          <w:szCs w:val="28"/>
        </w:rPr>
        <w:t xml:space="preserve">. </w:t>
      </w:r>
    </w:p>
    <w:p w:rsidR="0046443B" w:rsidRDefault="00DD5601" w:rsidP="0046443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-74930</wp:posOffset>
                </wp:positionV>
                <wp:extent cx="114300" cy="789305"/>
                <wp:effectExtent l="0" t="0" r="0" b="0"/>
                <wp:wrapNone/>
                <wp:docPr id="1148" name="AutoShap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4300" cy="789305"/>
                        </a:xfrm>
                        <a:prstGeom prst="leftBrace">
                          <a:avLst>
                            <a:gd name="adj1" fmla="val 57546"/>
                            <a:gd name="adj2" fmla="val 52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8" o:spid="_x0000_s1026" type="#_x0000_t87" style="position:absolute;margin-left:147.75pt;margin-top:-5.9pt;width:9pt;height:62.15pt;rotation:-90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" adj=",1125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20955</wp:posOffset>
                </wp:positionV>
                <wp:extent cx="1391285" cy="615950"/>
                <wp:effectExtent l="0" t="0" r="0" b="0"/>
                <wp:wrapNone/>
                <wp:docPr id="1147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285" cy="615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t>Источник 1</w:t>
                            </w:r>
                          </w:p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</w:rPr>
                              <w:t>N</w:t>
                            </w:r>
                            <w:r>
                              <w:t xml:space="preserve"> = 20 чел.,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10 м"/>
                              </w:smartTagPr>
                              <w:r>
                                <w:t>10 м</w:t>
                              </w:r>
                            </w:smartTag>
                            <w:r>
                              <w:t xml:space="preserve">, </w:t>
                            </w:r>
                          </w:p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1,2 м"/>
                              </w:smartTagPr>
                              <w:r>
                                <w:t>1,2 м</w:t>
                              </w:r>
                            </w:smartTag>
                            <w:r>
                              <w:t xml:space="preserve">, </w:t>
                            </w: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rPr>
                                <w:vertAlign w:val="subscript"/>
                              </w:rPr>
                              <w:t xml:space="preserve">0 </w:t>
                            </w:r>
                            <w:r>
                              <w:t xml:space="preserve">= </w:t>
                            </w:r>
                            <w:smartTag w:uri="urn:schemas-microsoft-com:office:smarttags" w:element="metricconverter">
                              <w:smartTagPr>
                                <w:attr w:name="ProductID" w:val="0,9 м"/>
                              </w:smartTagPr>
                              <w:r>
                                <w:t>0,9 м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6" o:spid="_x0000_s1228" style="position:absolute;left:0;text-align:left;margin-left:187pt;margin-top:1.65pt;width:109.55pt;height:48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" stroked="f">
                <v:fill opacity="0"/>
                <v:textbox inset="0,0,0,0">
                  <w:txbxContent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t>Источник 1</w:t>
                      </w:r>
                    </w:p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</w:rPr>
                        <w:t>N</w:t>
                      </w:r>
                      <w:r>
                        <w:t xml:space="preserve"> = 20 чел., </w:t>
                      </w:r>
                      <w:r>
                        <w:rPr>
                          <w:i/>
                          <w:lang w:val="en-US"/>
                        </w:rPr>
                        <w:t>l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10 м"/>
                        </w:smartTagPr>
                        <w:r>
                          <w:t>10 м</w:t>
                        </w:r>
                      </w:smartTag>
                      <w:r>
                        <w:t xml:space="preserve">, </w:t>
                      </w:r>
                    </w:p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</w:rPr>
                        <w:t>b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1,2 м"/>
                        </w:smartTagPr>
                        <w:r>
                          <w:t>1,2 м</w:t>
                        </w:r>
                      </w:smartTag>
                      <w:r>
                        <w:t xml:space="preserve">, </w:t>
                      </w:r>
                      <w:r>
                        <w:rPr>
                          <w:i/>
                        </w:rPr>
                        <w:t>b</w:t>
                      </w:r>
                      <w:r>
                        <w:rPr>
                          <w:vertAlign w:val="subscript"/>
                        </w:rPr>
                        <w:t xml:space="preserve">0 </w:t>
                      </w:r>
                      <w:r>
                        <w:t xml:space="preserve">= </w:t>
                      </w:r>
                      <w:smartTag w:uri="urn:schemas-microsoft-com:office:smarttags" w:element="metricconverter">
                        <w:smartTagPr>
                          <w:attr w:name="ProductID" w:val="0,9 м"/>
                        </w:smartTagPr>
                        <w:r>
                          <w:t>0,9 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262890</wp:posOffset>
                </wp:positionV>
                <wp:extent cx="112395" cy="572770"/>
                <wp:effectExtent l="0" t="0" r="0" b="0"/>
                <wp:wrapNone/>
                <wp:docPr id="1146" name="AutoShap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395" cy="572770"/>
                        </a:xfrm>
                        <a:prstGeom prst="leftBrace">
                          <a:avLst>
                            <a:gd name="adj1" fmla="val 42467"/>
                            <a:gd name="adj2" fmla="val 52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9" o:spid="_x0000_s1026" type="#_x0000_t87" style="position:absolute;margin-left:112.3pt;margin-top:20.7pt;width:8.85pt;height:45.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" adj=",1125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262890</wp:posOffset>
                </wp:positionV>
                <wp:extent cx="789305" cy="0"/>
                <wp:effectExtent l="0" t="0" r="0" b="0"/>
                <wp:wrapNone/>
                <wp:docPr id="1145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93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6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15pt,20.7pt" to="183.3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">
                <v:stroke endarrow="block" endarrowwidth="narrow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262890</wp:posOffset>
                </wp:positionV>
                <wp:extent cx="0" cy="2059940"/>
                <wp:effectExtent l="0" t="0" r="0" b="0"/>
                <wp:wrapNone/>
                <wp:docPr id="1144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99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5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15pt,20.7pt" to="121.15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" strokecolor="blue" strokeweight="2pt">
                <v:stroke endarrow="block" endarrowwidth="narrow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1239520</wp:posOffset>
                </wp:positionV>
                <wp:extent cx="2156460" cy="148590"/>
                <wp:effectExtent l="0" t="0" r="0" b="0"/>
                <wp:wrapNone/>
                <wp:docPr id="1143" name="AutoShap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56460" cy="1485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5" o:spid="_x0000_s1026" style="position:absolute;margin-left:35.55pt;margin-top:97.6pt;width:169.8pt;height:11.7pt;rotation:-90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" filled="f">
                <v:stroke dashstyle="dash"/>
                <v:textbox inset="0,0,0,0"/>
              </v:roundrect>
            </w:pict>
          </mc:Fallback>
        </mc:AlternateContent>
      </w:r>
    </w:p>
    <w:p w:rsidR="0046443B" w:rsidRDefault="00DD5601" w:rsidP="0046443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71120</wp:posOffset>
                </wp:positionV>
                <wp:extent cx="1126490" cy="476885"/>
                <wp:effectExtent l="0" t="0" r="0" b="0"/>
                <wp:wrapNone/>
                <wp:docPr id="1142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6490" cy="476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t>Участок 1</w:t>
                            </w:r>
                          </w:p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12 м"/>
                              </w:smartTagPr>
                              <w:r>
                                <w:t>12 м</w:t>
                              </w:r>
                            </w:smartTag>
                            <w:r>
                              <w:t xml:space="preserve">, </w:t>
                            </w: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2 м"/>
                              </w:smartTagPr>
                              <w:r>
                                <w:t>2 м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8" o:spid="_x0000_s1229" style="position:absolute;left:0;text-align:left;margin-left:32.45pt;margin-top:5.6pt;width:88.7pt;height:37.5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" stroked="f">
                <v:fill opacity="0"/>
                <v:textbox inset="0,0,0,0">
                  <w:txbxContent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t>Участок 1</w:t>
                      </w:r>
                    </w:p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  <w:lang w:val="en-US"/>
                        </w:rPr>
                        <w:t>l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12 м"/>
                        </w:smartTagPr>
                        <w:r>
                          <w:t>12 м</w:t>
                        </w:r>
                      </w:smartTag>
                      <w:r>
                        <w:t xml:space="preserve">, </w:t>
                      </w:r>
                      <w:r>
                        <w:rPr>
                          <w:i/>
                        </w:rPr>
                        <w:t>b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2 м"/>
                        </w:smartTagPr>
                        <w:r>
                          <w:t>2 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</w:p>
    <w:p w:rsidR="0046443B" w:rsidRDefault="00DD5601" w:rsidP="0046443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-115570</wp:posOffset>
                </wp:positionV>
                <wp:extent cx="113665" cy="789305"/>
                <wp:effectExtent l="0" t="0" r="0" b="0"/>
                <wp:wrapNone/>
                <wp:docPr id="1141" name="AutoShap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3665" cy="789305"/>
                        </a:xfrm>
                        <a:prstGeom prst="leftBrace">
                          <a:avLst>
                            <a:gd name="adj1" fmla="val 57868"/>
                            <a:gd name="adj2" fmla="val 52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7" o:spid="_x0000_s1026" type="#_x0000_t87" style="position:absolute;margin-left:147.75pt;margin-top:-9.1pt;width:8.95pt;height:62.15pt;rotation:-9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" adj=",1125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23495</wp:posOffset>
                </wp:positionV>
                <wp:extent cx="1605915" cy="615950"/>
                <wp:effectExtent l="0" t="0" r="0" b="0"/>
                <wp:wrapNone/>
                <wp:docPr id="1140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915" cy="615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t>Источник 2</w:t>
                            </w:r>
                          </w:p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</w:rPr>
                              <w:t>N</w:t>
                            </w:r>
                            <w:r>
                              <w:t xml:space="preserve"> = 20 чел.,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10 м"/>
                              </w:smartTagPr>
                              <w:r>
                                <w:t>10 м</w:t>
                              </w:r>
                            </w:smartTag>
                            <w:r>
                              <w:t>,</w:t>
                            </w:r>
                          </w:p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t xml:space="preserve"> = </w:t>
                            </w:r>
                            <w:smartTag w:uri="urn:schemas-microsoft-com:office:smarttags" w:element="metricconverter">
                              <w:smartTagPr>
                                <w:attr w:name="ProductID" w:val="1,5 м"/>
                              </w:smartTagPr>
                              <w:r>
                                <w:t>1,5 м</w:t>
                              </w:r>
                            </w:smartTag>
                            <w:r>
                              <w:t xml:space="preserve">, </w:t>
                            </w: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rPr>
                                <w:vertAlign w:val="subscript"/>
                              </w:rPr>
                              <w:t xml:space="preserve">0 </w:t>
                            </w:r>
                            <w:r>
                              <w:t xml:space="preserve">= </w:t>
                            </w:r>
                            <w:smartTag w:uri="urn:schemas-microsoft-com:office:smarttags" w:element="metricconverter">
                              <w:smartTagPr>
                                <w:attr w:name="ProductID" w:val="0,9 м"/>
                              </w:smartTagPr>
                              <w:r>
                                <w:t>0,9 м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5" o:spid="_x0000_s1230" style="position:absolute;left:0;text-align:left;margin-left:181.35pt;margin-top:1.85pt;width:126.45pt;height:48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" stroked="f">
                <v:fill opacity="0"/>
                <v:textbox inset="0,0,0,0">
                  <w:txbxContent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t>Источник 2</w:t>
                      </w:r>
                    </w:p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</w:rPr>
                        <w:t>N</w:t>
                      </w:r>
                      <w:r>
                        <w:t xml:space="preserve"> = 20 чел., </w:t>
                      </w:r>
                      <w:r>
                        <w:rPr>
                          <w:i/>
                          <w:lang w:val="en-US"/>
                        </w:rPr>
                        <w:t>l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10 м"/>
                        </w:smartTagPr>
                        <w:r>
                          <w:t>10 м</w:t>
                        </w:r>
                      </w:smartTag>
                      <w:r>
                        <w:t>,</w:t>
                      </w:r>
                    </w:p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</w:rPr>
                        <w:t>b</w:t>
                      </w:r>
                      <w:r>
                        <w:t xml:space="preserve"> = </w:t>
                      </w:r>
                      <w:smartTag w:uri="urn:schemas-microsoft-com:office:smarttags" w:element="metricconverter">
                        <w:smartTagPr>
                          <w:attr w:name="ProductID" w:val="1,5 м"/>
                        </w:smartTagPr>
                        <w:r>
                          <w:t>1,5 м</w:t>
                        </w:r>
                      </w:smartTag>
                      <w:r>
                        <w:t xml:space="preserve">, </w:t>
                      </w:r>
                      <w:r>
                        <w:rPr>
                          <w:i/>
                        </w:rPr>
                        <w:t>b</w:t>
                      </w:r>
                      <w:r>
                        <w:rPr>
                          <w:vertAlign w:val="subscript"/>
                        </w:rPr>
                        <w:t xml:space="preserve">0 </w:t>
                      </w:r>
                      <w:r>
                        <w:t xml:space="preserve">= </w:t>
                      </w:r>
                      <w:smartTag w:uri="urn:schemas-microsoft-com:office:smarttags" w:element="metricconverter">
                        <w:smartTagPr>
                          <w:attr w:name="ProductID" w:val="0,9 м"/>
                        </w:smartTagPr>
                        <w:r>
                          <w:t>0,9 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222250</wp:posOffset>
                </wp:positionV>
                <wp:extent cx="112395" cy="1487170"/>
                <wp:effectExtent l="0" t="0" r="0" b="0"/>
                <wp:wrapNone/>
                <wp:docPr id="1139" name="AutoShap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395" cy="1487170"/>
                        </a:xfrm>
                        <a:prstGeom prst="leftBrace">
                          <a:avLst>
                            <a:gd name="adj1" fmla="val 110264"/>
                            <a:gd name="adj2" fmla="val 52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1" o:spid="_x0000_s1026" type="#_x0000_t87" style="position:absolute;margin-left:112.3pt;margin-top:17.5pt;width:8.85pt;height:117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" adj=",1125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222250</wp:posOffset>
                </wp:positionV>
                <wp:extent cx="789305" cy="0"/>
                <wp:effectExtent l="0" t="0" r="0" b="0"/>
                <wp:wrapNone/>
                <wp:docPr id="1138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893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8" o:spid="_x0000_s1026" style="position:absolute;flip:x 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15pt,17.5pt" to="183.3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">
                <v:stroke endarrow="block" endarrowwidth="narrow"/>
              </v:line>
            </w:pict>
          </mc:Fallback>
        </mc:AlternateContent>
      </w:r>
    </w:p>
    <w:p w:rsidR="0046443B" w:rsidRDefault="00DD5601" w:rsidP="0046443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187960</wp:posOffset>
                </wp:positionV>
                <wp:extent cx="675640" cy="255905"/>
                <wp:effectExtent l="0" t="0" r="0" b="0"/>
                <wp:wrapNone/>
                <wp:docPr id="1137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255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t>РЭП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0" o:spid="_x0000_s1231" style="position:absolute;left:0;text-align:left;margin-left:43.7pt;margin-top:14.8pt;width:53.2pt;height:20.1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" stroked="f">
                <v:fill opacity="0"/>
                <v:textbox inset="0,0,0,0">
                  <w:txbxContent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t>РЭП 1</w:t>
                      </w:r>
                    </w:p>
                  </w:txbxContent>
                </v:textbox>
              </v:rect>
            </w:pict>
          </mc:Fallback>
        </mc:AlternateContent>
      </w:r>
    </w:p>
    <w:p w:rsidR="0046443B" w:rsidRDefault="00DD5601" w:rsidP="0046443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295275</wp:posOffset>
                </wp:positionV>
                <wp:extent cx="1126490" cy="564515"/>
                <wp:effectExtent l="0" t="0" r="0" b="0"/>
                <wp:wrapNone/>
                <wp:docPr id="1136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6490" cy="5645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t>Участок 2</w:t>
                            </w:r>
                          </w:p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18 м"/>
                              </w:smartTagPr>
                              <w:r>
                                <w:t>18 м</w:t>
                              </w:r>
                            </w:smartTag>
                            <w:r>
                              <w:t xml:space="preserve">, </w:t>
                            </w: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2 м"/>
                              </w:smartTagPr>
                              <w:r>
                                <w:t>2 м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o:spid="_x0000_s1232" style="position:absolute;left:0;text-align:left;margin-left:32.45pt;margin-top:23.25pt;width:88.7pt;height:44.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" stroked="f">
                <v:fill opacity="0"/>
                <v:textbox inset="0,0,0,0">
                  <w:txbxContent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t>Участок 2</w:t>
                      </w:r>
                    </w:p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  <w:lang w:val="en-US"/>
                        </w:rPr>
                        <w:t>l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18 м"/>
                        </w:smartTagPr>
                        <w:r>
                          <w:t>18 м</w:t>
                        </w:r>
                      </w:smartTag>
                      <w:r>
                        <w:t xml:space="preserve">, </w:t>
                      </w:r>
                      <w:r>
                        <w:rPr>
                          <w:i/>
                        </w:rPr>
                        <w:t>b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2 м"/>
                        </w:smartTagPr>
                        <w:r>
                          <w:t>2 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62230</wp:posOffset>
                </wp:positionV>
                <wp:extent cx="901065" cy="233045"/>
                <wp:effectExtent l="0" t="0" r="0" b="0"/>
                <wp:wrapNone/>
                <wp:docPr id="1135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065" cy="2330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rPr>
                                <w:vertAlign w:val="subscript"/>
                              </w:rPr>
                              <w:t xml:space="preserve">лм </w:t>
                            </w:r>
                            <w:r>
                              <w:t xml:space="preserve">= </w:t>
                            </w:r>
                            <w:smartTag w:uri="urn:schemas-microsoft-com:office:smarttags" w:element="metricconverter">
                              <w:smartTagPr>
                                <w:attr w:name="ProductID" w:val="1,35 м"/>
                              </w:smartTagPr>
                              <w:r>
                                <w:t>1,35 м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1" o:spid="_x0000_s1233" style="position:absolute;left:0;text-align:left;margin-left:147.8pt;margin-top:4.9pt;width:70.95pt;height:18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" stroked="f">
                <v:fill opacity="0"/>
                <v:textbox inset="0,0,0,0">
                  <w:txbxContent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</w:rPr>
                        <w:t>b</w:t>
                      </w:r>
                      <w:r>
                        <w:rPr>
                          <w:vertAlign w:val="subscript"/>
                        </w:rPr>
                        <w:t xml:space="preserve">лм </w:t>
                      </w:r>
                      <w:r>
                        <w:t xml:space="preserve">= </w:t>
                      </w:r>
                      <w:smartTag w:uri="urn:schemas-microsoft-com:office:smarttags" w:element="metricconverter">
                        <w:smartTagPr>
                          <w:attr w:name="ProductID" w:val="1,35 м"/>
                        </w:smartTagPr>
                        <w:r>
                          <w:t>1,35 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295275</wp:posOffset>
                </wp:positionV>
                <wp:extent cx="225425" cy="457835"/>
                <wp:effectExtent l="0" t="0" r="0" b="0"/>
                <wp:wrapNone/>
                <wp:docPr id="1126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25" cy="457835"/>
                          <a:chOff x="4221" y="8514"/>
                          <a:chExt cx="360" cy="720"/>
                        </a:xfrm>
                      </wpg:grpSpPr>
                      <wps:wsp>
                        <wps:cNvPr id="1127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4221" y="8514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Line 1094"/>
                        <wps:cNvCnPr/>
                        <wps:spPr bwMode="auto">
                          <a:xfrm>
                            <a:off x="4401" y="851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095"/>
                        <wps:cNvCnPr/>
                        <wps:spPr bwMode="auto">
                          <a:xfrm>
                            <a:off x="4221" y="913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1096"/>
                        <wps:cNvCnPr/>
                        <wps:spPr bwMode="auto">
                          <a:xfrm>
                            <a:off x="4221" y="902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097"/>
                        <wps:cNvCnPr/>
                        <wps:spPr bwMode="auto">
                          <a:xfrm>
                            <a:off x="4221" y="892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098"/>
                        <wps:cNvCnPr/>
                        <wps:spPr bwMode="auto">
                          <a:xfrm>
                            <a:off x="4221" y="872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099"/>
                        <wps:cNvCnPr/>
                        <wps:spPr bwMode="auto">
                          <a:xfrm>
                            <a:off x="4221" y="882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100"/>
                        <wps:cNvCnPr/>
                        <wps:spPr bwMode="auto">
                          <a:xfrm>
                            <a:off x="4221" y="861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2" o:spid="_x0000_s1026" style="position:absolute;margin-left:165.55pt;margin-top:23.25pt;width:17.75pt;height:36.05pt;z-index:251663872" coordorigin="4221,8514" coordsize="3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">
                <v:rect id="Rectangle 1093" o:spid="_x0000_s1027" style="position:absolute;left:4221;top:851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7dlMQA&#10;AADdAAAADwAAAGRycy9kb3ducmV2LnhtbERPTWvCQBC9C/6HZQq96cYUbJu6iigRe0zipbdpdpqk&#10;zc6G7Eajv94tFHqbx/uc1WY0rThT7xrLChbzCARxaXXDlYJTkc5eQDiPrLG1TAqu5GCznk5WmGh7&#10;4YzOua9ECGGXoILa+y6R0pU1GXRz2xEH7sv2Bn2AfSV1j5cQbloZR9FSGmw4NNTY0a6m8icfjILP&#10;Jj7hLSsOkXlNn/z7WHwPH3ulHh/G7RsIT6P/F/+5jzrMX8TP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+3ZTEAAAA3QAAAA8AAAAAAAAAAAAAAAAAmAIAAGRycy9k&#10;b3ducmV2LnhtbFBLBQYAAAAABAAEAPUAAACJAwAAAAA=&#10;"/>
                <v:line id="Line 1094" o:spid="_x0000_s1028" style="position:absolute;visibility:visible;mso-wrap-style:square" from="4401,8514" to="4401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zWYMgAAADdAAAADwAAAGRycy9kb3ducmV2LnhtbESPQUvDQBCF74L/YRnBm920QpC021Ja&#10;Cq0HsVWwx2l2TGKzs2F3TeK/dw6Ctxnem/e+WaxG16qeQmw8G5hOMlDEpbcNVwbe33YPT6BiQrbY&#10;eiYDPxRhtby9WWBh/cBH6k+pUhLCsUADdUpdoXUsa3IYJ74jFu3TB4dJ1lBpG3CQcNfqWZbl2mHD&#10;0lBjR5uayuvp2xl4eXzN+/XheT9+HPJLuT1ezl9DMOb+blzPQSUa07/573pvBX86E1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IzWYMgAAADdAAAADwAAAAAA&#10;AAAAAAAAAAChAgAAZHJzL2Rvd25yZXYueG1sUEsFBgAAAAAEAAQA+QAAAJYDAAAAAA==&#10;"/>
                <v:line id="Line 1095" o:spid="_x0000_s1029" style="position:absolute;visibility:visible;mso-wrap-style:square" from="4221,9131" to="4581,9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Bz+8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kOof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Bz+8UAAADdAAAADwAAAAAAAAAA&#10;AAAAAAChAgAAZHJzL2Rvd25yZXYueG1sUEsFBgAAAAAEAAQA+QAAAJMDAAAAAA==&#10;"/>
                <v:line id="Line 1096" o:spid="_x0000_s1030" style="position:absolute;visibility:visible;mso-wrap-style:square" from="4221,9028" to="4581,9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NMu8gAAADdAAAADwAAAGRycy9kb3ducmV2LnhtbESPQUvDQBCF74L/YRnBm93UQpC021Ja&#10;Cq0HsVWwx2l2TGKzs2F3TeK/dw6Ctxnem/e+WaxG16qeQmw8G5hOMlDEpbcNVwbe33YPT6BiQrbY&#10;eiYDPxRhtby9WWBh/cBH6k+pUhLCsUADdUpdoXUsa3IYJ74jFu3TB4dJ1lBpG3CQcNfqxyzLtcOG&#10;paHGjjY1ldfTtzPwMnvN+/XheT9+HPJLuT1ezl9DMOb+blzPQSUa07/573pvBX86E3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yNMu8gAAADdAAAADwAAAAAA&#10;AAAAAAAAAAChAgAAZHJzL2Rvd25yZXYueG1sUEsFBgAAAAAEAAQA+QAAAJYDAAAAAA==&#10;"/>
                <v:line id="Line 1097" o:spid="_x0000_s1031" style="position:absolute;visibility:visible;mso-wrap-style:square" from="4221,8925" to="4581,8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/pIMUAAADdAAAADwAAAGRycy9kb3ducmV2LnhtbERPTWvCQBC9C/6HZQq96SYVQkldRSoF&#10;7aGoLdTjmB2TtNnZsLtN4r93hYK3ebzPmS8H04iOnK8tK0inCQjiwuqaSwVfn2+TZxA+IGtsLJOC&#10;C3lYLsajOeba9ryn7hBKEUPY56igCqHNpfRFRQb91LbEkTtbZzBE6EqpHfYx3DTyKUkyabDm2FBh&#10;S68VFb+HP6PgY7bLutX2fTN8b7NTsd6fjj+9U+rxYVi9gAg0hLv4373RcX46S+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/pIMUAAADdAAAADwAAAAAAAAAA&#10;AAAAAAChAgAAZHJzL2Rvd25yZXYueG1sUEsFBgAAAAAEAAQA+QAAAJMDAAAAAA==&#10;"/>
                <v:line id="Line 1098" o:spid="_x0000_s1032" style="position:absolute;visibility:visible;mso-wrap-style:square" from="4221,8720" to="4581,8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13V8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8fTC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13V8UAAADdAAAADwAAAAAAAAAA&#10;AAAAAAChAgAAZHJzL2Rvd25yZXYueG1sUEsFBgAAAAAEAAQA+QAAAJMDAAAAAA==&#10;"/>
                <v:line id="Line 1099" o:spid="_x0000_s1033" style="position:absolute;visibility:visible;mso-wrap-style:square" from="4221,8823" to="4581,8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HSzMUAAADdAAAADwAAAGRycy9kb3ducmV2LnhtbERPS2vCQBC+C/0PyxR6040NhJK6irQU&#10;tIfiC+pxzI5J2uxs2N0m8d+7QsHbfHzPmS0G04iOnK8tK5hOEhDEhdU1lwoO+4/xCwgfkDU2lknB&#10;hTws5g+jGeba9rylbhdKEUPY56igCqHNpfRFRQb9xLbEkTtbZzBE6EqpHfYx3DTyOUkyabDm2FBh&#10;S28VFb+7P6PgK91k3XL9uRq+19mpeN+ejj+9U+rpcVi+ggg0hLv4373Scf40Te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HSzMUAAADdAAAADwAAAAAAAAAA&#10;AAAAAAChAgAAZHJzL2Rvd25yZXYueG1sUEsFBgAAAAAEAAQA+QAAAJMDAAAAAA==&#10;"/>
                <v:line id="Line 1100" o:spid="_x0000_s1034" style="position:absolute;visibility:visible;mso-wrap-style:square" from="4221,8617" to="4581,8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hKuMUAAADdAAAADwAAAGRycy9kb3ducmV2LnhtbERPTWvCQBC9C/6HZQRvurGWIKmriEXQ&#10;HkrVQnscs2MSzc6G3W2S/vtuodDbPN7nLNe9qUVLzleWFcymCQji3OqKCwXv591kAcIHZI21ZVLw&#10;TR7Wq+FgiZm2HR+pPYVCxBD2GSooQ2gyKX1ekkE/tQ1x5K7WGQwRukJqh10MN7V8SJJUGqw4NpTY&#10;0Lak/H76Mgpe529puzm87PuPQ3rJn4+Xz1vnlBqP+s0TiEB9+Bf/ufc6zp/NH+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hKuMUAAADdAAAADwAAAAAAAAAA&#10;AAAAAAChAgAAZHJzL2Rvd25yZXYueG1sUEsFBgAAAAAEAAQA+QAAAJMDAAAAAA==&#10;"/>
              </v:group>
            </w:pict>
          </mc:Fallback>
        </mc:AlternateContent>
      </w:r>
    </w:p>
    <w:p w:rsidR="0046443B" w:rsidRDefault="00DD5601" w:rsidP="0046443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190500</wp:posOffset>
                </wp:positionV>
                <wp:extent cx="1427480" cy="254000"/>
                <wp:effectExtent l="0" t="0" r="0" b="0"/>
                <wp:wrapNone/>
                <wp:docPr id="1125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7480" cy="25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t xml:space="preserve">Участок 8  </w:t>
                            </w: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1,2 м"/>
                              </w:smartTagPr>
                              <w:r>
                                <w:t>1,2 м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3" o:spid="_x0000_s1234" style="position:absolute;left:0;text-align:left;margin-left:195.4pt;margin-top:15pt;width:112.4pt;height:20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" stroked="f">
                <v:fill opacity="0"/>
                <v:textbox inset="0,0,0,0">
                  <w:txbxContent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t xml:space="preserve">Участок 8  </w:t>
                      </w:r>
                      <w:r>
                        <w:rPr>
                          <w:i/>
                        </w:rPr>
                        <w:t>b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1,2 м"/>
                        </w:smartTagPr>
                        <w:r>
                          <w:t>1,2 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102870</wp:posOffset>
                </wp:positionV>
                <wp:extent cx="0" cy="686435"/>
                <wp:effectExtent l="0" t="0" r="0" b="0"/>
                <wp:wrapNone/>
                <wp:docPr id="1124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64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2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4pt,8.1pt" to="174.4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" strokecolor="blue" strokeweight="2pt">
                <v:stroke endarrow="block" endarrowwidth="narrow"/>
              </v:line>
            </w:pict>
          </mc:Fallback>
        </mc:AlternateContent>
      </w:r>
    </w:p>
    <w:p w:rsidR="0046443B" w:rsidRDefault="00DD5601" w:rsidP="0046443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28575</wp:posOffset>
                </wp:positionV>
                <wp:extent cx="249555" cy="145415"/>
                <wp:effectExtent l="0" t="0" r="0" b="0"/>
                <wp:wrapNone/>
                <wp:docPr id="1123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555" cy="145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2" o:spid="_x0000_s1026" style="position:absolute;flip: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35pt,2.25pt" to="20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4765040</wp:posOffset>
                </wp:positionH>
                <wp:positionV relativeFrom="paragraph">
                  <wp:posOffset>282575</wp:posOffset>
                </wp:positionV>
                <wp:extent cx="676275" cy="266700"/>
                <wp:effectExtent l="0" t="0" r="0" b="0"/>
                <wp:wrapNone/>
                <wp:docPr id="1122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t>РЭП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1" o:spid="_x0000_s1235" style="position:absolute;left:0;text-align:left;margin-left:375.2pt;margin-top:22.25pt;width:53.25pt;height:21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" stroked="f">
                <v:fill opacity="0"/>
                <v:textbox inset="0,0,0,0">
                  <w:txbxContent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t>РЭП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173990</wp:posOffset>
                </wp:positionV>
                <wp:extent cx="1605915" cy="253365"/>
                <wp:effectExtent l="0" t="0" r="0" b="0"/>
                <wp:wrapNone/>
                <wp:docPr id="1121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915" cy="2533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widowControl w:val="0"/>
                              <w:jc w:val="center"/>
                              <w:rPr>
                                <w:spacing w:val="-14"/>
                              </w:rPr>
                            </w:pPr>
                            <w:r>
                              <w:rPr>
                                <w:spacing w:val="-14"/>
                              </w:rPr>
                              <w:t xml:space="preserve">Участок 7   </w:t>
                            </w:r>
                            <w:r>
                              <w:rPr>
                                <w:i/>
                                <w:spacing w:val="-14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spacing w:val="-14"/>
                              </w:rPr>
                              <w:t xml:space="preserve"> =1,5 м, </w:t>
                            </w:r>
                            <w:r>
                              <w:rPr>
                                <w:i/>
                                <w:spacing w:val="-14"/>
                              </w:rPr>
                              <w:t>b</w:t>
                            </w:r>
                            <w:r>
                              <w:rPr>
                                <w:spacing w:val="-14"/>
                              </w:rP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1,2 м"/>
                              </w:smartTagPr>
                              <w:r>
                                <w:rPr>
                                  <w:spacing w:val="-14"/>
                                </w:rPr>
                                <w:t>1,2 м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9" o:spid="_x0000_s1236" style="position:absolute;left:0;text-align:left;margin-left:192.6pt;margin-top:13.7pt;width:126.45pt;height:19.9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" stroked="f">
                <v:fill opacity="0"/>
                <v:textbox inset="0,0,0,0">
                  <w:txbxContent>
                    <w:p w:rsidR="0046443B" w:rsidRDefault="0046443B" w:rsidP="0046443B">
                      <w:pPr>
                        <w:widowControl w:val="0"/>
                        <w:jc w:val="center"/>
                        <w:rPr>
                          <w:spacing w:val="-14"/>
                        </w:rPr>
                      </w:pPr>
                      <w:r>
                        <w:rPr>
                          <w:spacing w:val="-14"/>
                        </w:rPr>
                        <w:t xml:space="preserve">Участок 7   </w:t>
                      </w:r>
                      <w:r>
                        <w:rPr>
                          <w:i/>
                          <w:spacing w:val="-14"/>
                          <w:lang w:val="en-US"/>
                        </w:rPr>
                        <w:t>l</w:t>
                      </w:r>
                      <w:r>
                        <w:rPr>
                          <w:spacing w:val="-14"/>
                        </w:rPr>
                        <w:t xml:space="preserve"> =1,5 м, </w:t>
                      </w:r>
                      <w:r>
                        <w:rPr>
                          <w:i/>
                          <w:spacing w:val="-14"/>
                        </w:rPr>
                        <w:t>b</w:t>
                      </w:r>
                      <w:r>
                        <w:rPr>
                          <w:spacing w:val="-14"/>
                        </w:rP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1,2 м"/>
                        </w:smartTagPr>
                        <w:r>
                          <w:rPr>
                            <w:spacing w:val="-14"/>
                          </w:rPr>
                          <w:t>1,2 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282575</wp:posOffset>
                </wp:positionV>
                <wp:extent cx="249555" cy="41910"/>
                <wp:effectExtent l="0" t="0" r="0" b="0"/>
                <wp:wrapNone/>
                <wp:docPr id="1120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9555" cy="41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4" o:spid="_x0000_s1026" style="position:absolute;flip: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75pt,22.25pt" to="195.4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210185</wp:posOffset>
                </wp:positionV>
                <wp:extent cx="225425" cy="0"/>
                <wp:effectExtent l="0" t="0" r="0" b="0"/>
                <wp:wrapNone/>
                <wp:docPr id="1119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2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55pt,16.55pt" to="183.3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"/>
            </w:pict>
          </mc:Fallback>
        </mc:AlternateContent>
      </w:r>
    </w:p>
    <w:p w:rsidR="0046443B" w:rsidRDefault="00DD5601" w:rsidP="0046443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175895</wp:posOffset>
                </wp:positionV>
                <wp:extent cx="112395" cy="1029970"/>
                <wp:effectExtent l="0" t="0" r="0" b="0"/>
                <wp:wrapNone/>
                <wp:docPr id="1118" name="AutoShap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395" cy="1029970"/>
                        </a:xfrm>
                        <a:prstGeom prst="leftBrace">
                          <a:avLst>
                            <a:gd name="adj1" fmla="val 76365"/>
                            <a:gd name="adj2" fmla="val 52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0" o:spid="_x0000_s1026" type="#_x0000_t87" style="position:absolute;margin-left:112.3pt;margin-top:13.85pt;width:8.85pt;height:81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" adj=",1125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-161290</wp:posOffset>
                </wp:positionV>
                <wp:extent cx="114300" cy="788670"/>
                <wp:effectExtent l="0" t="0" r="0" b="0"/>
                <wp:wrapNone/>
                <wp:docPr id="1117" name="AutoShap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4300" cy="788670"/>
                        </a:xfrm>
                        <a:prstGeom prst="leftBrace">
                          <a:avLst>
                            <a:gd name="adj1" fmla="val 57500"/>
                            <a:gd name="adj2" fmla="val 52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9" o:spid="_x0000_s1026" type="#_x0000_t87" style="position:absolute;margin-left:325.15pt;margin-top:-12.7pt;width:9pt;height:62.1pt;rotation:-90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" adj=",1125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3340735</wp:posOffset>
                </wp:positionH>
                <wp:positionV relativeFrom="paragraph">
                  <wp:posOffset>-161290</wp:posOffset>
                </wp:positionV>
                <wp:extent cx="114300" cy="788670"/>
                <wp:effectExtent l="0" t="0" r="0" b="0"/>
                <wp:wrapNone/>
                <wp:docPr id="1116" name="AutoShap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4300" cy="788670"/>
                        </a:xfrm>
                        <a:prstGeom prst="leftBrace">
                          <a:avLst>
                            <a:gd name="adj1" fmla="val 57500"/>
                            <a:gd name="adj2" fmla="val 52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8" o:spid="_x0000_s1026" type="#_x0000_t87" style="position:absolute;margin-left:263.05pt;margin-top:-12.7pt;width:9pt;height:62.1pt;rotation:-9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" adj=",1125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-161290</wp:posOffset>
                </wp:positionV>
                <wp:extent cx="114300" cy="788670"/>
                <wp:effectExtent l="0" t="0" r="0" b="0"/>
                <wp:wrapNone/>
                <wp:docPr id="1115" name="AutoShap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4300" cy="788670"/>
                        </a:xfrm>
                        <a:prstGeom prst="leftBrace">
                          <a:avLst>
                            <a:gd name="adj1" fmla="val 57500"/>
                            <a:gd name="adj2" fmla="val 52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7" o:spid="_x0000_s1026" type="#_x0000_t87" style="position:absolute;margin-left:200.95pt;margin-top:-12.7pt;width:9pt;height:62.1pt;rotation:-90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" adj=",1125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-105410</wp:posOffset>
                </wp:positionV>
                <wp:extent cx="114300" cy="676275"/>
                <wp:effectExtent l="0" t="0" r="0" b="0"/>
                <wp:wrapNone/>
                <wp:docPr id="1114" name="AutoShap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4300" cy="676275"/>
                        </a:xfrm>
                        <a:prstGeom prst="leftBrace">
                          <a:avLst>
                            <a:gd name="adj1" fmla="val 49306"/>
                            <a:gd name="adj2" fmla="val 520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6" o:spid="_x0000_s1026" type="#_x0000_t87" style="position:absolute;margin-left:143.3pt;margin-top:-8.3pt;width:9pt;height:53.25pt;rotation:-9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" adj=",1125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290830</wp:posOffset>
                </wp:positionV>
                <wp:extent cx="788670" cy="627380"/>
                <wp:effectExtent l="0" t="0" r="0" b="0"/>
                <wp:wrapNone/>
                <wp:docPr id="1113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" cy="627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t>Участок 6</w:t>
                            </w:r>
                          </w:p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5 м"/>
                              </w:smartTagPr>
                              <w:r>
                                <w:t>5 м</w:t>
                              </w:r>
                            </w:smartTag>
                            <w:r>
                              <w:t>,</w:t>
                            </w:r>
                          </w:p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2 м"/>
                              </w:smartTagPr>
                              <w:r>
                                <w:t>2 м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5" o:spid="_x0000_s1237" style="position:absolute;left:0;text-align:left;margin-left:298.6pt;margin-top:22.9pt;width:62.1pt;height:49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" stroked="f">
                <v:fill opacity="0"/>
                <v:textbox inset="0,0,0,0">
                  <w:txbxContent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t>Участок 6</w:t>
                      </w:r>
                    </w:p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  <w:lang w:val="en-US"/>
                        </w:rPr>
                        <w:t>l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5 м"/>
                        </w:smartTagPr>
                        <w:r>
                          <w:t>5 м</w:t>
                        </w:r>
                      </w:smartTag>
                      <w:r>
                        <w:t>,</w:t>
                      </w:r>
                    </w:p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</w:rPr>
                        <w:t>b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2 м"/>
                        </w:smartTagPr>
                        <w:r>
                          <w:t>2 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290830</wp:posOffset>
                </wp:positionV>
                <wp:extent cx="788670" cy="627380"/>
                <wp:effectExtent l="0" t="0" r="0" b="0"/>
                <wp:wrapNone/>
                <wp:docPr id="1112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" cy="627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t>Участок 5</w:t>
                            </w:r>
                          </w:p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>
                              <w:t xml:space="preserve"> =5 м,</w:t>
                            </w:r>
                          </w:p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2 м"/>
                              </w:smartTagPr>
                              <w:r>
                                <w:t>2 м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4" o:spid="_x0000_s1238" style="position:absolute;left:0;text-align:left;margin-left:236.5pt;margin-top:22.9pt;width:62.1pt;height:49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" stroked="f">
                <v:fill opacity="0"/>
                <v:textbox inset="0,0,0,0">
                  <w:txbxContent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t>Участок 5</w:t>
                      </w:r>
                    </w:p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  <w:lang w:val="en-US"/>
                        </w:rPr>
                        <w:t>l</w:t>
                      </w:r>
                      <w:r>
                        <w:t xml:space="preserve"> =5 м,</w:t>
                      </w:r>
                    </w:p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</w:rPr>
                        <w:t>b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2 м"/>
                        </w:smartTagPr>
                        <w:r>
                          <w:t>2 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290830</wp:posOffset>
                </wp:positionV>
                <wp:extent cx="788670" cy="627380"/>
                <wp:effectExtent l="0" t="0" r="0" b="0"/>
                <wp:wrapNone/>
                <wp:docPr id="1111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" cy="627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t>Участок 4</w:t>
                            </w:r>
                          </w:p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5 м"/>
                              </w:smartTagPr>
                              <w:r>
                                <w:t>5 м</w:t>
                              </w:r>
                            </w:smartTag>
                            <w:r>
                              <w:t>,</w:t>
                            </w:r>
                          </w:p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2 м"/>
                              </w:smartTagPr>
                              <w:r>
                                <w:t>2 м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3" o:spid="_x0000_s1239" style="position:absolute;left:0;text-align:left;margin-left:174.4pt;margin-top:22.9pt;width:62.1pt;height:49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" stroked="f">
                <v:fill opacity="0"/>
                <v:textbox inset="0,0,0,0">
                  <w:txbxContent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t>Участок 4</w:t>
                      </w:r>
                    </w:p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  <w:lang w:val="en-US"/>
                        </w:rPr>
                        <w:t>l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5 м"/>
                        </w:smartTagPr>
                        <w:r>
                          <w:t>5 м</w:t>
                        </w:r>
                      </w:smartTag>
                      <w:r>
                        <w:t>,</w:t>
                      </w:r>
                    </w:p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</w:rPr>
                        <w:t>b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2 м"/>
                        </w:smartTagPr>
                        <w:r>
                          <w:t>2 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290830</wp:posOffset>
                </wp:positionV>
                <wp:extent cx="621665" cy="699770"/>
                <wp:effectExtent l="0" t="0" r="0" b="0"/>
                <wp:wrapNone/>
                <wp:docPr id="1110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665" cy="699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widowControl w:val="0"/>
                              <w:jc w:val="center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spacing w:val="-8"/>
                              </w:rPr>
                              <w:t>Участок 3</w:t>
                            </w:r>
                          </w:p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3 м"/>
                              </w:smartTagPr>
                              <w:r>
                                <w:t>3 м</w:t>
                              </w:r>
                            </w:smartTag>
                            <w:r>
                              <w:t>,</w:t>
                            </w:r>
                          </w:p>
                          <w:p w:rsidR="0046443B" w:rsidRDefault="0046443B" w:rsidP="0046443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2 м"/>
                              </w:smartTagPr>
                              <w:r>
                                <w:t>2 м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240" style="position:absolute;left:0;text-align:left;margin-left:121.15pt;margin-top:22.9pt;width:48.95pt;height:55.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" stroked="f">
                <v:fill opacity="0"/>
                <v:textbox inset="0,0,0,0">
                  <w:txbxContent>
                    <w:p w:rsidR="0046443B" w:rsidRDefault="0046443B" w:rsidP="0046443B">
                      <w:pPr>
                        <w:widowControl w:val="0"/>
                        <w:jc w:val="center"/>
                        <w:rPr>
                          <w:spacing w:val="-8"/>
                        </w:rPr>
                      </w:pPr>
                      <w:r>
                        <w:rPr>
                          <w:spacing w:val="-8"/>
                        </w:rPr>
                        <w:t>Участок 3</w:t>
                      </w:r>
                    </w:p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  <w:lang w:val="en-US"/>
                        </w:rPr>
                        <w:t>l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3 м"/>
                        </w:smartTagPr>
                        <w:r>
                          <w:t>3 м</w:t>
                        </w:r>
                      </w:smartTag>
                      <w:r>
                        <w:t>,</w:t>
                      </w:r>
                    </w:p>
                    <w:p w:rsidR="0046443B" w:rsidRDefault="0046443B" w:rsidP="0046443B">
                      <w:pPr>
                        <w:widowControl w:val="0"/>
                        <w:jc w:val="center"/>
                      </w:pPr>
                      <w:r>
                        <w:rPr>
                          <w:i/>
                        </w:rPr>
                        <w:t>b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2 м"/>
                        </w:smartTagPr>
                        <w:r>
                          <w:t>2 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175895</wp:posOffset>
                </wp:positionV>
                <wp:extent cx="0" cy="1029970"/>
                <wp:effectExtent l="0" t="0" r="0" b="0"/>
                <wp:wrapNone/>
                <wp:docPr id="1109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029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2" o:spid="_x0000_s1026" style="position:absolute;flip:x 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5pt,13.85pt" to="236.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">
                <v:stroke endarrow="block" endarrowwidth="narrow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175895</wp:posOffset>
                </wp:positionV>
                <wp:extent cx="0" cy="1029970"/>
                <wp:effectExtent l="0" t="0" r="0" b="0"/>
                <wp:wrapNone/>
                <wp:docPr id="1108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029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1" o:spid="_x0000_s1026" style="position:absolute;flip:x 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6pt,13.85pt" to="298.6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">
                <v:stroke endarrow="block" endarrowwidth="narrow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175895</wp:posOffset>
                </wp:positionV>
                <wp:extent cx="0" cy="1029970"/>
                <wp:effectExtent l="0" t="0" r="0" b="0"/>
                <wp:wrapNone/>
                <wp:docPr id="1107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029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0" o:spid="_x0000_s1026" style="position:absolute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4pt,13.85pt" to="174.4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">
                <v:stroke endarrow="block" endarrowwidth="narrow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4580890</wp:posOffset>
                </wp:positionH>
                <wp:positionV relativeFrom="paragraph">
                  <wp:posOffset>175895</wp:posOffset>
                </wp:positionV>
                <wp:extent cx="0" cy="1029970"/>
                <wp:effectExtent l="0" t="0" r="0" b="0"/>
                <wp:wrapNone/>
                <wp:docPr id="1106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029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9" o:spid="_x0000_s1026" style="position:absolute;flip:x 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7pt,13.85pt" to="360.7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">
                <v:stroke endarrow="block" endarrowwidth="narrow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175895</wp:posOffset>
                </wp:positionV>
                <wp:extent cx="0" cy="1029970"/>
                <wp:effectExtent l="0" t="0" r="0" b="0"/>
                <wp:wrapNone/>
                <wp:docPr id="1105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029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7" o:spid="_x0000_s1026" style="position:absolute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15pt,13.85pt" to="121.1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">
                <v:stroke endarrow="block" endarrowwidth="narrow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175895</wp:posOffset>
                </wp:positionV>
                <wp:extent cx="676275" cy="0"/>
                <wp:effectExtent l="0" t="0" r="0" b="0"/>
                <wp:wrapNone/>
                <wp:docPr id="1104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4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15pt,13.85pt" to="174.4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" strokecolor="blue" strokeweight="2pt">
                <v:stroke endarrow="block" endarrowwidth="narrow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175895</wp:posOffset>
                </wp:positionV>
                <wp:extent cx="2366010" cy="0"/>
                <wp:effectExtent l="0" t="0" r="0" b="0"/>
                <wp:wrapNone/>
                <wp:docPr id="1103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6601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3" o:spid="_x0000_s1026" style="position:absolute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4pt,13.85pt" to="360.7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" strokecolor="blue" strokeweight="2pt">
                <v:stroke endarrow="block" endarrowwidth="narrow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127000</wp:posOffset>
                </wp:positionV>
                <wp:extent cx="708660" cy="118110"/>
                <wp:effectExtent l="0" t="0" r="0" b="0"/>
                <wp:wrapNone/>
                <wp:docPr id="1102" name="AutoShap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81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4" o:spid="_x0000_s1026" style="position:absolute;margin-left:117pt;margin-top:10pt;width:55.8pt;height:9.3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" filled="f">
                <v:stroke dashstyle="dash"/>
                <v:textbox inset="0,0,0,0"/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134620</wp:posOffset>
                </wp:positionV>
                <wp:extent cx="2385060" cy="118110"/>
                <wp:effectExtent l="0" t="0" r="0" b="0"/>
                <wp:wrapNone/>
                <wp:docPr id="1101" name="AutoShap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5060" cy="1181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3" o:spid="_x0000_s1026" style="position:absolute;margin-left:174.9pt;margin-top:10.6pt;width:187.8pt;height:9.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" filled="f">
                <v:stroke dashstyle="dash"/>
                <v:textbox inset="0,0,0,0"/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157480</wp:posOffset>
                </wp:positionV>
                <wp:extent cx="41910" cy="49530"/>
                <wp:effectExtent l="0" t="0" r="0" b="0"/>
                <wp:wrapNone/>
                <wp:docPr id="1100" name="Oval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495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47" o:spid="_x0000_s1026" style="position:absolute;margin-left:115.2pt;margin-top:12.4pt;width:3.3pt;height:3.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" stroked="f">
                <v:textbox inset="0,0,0,0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127000</wp:posOffset>
                </wp:positionV>
                <wp:extent cx="19050" cy="15240"/>
                <wp:effectExtent l="0" t="0" r="0" b="0"/>
                <wp:wrapNone/>
                <wp:docPr id="1099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0" o:spid="_x0000_s1026" style="position:absolute;margin-left:118.5pt;margin-top:10pt;width:1.5pt;height:1.2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" stroked="f">
                <v:textbox inset="0,0,0,0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165100</wp:posOffset>
                </wp:positionV>
                <wp:extent cx="57150" cy="22860"/>
                <wp:effectExtent l="0" t="0" r="0" b="0"/>
                <wp:wrapNone/>
                <wp:docPr id="1098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2286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9" o:spid="_x0000_s1026" style="position:absolute;margin-left:124.5pt;margin-top:13pt;width:4.5pt;height:1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" fillcolor="blue" stroked="f">
                <v:textbox inset="0,0,0,0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187960</wp:posOffset>
                </wp:positionV>
                <wp:extent cx="41910" cy="38100"/>
                <wp:effectExtent l="0" t="0" r="0" b="0"/>
                <wp:wrapNone/>
                <wp:docPr id="1097" name="Oval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38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48" o:spid="_x0000_s1026" style="position:absolute;margin-left:124.2pt;margin-top:14.8pt;width:3.3pt;height:3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" stroked="f">
                <v:textbox inset="0,0,0,0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111760</wp:posOffset>
                </wp:positionV>
                <wp:extent cx="41910" cy="38100"/>
                <wp:effectExtent l="0" t="0" r="0" b="0"/>
                <wp:wrapNone/>
                <wp:docPr id="1096" name="Oval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38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46" o:spid="_x0000_s1026" style="position:absolute;margin-left:122.7pt;margin-top:8.8pt;width:3.3pt;height:3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" stroked="f">
                <v:textbox inset="0,0,0,0"/>
              </v:oval>
            </w:pict>
          </mc:Fallback>
        </mc:AlternateContent>
      </w:r>
    </w:p>
    <w:p w:rsidR="0046443B" w:rsidRDefault="0046443B" w:rsidP="0046443B">
      <w:pPr>
        <w:spacing w:line="360" w:lineRule="auto"/>
        <w:ind w:firstLine="567"/>
        <w:jc w:val="both"/>
        <w:rPr>
          <w:sz w:val="28"/>
          <w:szCs w:val="28"/>
        </w:rPr>
      </w:pPr>
    </w:p>
    <w:p w:rsidR="0046443B" w:rsidRDefault="0046443B" w:rsidP="0046443B">
      <w:pPr>
        <w:ind w:firstLine="567"/>
        <w:jc w:val="both"/>
        <w:rPr>
          <w:sz w:val="28"/>
          <w:szCs w:val="28"/>
        </w:rPr>
      </w:pPr>
    </w:p>
    <w:p w:rsidR="0046443B" w:rsidRDefault="0046443B" w:rsidP="0046443B">
      <w:pPr>
        <w:ind w:firstLine="567"/>
        <w:jc w:val="both"/>
        <w:rPr>
          <w:sz w:val="28"/>
          <w:szCs w:val="28"/>
        </w:rPr>
      </w:pPr>
    </w:p>
    <w:p w:rsidR="0046443B" w:rsidRDefault="00DD5601" w:rsidP="0046443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2778125</wp:posOffset>
                </wp:positionH>
                <wp:positionV relativeFrom="paragraph">
                  <wp:posOffset>183515</wp:posOffset>
                </wp:positionV>
                <wp:extent cx="565785" cy="292100"/>
                <wp:effectExtent l="0" t="0" r="0" b="0"/>
                <wp:wrapNone/>
                <wp:docPr id="1095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85" cy="292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r>
                              <w:t>7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241" style="position:absolute;left:0;text-align:left;margin-left:218.75pt;margin-top:14.45pt;width:44.55pt;height:2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" stroked="f">
                <v:fill opacity="0"/>
                <v:textbox>
                  <w:txbxContent>
                    <w:p w:rsidR="0046443B" w:rsidRDefault="0046443B" w:rsidP="0046443B">
                      <w:r>
                        <w:t>7 чел.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183515</wp:posOffset>
                </wp:positionV>
                <wp:extent cx="565785" cy="292100"/>
                <wp:effectExtent l="0" t="0" r="0" b="0"/>
                <wp:wrapNone/>
                <wp:docPr id="1094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85" cy="292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r>
                              <w:t>7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o:spid="_x0000_s1242" style="position:absolute;left:0;text-align:left;margin-left:280.85pt;margin-top:14.45pt;width:44.55pt;height:23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" stroked="f">
                <v:fill opacity="0"/>
                <v:textbox>
                  <w:txbxContent>
                    <w:p w:rsidR="0046443B" w:rsidRDefault="0046443B" w:rsidP="0046443B">
                      <w:r>
                        <w:t>7 чел.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183515</wp:posOffset>
                </wp:positionV>
                <wp:extent cx="565150" cy="292100"/>
                <wp:effectExtent l="0" t="0" r="0" b="0"/>
                <wp:wrapNone/>
                <wp:docPr id="1093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" cy="292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r>
                              <w:t>7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o:spid="_x0000_s1243" style="position:absolute;left:0;text-align:left;margin-left:343pt;margin-top:14.45pt;width:44.5pt;height:2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" stroked="f">
                <v:fill opacity="0"/>
                <v:textbox>
                  <w:txbxContent>
                    <w:p w:rsidR="0046443B" w:rsidRDefault="0046443B" w:rsidP="0046443B">
                      <w:r>
                        <w:t>7 чел.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1200785</wp:posOffset>
                </wp:positionH>
                <wp:positionV relativeFrom="paragraph">
                  <wp:posOffset>183515</wp:posOffset>
                </wp:positionV>
                <wp:extent cx="676275" cy="292100"/>
                <wp:effectExtent l="0" t="0" r="0" b="0"/>
                <wp:wrapNone/>
                <wp:docPr id="1092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92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r>
                              <w:t>16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o:spid="_x0000_s1244" style="position:absolute;left:0;text-align:left;margin-left:94.55pt;margin-top:14.45pt;width:53.25pt;height:2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" stroked="f">
                <v:fill opacity="0"/>
                <v:textbox>
                  <w:txbxContent>
                    <w:p w:rsidR="0046443B" w:rsidRDefault="0046443B" w:rsidP="0046443B">
                      <w:r>
                        <w:t>16 чел.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1989455</wp:posOffset>
                </wp:positionH>
                <wp:positionV relativeFrom="paragraph">
                  <wp:posOffset>183515</wp:posOffset>
                </wp:positionV>
                <wp:extent cx="565150" cy="292100"/>
                <wp:effectExtent l="0" t="0" r="0" b="0"/>
                <wp:wrapNone/>
                <wp:docPr id="1091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" cy="292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r>
                              <w:t>7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o:spid="_x0000_s1245" style="position:absolute;left:0;text-align:left;margin-left:156.65pt;margin-top:14.45pt;width:44.5pt;height:2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" stroked="f">
                <v:fill opacity="0"/>
                <v:textbox>
                  <w:txbxContent>
                    <w:p w:rsidR="0046443B" w:rsidRDefault="0046443B" w:rsidP="0046443B">
                      <w:r>
                        <w:t>7 чел.</w:t>
                      </w:r>
                    </w:p>
                  </w:txbxContent>
                </v:textbox>
              </v:rect>
            </w:pict>
          </mc:Fallback>
        </mc:AlternateContent>
      </w:r>
    </w:p>
    <w:p w:rsidR="0046443B" w:rsidRDefault="0046443B" w:rsidP="0046443B">
      <w:pPr>
        <w:ind w:firstLine="567"/>
        <w:jc w:val="both"/>
        <w:rPr>
          <w:sz w:val="28"/>
          <w:szCs w:val="28"/>
        </w:rPr>
      </w:pPr>
    </w:p>
    <w:p w:rsidR="0046443B" w:rsidRDefault="00DD5601" w:rsidP="0046443B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124460</wp:posOffset>
                </wp:positionV>
                <wp:extent cx="3289300" cy="1028700"/>
                <wp:effectExtent l="0" t="0" r="0" b="0"/>
                <wp:wrapNone/>
                <wp:docPr id="1090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1028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jc w:val="center"/>
                            </w:pPr>
                            <w:r>
                              <w:t>Начальные участки № 3 – 7 (источники) - прох</w:t>
                            </w:r>
                            <w:r>
                              <w:t>о</w:t>
                            </w:r>
                            <w:r>
                              <w:t>ды между рабочими местами, оборудованием, р</w:t>
                            </w:r>
                            <w:r>
                              <w:t>я</w:t>
                            </w:r>
                            <w:r>
                              <w:t>дами кресел и т. п.</w:t>
                            </w:r>
                          </w:p>
                          <w:p w:rsidR="0046443B" w:rsidRDefault="0046443B" w:rsidP="0046443B">
                            <w:pPr>
                              <w:jc w:val="center"/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10 м"/>
                              </w:smartTagPr>
                              <w:r>
                                <w:t>10 м</w:t>
                              </w:r>
                            </w:smartTag>
                            <w:r>
                              <w:t xml:space="preserve">, </w:t>
                            </w:r>
                            <w:r>
                              <w:rPr>
                                <w:i/>
                              </w:rPr>
                              <w:t xml:space="preserve">b </w:t>
                            </w:r>
                            <w:r>
                              <w:t xml:space="preserve">= </w:t>
                            </w:r>
                            <w:smartTag w:uri="urn:schemas-microsoft-com:office:smarttags" w:element="metricconverter">
                              <w:smartTagPr>
                                <w:attr w:name="ProductID" w:val="1,2 м"/>
                              </w:smartTagPr>
                              <w:r>
                                <w:t>1,2 м</w:t>
                              </w:r>
                            </w:smartTag>
                            <w:r>
                              <w:t xml:space="preserve">, </w:t>
                            </w:r>
                            <w:r>
                              <w:rPr>
                                <w:i/>
                              </w:rPr>
                              <w:t>b</w:t>
                            </w:r>
                            <w:r>
                              <w:rPr>
                                <w:vertAlign w:val="subscript"/>
                              </w:rPr>
                              <w:t xml:space="preserve">0 </w:t>
                            </w:r>
                            <w:r>
                              <w:t xml:space="preserve">= </w:t>
                            </w:r>
                            <w:smartTag w:uri="urn:schemas-microsoft-com:office:smarttags" w:element="metricconverter">
                              <w:smartTagPr>
                                <w:attr w:name="ProductID" w:val="0,9 м"/>
                              </w:smartTagPr>
                              <w:r>
                                <w:t>0,9 м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1" o:spid="_x0000_s1246" style="position:absolute;left:0;text-align:left;margin-left:120pt;margin-top:9.8pt;width:259pt;height:8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" stroked="f">
                <v:fill opacity="0"/>
                <v:textbox inset="0,0,0,0">
                  <w:txbxContent>
                    <w:p w:rsidR="0046443B" w:rsidRDefault="0046443B" w:rsidP="0046443B">
                      <w:pPr>
                        <w:jc w:val="center"/>
                      </w:pPr>
                      <w:r>
                        <w:t>Начальные участки № 3 – 7 (источники) - прох</w:t>
                      </w:r>
                      <w:r>
                        <w:t>о</w:t>
                      </w:r>
                      <w:r>
                        <w:t>ды между рабочими местами, оборудованием, р</w:t>
                      </w:r>
                      <w:r>
                        <w:t>я</w:t>
                      </w:r>
                      <w:r>
                        <w:t>дами кресел и т. п.</w:t>
                      </w:r>
                    </w:p>
                    <w:p w:rsidR="0046443B" w:rsidRDefault="0046443B" w:rsidP="0046443B">
                      <w:pPr>
                        <w:jc w:val="center"/>
                      </w:pPr>
                      <w:r>
                        <w:rPr>
                          <w:i/>
                          <w:lang w:val="en-US"/>
                        </w:rPr>
                        <w:t>l</w:t>
                      </w:r>
                      <w: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10 м"/>
                        </w:smartTagPr>
                        <w:r>
                          <w:t>10 м</w:t>
                        </w:r>
                      </w:smartTag>
                      <w:r>
                        <w:t xml:space="preserve">, </w:t>
                      </w:r>
                      <w:r>
                        <w:rPr>
                          <w:i/>
                        </w:rPr>
                        <w:t xml:space="preserve">b </w:t>
                      </w:r>
                      <w:r>
                        <w:t xml:space="preserve">= </w:t>
                      </w:r>
                      <w:smartTag w:uri="urn:schemas-microsoft-com:office:smarttags" w:element="metricconverter">
                        <w:smartTagPr>
                          <w:attr w:name="ProductID" w:val="1,2 м"/>
                        </w:smartTagPr>
                        <w:r>
                          <w:t>1,2 м</w:t>
                        </w:r>
                      </w:smartTag>
                      <w:r>
                        <w:t xml:space="preserve">, </w:t>
                      </w:r>
                      <w:r>
                        <w:rPr>
                          <w:i/>
                        </w:rPr>
                        <w:t>b</w:t>
                      </w:r>
                      <w:r>
                        <w:rPr>
                          <w:vertAlign w:val="subscript"/>
                        </w:rPr>
                        <w:t xml:space="preserve">0 </w:t>
                      </w:r>
                      <w:r>
                        <w:t xml:space="preserve">= </w:t>
                      </w:r>
                      <w:smartTag w:uri="urn:schemas-microsoft-com:office:smarttags" w:element="metricconverter">
                        <w:smartTagPr>
                          <w:attr w:name="ProductID" w:val="0,9 м"/>
                        </w:smartTagPr>
                        <w:r>
                          <w:t>0,9 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</w:p>
    <w:p w:rsidR="0046443B" w:rsidRDefault="0046443B" w:rsidP="0046443B">
      <w:pPr>
        <w:ind w:firstLine="567"/>
        <w:jc w:val="both"/>
        <w:rPr>
          <w:sz w:val="28"/>
          <w:szCs w:val="28"/>
        </w:rPr>
      </w:pPr>
    </w:p>
    <w:p w:rsidR="0046443B" w:rsidRDefault="0046443B" w:rsidP="0046443B">
      <w:pPr>
        <w:jc w:val="both"/>
        <w:rPr>
          <w:sz w:val="36"/>
          <w:szCs w:val="36"/>
        </w:rPr>
      </w:pPr>
    </w:p>
    <w:p w:rsidR="0046443B" w:rsidRDefault="0046443B" w:rsidP="0046443B">
      <w:pPr>
        <w:jc w:val="center"/>
        <w:rPr>
          <w:spacing w:val="-6"/>
        </w:rPr>
      </w:pPr>
    </w:p>
    <w:p w:rsidR="0046443B" w:rsidRDefault="0046443B" w:rsidP="0046443B">
      <w:pPr>
        <w:jc w:val="center"/>
        <w:rPr>
          <w:spacing w:val="-6"/>
        </w:rPr>
      </w:pPr>
    </w:p>
    <w:p w:rsidR="0046443B" w:rsidRDefault="0046443B" w:rsidP="0046443B">
      <w:pPr>
        <w:widowControl w:val="0"/>
        <w:ind w:firstLine="697"/>
        <w:jc w:val="both"/>
        <w:rPr>
          <w:sz w:val="28"/>
          <w:szCs w:val="28"/>
        </w:rPr>
      </w:pPr>
    </w:p>
    <w:p w:rsidR="0046443B" w:rsidRDefault="0046443B" w:rsidP="0046443B">
      <w:pPr>
        <w:widowControl w:val="0"/>
        <w:ind w:firstLine="697"/>
        <w:jc w:val="both"/>
        <w:rPr>
          <w:sz w:val="28"/>
          <w:szCs w:val="28"/>
        </w:rPr>
      </w:pPr>
    </w:p>
    <w:p w:rsidR="0046443B" w:rsidRDefault="0046443B" w:rsidP="0046443B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</w:rPr>
        <w:t>Рис. П5.2. Пример составления расчетной схемы эвакуации людей</w:t>
      </w:r>
      <w:r>
        <w:rPr>
          <w:spacing w:val="-6"/>
          <w:sz w:val="28"/>
        </w:rPr>
        <w:br/>
        <w:t xml:space="preserve"> по части этажа до вх</w:t>
      </w:r>
      <w:r>
        <w:rPr>
          <w:spacing w:val="-6"/>
          <w:sz w:val="28"/>
        </w:rPr>
        <w:t>о</w:t>
      </w:r>
      <w:r>
        <w:rPr>
          <w:spacing w:val="-6"/>
          <w:sz w:val="28"/>
        </w:rPr>
        <w:t xml:space="preserve">да в лестничную клетку: </w:t>
      </w:r>
      <w:r>
        <w:rPr>
          <w:i/>
          <w:spacing w:val="-6"/>
          <w:sz w:val="28"/>
        </w:rPr>
        <w:t>N</w:t>
      </w:r>
      <w:r>
        <w:rPr>
          <w:spacing w:val="-6"/>
          <w:sz w:val="28"/>
        </w:rPr>
        <w:t xml:space="preserve"> – количество людей;</w:t>
      </w:r>
      <w:r>
        <w:rPr>
          <w:spacing w:val="-6"/>
          <w:sz w:val="28"/>
        </w:rPr>
        <w:br/>
        <w:t xml:space="preserve"> </w:t>
      </w:r>
      <w:r>
        <w:rPr>
          <w:i/>
          <w:spacing w:val="-6"/>
          <w:sz w:val="28"/>
        </w:rPr>
        <w:t>b</w:t>
      </w:r>
      <w:r>
        <w:rPr>
          <w:spacing w:val="-6"/>
          <w:sz w:val="28"/>
        </w:rPr>
        <w:t xml:space="preserve"> – ширина; </w:t>
      </w:r>
      <w:r>
        <w:rPr>
          <w:i/>
          <w:spacing w:val="-6"/>
          <w:sz w:val="28"/>
        </w:rPr>
        <w:t>l</w:t>
      </w:r>
      <w:r>
        <w:rPr>
          <w:spacing w:val="-6"/>
          <w:sz w:val="28"/>
        </w:rPr>
        <w:t xml:space="preserve"> – длина; </w:t>
      </w:r>
      <w:r>
        <w:rPr>
          <w:i/>
          <w:spacing w:val="-6"/>
          <w:sz w:val="28"/>
        </w:rPr>
        <w:t>b</w:t>
      </w:r>
      <w:r>
        <w:rPr>
          <w:spacing w:val="-6"/>
          <w:sz w:val="28"/>
          <w:vertAlign w:val="subscript"/>
        </w:rPr>
        <w:t xml:space="preserve">0 </w:t>
      </w:r>
      <w:r>
        <w:rPr>
          <w:spacing w:val="-6"/>
          <w:sz w:val="28"/>
        </w:rPr>
        <w:t>– шир</w:t>
      </w:r>
      <w:r>
        <w:rPr>
          <w:spacing w:val="-6"/>
          <w:sz w:val="28"/>
        </w:rPr>
        <w:t>и</w:t>
      </w:r>
      <w:r>
        <w:rPr>
          <w:spacing w:val="-6"/>
          <w:sz w:val="28"/>
        </w:rPr>
        <w:t>на проема</w:t>
      </w:r>
    </w:p>
    <w:p w:rsidR="0046443B" w:rsidRDefault="0046443B" w:rsidP="0046443B">
      <w:pPr>
        <w:jc w:val="center"/>
        <w:rPr>
          <w:sz w:val="28"/>
        </w:rPr>
      </w:pPr>
    </w:p>
    <w:p w:rsidR="0046443B" w:rsidRDefault="0046443B" w:rsidP="0046443B">
      <w:pPr>
        <w:widowControl w:val="0"/>
        <w:ind w:firstLine="697"/>
        <w:jc w:val="both"/>
        <w:rPr>
          <w:sz w:val="28"/>
          <w:szCs w:val="28"/>
        </w:rPr>
      </w:pPr>
    </w:p>
    <w:p w:rsidR="0046443B" w:rsidRDefault="0046443B" w:rsidP="0046443B">
      <w:pPr>
        <w:pStyle w:val="14"/>
        <w:keepNext w:val="0"/>
        <w:pageBreakBefore/>
        <w:spacing w:before="0" w:after="0" w:line="240" w:lineRule="auto"/>
        <w:outlineLvl w:val="9"/>
        <w:rPr>
          <w:rFonts w:cs="Times New Roman"/>
          <w:bCs w:val="0"/>
          <w:szCs w:val="20"/>
        </w:rPr>
      </w:pPr>
      <w:r>
        <w:rPr>
          <w:rFonts w:cs="Times New Roman"/>
          <w:bCs w:val="0"/>
          <w:szCs w:val="20"/>
        </w:rPr>
        <w:lastRenderedPageBreak/>
        <w:t>В зрительных залах с постоянными местами для посетителей распред</w:t>
      </w:r>
      <w:r>
        <w:rPr>
          <w:rFonts w:cs="Times New Roman"/>
          <w:bCs w:val="0"/>
          <w:szCs w:val="20"/>
        </w:rPr>
        <w:t>е</w:t>
      </w:r>
      <w:r>
        <w:rPr>
          <w:rFonts w:cs="Times New Roman"/>
          <w:bCs w:val="0"/>
          <w:szCs w:val="20"/>
        </w:rPr>
        <w:t>ление людей по направлениям движения к эвакуационным выходам показано на рис. П5.3 и П5.4.</w:t>
      </w:r>
    </w:p>
    <w:p w:rsidR="0046443B" w:rsidRDefault="0046443B" w:rsidP="0046443B">
      <w:pPr>
        <w:pStyle w:val="14"/>
        <w:keepNext w:val="0"/>
        <w:widowControl/>
        <w:spacing w:before="0" w:after="0"/>
        <w:outlineLvl w:val="9"/>
        <w:rPr>
          <w:rFonts w:cs="Times New Roman"/>
          <w:bCs w:val="0"/>
          <w:szCs w:val="24"/>
        </w:rPr>
      </w:pPr>
    </w:p>
    <w:p w:rsidR="0046443B" w:rsidRDefault="00DD5601" w:rsidP="0046443B">
      <w:pPr>
        <w:widowControl w:val="0"/>
        <w:spacing w:after="120" w:line="235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62400" cy="2209800"/>
            <wp:effectExtent l="0" t="0" r="0" b="0"/>
            <wp:docPr id="20" name="Рисунок 20" descr="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_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43B" w:rsidRDefault="0046443B" w:rsidP="0046443B">
      <w:pPr>
        <w:widowControl w:val="0"/>
        <w:shd w:val="clear" w:color="auto" w:fill="FFFFFF"/>
        <w:jc w:val="center"/>
        <w:rPr>
          <w:color w:val="000000"/>
          <w:spacing w:val="-6"/>
          <w:sz w:val="28"/>
        </w:rPr>
      </w:pPr>
      <w:r>
        <w:rPr>
          <w:color w:val="000000"/>
          <w:spacing w:val="-6"/>
          <w:sz w:val="28"/>
        </w:rPr>
        <w:t>Рис. П5.3. Маршрутизация движения людских потоков при эвакуации</w:t>
      </w:r>
    </w:p>
    <w:p w:rsidR="0046443B" w:rsidRDefault="0046443B" w:rsidP="0046443B">
      <w:pPr>
        <w:widowControl w:val="0"/>
        <w:shd w:val="clear" w:color="auto" w:fill="FFFFFF"/>
        <w:spacing w:after="120"/>
        <w:jc w:val="center"/>
        <w:rPr>
          <w:sz w:val="28"/>
        </w:rPr>
      </w:pPr>
      <w:r>
        <w:rPr>
          <w:color w:val="000000"/>
          <w:spacing w:val="-5"/>
          <w:sz w:val="28"/>
        </w:rPr>
        <w:t>из зрительных з</w:t>
      </w:r>
      <w:r>
        <w:rPr>
          <w:color w:val="000000"/>
          <w:spacing w:val="-5"/>
          <w:sz w:val="28"/>
        </w:rPr>
        <w:t>а</w:t>
      </w:r>
      <w:r>
        <w:rPr>
          <w:color w:val="000000"/>
          <w:spacing w:val="-5"/>
          <w:sz w:val="28"/>
        </w:rPr>
        <w:t>лов с боковыми (продольными) проходами</w:t>
      </w:r>
    </w:p>
    <w:p w:rsidR="0046443B" w:rsidRDefault="0046443B" w:rsidP="0046443B">
      <w:pPr>
        <w:widowControl w:val="0"/>
        <w:shd w:val="clear" w:color="auto" w:fill="FFFFFF"/>
        <w:spacing w:after="120"/>
        <w:jc w:val="center"/>
      </w:pPr>
    </w:p>
    <w:p w:rsidR="0046443B" w:rsidRDefault="00DD5601" w:rsidP="0046443B">
      <w:pPr>
        <w:widowControl w:val="0"/>
        <w:shd w:val="clear" w:color="auto" w:fill="FFFFFF"/>
        <w:spacing w:after="120"/>
        <w:jc w:val="center"/>
        <w:rPr>
          <w:color w:val="000000"/>
          <w:spacing w:val="-4"/>
          <w:lang w:val="en-US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1782445</wp:posOffset>
                </wp:positionV>
                <wp:extent cx="1455420" cy="289560"/>
                <wp:effectExtent l="0" t="0" r="0" b="0"/>
                <wp:wrapNone/>
                <wp:docPr id="1085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289560"/>
                          <a:chOff x="6824" y="10268"/>
                          <a:chExt cx="2292" cy="456"/>
                        </a:xfrm>
                      </wpg:grpSpPr>
                      <wps:wsp>
                        <wps:cNvPr id="1086" name="Line 1018"/>
                        <wps:cNvCnPr/>
                        <wps:spPr bwMode="auto">
                          <a:xfrm>
                            <a:off x="8003" y="10304"/>
                            <a:ext cx="1113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7" name="Line 1019"/>
                        <wps:cNvCnPr/>
                        <wps:spPr bwMode="auto">
                          <a:xfrm flipV="1">
                            <a:off x="8966" y="10268"/>
                            <a:ext cx="84" cy="102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8" name="Line 1020"/>
                        <wps:cNvCnPr/>
                        <wps:spPr bwMode="auto">
                          <a:xfrm>
                            <a:off x="6824" y="10688"/>
                            <a:ext cx="2277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9" name="Line 1021"/>
                        <wps:cNvCnPr/>
                        <wps:spPr bwMode="auto">
                          <a:xfrm flipV="1">
                            <a:off x="8972" y="10622"/>
                            <a:ext cx="84" cy="102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7" o:spid="_x0000_s1026" style="position:absolute;margin-left:270.3pt;margin-top:140.35pt;width:114.6pt;height:22.8pt;z-index:251642368" coordorigin="6824,10268" coordsize="2292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">
                <v:line id="Line 1018" o:spid="_x0000_s1027" style="position:absolute;visibility:visible;mso-wrap-style:square" from="8003,10304" to="9116,10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oAXsMAAADdAAAADwAAAGRycy9kb3ducmV2LnhtbERPTWsCMRC9F/ofwhS8iCZ6ENkaRQqF&#10;gifdtrS3YTNu1iaTZRN19debguBtHu9zFqveO3GiLjaBNUzGCgRxFUzDtYbP8n00BxETskEXmDRc&#10;KMJq+fy0wMKEM2/ptEu1yCEcC9RgU2oLKWNlyWMch5Y4c/vQeUwZdrU0HZ5zuHdyqtRMemw4N1hs&#10;6c1S9bc7eg2lO6xp8+tsuf0ZXr/Ky1V9Dw9aD1769SuIRH16iO/uD5Pnq/kM/r/JJ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6AF7DAAAA3QAAAA8AAAAAAAAAAAAA&#10;AAAAoQIAAGRycy9kb3ducmV2LnhtbFBLBQYAAAAABAAEAPkAAACRAwAAAAA=&#10;" strokeweight=".65pt"/>
                <v:line id="Line 1019" o:spid="_x0000_s1028" style="position:absolute;flip:y;visibility:visible;mso-wrap-style:square" from="8966,10268" to="9050,10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X3sMAAADdAAAADwAAAGRycy9kb3ducmV2LnhtbERPTWvCQBC9C/0PyxS86SYiGlI3YgtC&#10;PUYlpbchO82mzc6G7Nak/74rFHqbx/uc3X6ynbjR4FvHCtJlAoK4drrlRsH1clxkIHxA1tg5JgU/&#10;5GFfPMx2mGs3ckm3c2hEDGGfowITQp9L6WtDFv3S9cSR+3CDxRDh0Eg94BjDbSdXSbKRFluODQZ7&#10;ejFUf52/rYL14ZTat3eb6WeD48l1VflZVkrNH6fDE4hAU/gX/7lfdZyfZFu4fxN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T197DAAAA3QAAAA8AAAAAAAAAAAAA&#10;AAAAoQIAAGRycy9kb3ducmV2LnhtbFBLBQYAAAAABAAEAPkAAACRAwAAAAA=&#10;" strokeweight=".65pt"/>
                <v:line id="Line 1020" o:spid="_x0000_s1029" style="position:absolute;visibility:visible;mso-wrap-style:square" from="6824,10688" to="9101,10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kxt8cAAADdAAAADwAAAGRycy9kb3ducmV2LnhtbESPQUsDMRCF74L/IYzQS7GJHqSsTUsR&#10;CgVP7arobdiMm63JZNnEdttf3zkI3mZ4b977ZrEaY1BHGnKX2MLDzIAibpLruLXwVm/u56ByQXYY&#10;EpOFM2VYLW9vFli5dOIdHfelVRLCuUILvpS+0jo3niLmWeqJRftOQ8Qi69BqN+BJwmPQj8Y86Ygd&#10;S4PHnl48NT/732ihDoc1vX4FX+8+p5f3+nwxH9ODtZO7cf0MqtBY/s1/11sn+GYuu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6TG3xwAAAN0AAAAPAAAAAAAA&#10;AAAAAAAAAKECAABkcnMvZG93bnJldi54bWxQSwUGAAAAAAQABAD5AAAAlQMAAAAA&#10;" strokeweight=".65pt"/>
                <v:line id="Line 1021" o:spid="_x0000_s1030" style="position:absolute;flip:y;visibility:visible;mso-wrap-style:square" from="8972,10622" to="9056,10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DmN8IAAADdAAAADwAAAGRycy9kb3ducmV2LnhtbERPTWvCQBC9F/wPywi91Y1FSoyuooWC&#10;OcaK4m3IjtlodjZkt0n677uFQm/zeJ+z3o62ET11vnasYD5LQBCXTtdcKTh9frykIHxA1tg4JgXf&#10;5GG7mTytMdNu4IL6Y6hEDGGfoQITQptJ6UtDFv3MtcSRu7nOYoiwq6TucIjhtpGvSfImLdYcGwy2&#10;9G6ofBy/rILFLp/by9Wmem9wyF1zLu7FWann6bhbgQg0hn/xn/ug4/wkXcL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DmN8IAAADdAAAADwAAAAAAAAAAAAAA&#10;AAChAgAAZHJzL2Rvd25yZXYueG1sUEsFBgAAAAAEAAQA+QAAAJADAAAAAA==&#10;" strokeweight=".65p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1854835</wp:posOffset>
                </wp:positionV>
                <wp:extent cx="400050" cy="156210"/>
                <wp:effectExtent l="0" t="0" r="0" b="0"/>
                <wp:wrapNone/>
                <wp:docPr id="1084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200" tIns="7200" rIns="72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6" o:spid="_x0000_s1026" style="position:absolute;margin-left:355.8pt;margin-top:146.05pt;width:31.5pt;height:12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" stroked="f">
                <v:textbox inset=".2mm,.2mm,.2mm,.2mm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2418715</wp:posOffset>
                </wp:positionV>
                <wp:extent cx="3810" cy="133350"/>
                <wp:effectExtent l="0" t="0" r="0" b="0"/>
                <wp:wrapNone/>
                <wp:docPr id="1083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" cy="13335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5" o:spid="_x0000_s1026" style="position:absolute;flip:x 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pt,190.45pt" to="95.7pt,2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" strokeweight=".6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2144395</wp:posOffset>
                </wp:positionV>
                <wp:extent cx="99060" cy="0"/>
                <wp:effectExtent l="0" t="0" r="0" b="0"/>
                <wp:wrapNone/>
                <wp:docPr id="1082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3" o:spid="_x0000_s1026" style="position:absolute;flip:x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6pt,168.85pt" to="98.4pt,1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" strokeweight=".6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2113915</wp:posOffset>
                </wp:positionV>
                <wp:extent cx="60960" cy="53340"/>
                <wp:effectExtent l="0" t="0" r="0" b="0"/>
                <wp:wrapNone/>
                <wp:docPr id="1081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5334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4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4pt,166.45pt" to="97.2pt,1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" strokeweight=".6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2544445</wp:posOffset>
                </wp:positionV>
                <wp:extent cx="99060" cy="0"/>
                <wp:effectExtent l="0" t="0" r="0" b="0"/>
                <wp:wrapNone/>
                <wp:docPr id="1080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1" o:spid="_x0000_s1026" style="position:absolute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2pt,200.35pt" to="99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" strokeweight=".6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2513965</wp:posOffset>
                </wp:positionV>
                <wp:extent cx="60960" cy="53340"/>
                <wp:effectExtent l="0" t="0" r="0" b="0"/>
                <wp:wrapNone/>
                <wp:docPr id="1079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5334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2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pt,197.95pt" to="97.8pt,2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" strokeweight=".65pt"/>
            </w:pict>
          </mc:Fallback>
        </mc:AlternateContent>
      </w:r>
      <w:r>
        <w:rPr>
          <w:noProof/>
        </w:rPr>
        <w:drawing>
          <wp:inline distT="0" distB="0" distL="0" distR="0">
            <wp:extent cx="4067175" cy="3333750"/>
            <wp:effectExtent l="0" t="0" r="9525" b="0"/>
            <wp:docPr id="21" name="Рисунок 21" descr="1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_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43B" w:rsidRDefault="0046443B" w:rsidP="0046443B">
      <w:pPr>
        <w:shd w:val="clear" w:color="auto" w:fill="FFFFFF"/>
        <w:spacing w:before="72"/>
        <w:jc w:val="center"/>
        <w:rPr>
          <w:color w:val="000000"/>
          <w:spacing w:val="-6"/>
        </w:rPr>
      </w:pPr>
    </w:p>
    <w:p w:rsidR="0046443B" w:rsidRDefault="0046443B" w:rsidP="0046443B">
      <w:pPr>
        <w:pStyle w:val="7"/>
        <w:rPr>
          <w:sz w:val="28"/>
        </w:rPr>
      </w:pPr>
      <w:r>
        <w:rPr>
          <w:sz w:val="28"/>
        </w:rPr>
        <w:t>Рис. П5.4. Маршрутизация движения людских потоков при эвакуации</w:t>
      </w:r>
    </w:p>
    <w:p w:rsidR="0046443B" w:rsidRDefault="0046443B" w:rsidP="0046443B">
      <w:pPr>
        <w:shd w:val="clear" w:color="auto" w:fill="FFFFFF"/>
        <w:jc w:val="center"/>
        <w:rPr>
          <w:color w:val="000000"/>
          <w:spacing w:val="-4"/>
          <w:sz w:val="28"/>
        </w:rPr>
      </w:pPr>
      <w:r>
        <w:rPr>
          <w:color w:val="000000"/>
          <w:spacing w:val="-5"/>
          <w:sz w:val="28"/>
        </w:rPr>
        <w:t>из зрительных з</w:t>
      </w:r>
      <w:r>
        <w:rPr>
          <w:color w:val="000000"/>
          <w:spacing w:val="-5"/>
          <w:sz w:val="28"/>
        </w:rPr>
        <w:t>а</w:t>
      </w:r>
      <w:r>
        <w:rPr>
          <w:color w:val="000000"/>
          <w:spacing w:val="-5"/>
          <w:sz w:val="28"/>
        </w:rPr>
        <w:t xml:space="preserve">лов </w:t>
      </w:r>
      <w:r>
        <w:rPr>
          <w:color w:val="000000"/>
          <w:spacing w:val="-4"/>
          <w:sz w:val="28"/>
        </w:rPr>
        <w:t>с поперечным проходом</w:t>
      </w:r>
    </w:p>
    <w:p w:rsidR="0046443B" w:rsidRDefault="0046443B" w:rsidP="0046443B"/>
    <w:p w:rsidR="0046443B" w:rsidRDefault="0046443B" w:rsidP="0046443B">
      <w:pPr>
        <w:pageBreakBefore/>
        <w:ind w:firstLine="567"/>
        <w:jc w:val="both"/>
        <w:rPr>
          <w:sz w:val="28"/>
        </w:rPr>
      </w:pPr>
      <w:r>
        <w:rPr>
          <w:sz w:val="28"/>
        </w:rPr>
        <w:lastRenderedPageBreak/>
        <w:t>Если в дальнейшим люди выходят в фойе или вестибюль, т.е. через п</w:t>
      </w:r>
      <w:r>
        <w:rPr>
          <w:sz w:val="28"/>
        </w:rPr>
        <w:t>о</w:t>
      </w:r>
      <w:r>
        <w:rPr>
          <w:sz w:val="28"/>
        </w:rPr>
        <w:t>мещения не ограничивающие, как коридор, ширины людского потока, то распределение людских потоков между возможными эвакуационными вых</w:t>
      </w:r>
      <w:r>
        <w:rPr>
          <w:sz w:val="28"/>
        </w:rPr>
        <w:t>о</w:t>
      </w:r>
      <w:r>
        <w:rPr>
          <w:sz w:val="28"/>
        </w:rPr>
        <w:t xml:space="preserve">дами, когда они не блокированы, происходит согласно закономерностям, приведенным на рис. П5.5, </w:t>
      </w:r>
      <w:r>
        <w:rPr>
          <w:i/>
          <w:sz w:val="28"/>
        </w:rPr>
        <w:t>а</w:t>
      </w:r>
      <w:r>
        <w:rPr>
          <w:sz w:val="28"/>
        </w:rPr>
        <w:t xml:space="preserve">, </w:t>
      </w:r>
      <w:r>
        <w:rPr>
          <w:i/>
          <w:sz w:val="28"/>
        </w:rPr>
        <w:t>б</w:t>
      </w:r>
      <w:r>
        <w:rPr>
          <w:sz w:val="28"/>
        </w:rPr>
        <w:t>.</w:t>
      </w:r>
    </w:p>
    <w:p w:rsidR="0046443B" w:rsidRDefault="0046443B" w:rsidP="0046443B">
      <w:pPr>
        <w:spacing w:line="360" w:lineRule="auto"/>
        <w:ind w:firstLine="567"/>
        <w:jc w:val="both"/>
        <w:rPr>
          <w:sz w:val="28"/>
        </w:rPr>
      </w:pPr>
    </w:p>
    <w:p w:rsidR="0046443B" w:rsidRDefault="00DD5601" w:rsidP="0046443B">
      <w:pPr>
        <w:widowControl w:val="0"/>
        <w:spacing w:line="216" w:lineRule="auto"/>
        <w:jc w:val="center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43392" behindDoc="0" locked="1" layoutInCell="1" allowOverlap="1">
                <wp:simplePos x="0" y="0"/>
                <wp:positionH relativeFrom="page">
                  <wp:posOffset>1021715</wp:posOffset>
                </wp:positionH>
                <wp:positionV relativeFrom="line">
                  <wp:posOffset>-56515</wp:posOffset>
                </wp:positionV>
                <wp:extent cx="5518785" cy="2731135"/>
                <wp:effectExtent l="0" t="0" r="0" b="0"/>
                <wp:wrapTopAndBottom/>
                <wp:docPr id="1023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785" cy="2731135"/>
                          <a:chOff x="1526" y="4277"/>
                          <a:chExt cx="8691" cy="4301"/>
                        </a:xfrm>
                      </wpg:grpSpPr>
                      <wpg:grpSp>
                        <wpg:cNvPr id="1056" name="Group 1023"/>
                        <wpg:cNvGrpSpPr>
                          <a:grpSpLocks/>
                        </wpg:cNvGrpSpPr>
                        <wpg:grpSpPr bwMode="auto">
                          <a:xfrm>
                            <a:off x="1613" y="4277"/>
                            <a:ext cx="8604" cy="4301"/>
                            <a:chOff x="1664" y="1526"/>
                            <a:chExt cx="8604" cy="4301"/>
                          </a:xfrm>
                        </wpg:grpSpPr>
                        <wpg:grpSp>
                          <wpg:cNvPr id="1057" name="Group 1024"/>
                          <wpg:cNvGrpSpPr>
                            <a:grpSpLocks/>
                          </wpg:cNvGrpSpPr>
                          <wpg:grpSpPr bwMode="auto">
                            <a:xfrm>
                              <a:off x="1664" y="1526"/>
                              <a:ext cx="8604" cy="4301"/>
                              <a:chOff x="1454" y="1472"/>
                              <a:chExt cx="8604" cy="4301"/>
                            </a:xfrm>
                          </wpg:grpSpPr>
                          <wpg:grpSp>
                            <wpg:cNvPr id="1058" name="Group 10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98" y="1574"/>
                                <a:ext cx="8460" cy="4199"/>
                                <a:chOff x="1598" y="1574"/>
                                <a:chExt cx="8460" cy="41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9" name="Picture 1026" descr="1_15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8" y="1574"/>
                                  <a:ext cx="8220" cy="41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60" name="Text Box 10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22" y="5360"/>
                                  <a:ext cx="2394" cy="2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443B" w:rsidRDefault="0046443B" w:rsidP="0046443B">
                                    <w:pPr>
                                      <w:jc w:val="center"/>
                                    </w:pPr>
                                    <w:r>
                                      <w:t>Зальное помещение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g:grpSp>
                              <wpg:cNvPr id="1061" name="Group 10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12" y="2804"/>
                                  <a:ext cx="3576" cy="1920"/>
                                  <a:chOff x="6212" y="2804"/>
                                  <a:chExt cx="3576" cy="1920"/>
                                </a:xfrm>
                              </wpg:grpSpPr>
                              <wps:wsp>
                                <wps:cNvPr id="1062" name="Text Box 10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12" y="2804"/>
                                    <a:ext cx="3576" cy="6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6443B" w:rsidRDefault="0046443B" w:rsidP="0046443B">
                                      <w:pPr>
                                        <w:jc w:val="center"/>
                                      </w:pPr>
                                      <w:r>
                                        <w:t>Выходы с этажа в лестничные клетки (из здания)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1063" name="Oval 10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64" y="4094"/>
                                    <a:ext cx="1176" cy="6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64" name="Text Box 10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02" y="4112"/>
                                  <a:ext cx="1656" cy="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443B" w:rsidRDefault="0046443B" w:rsidP="0046443B">
                                    <w:r>
                                      <w:t xml:space="preserve">      Фойе </w:t>
                                    </w:r>
                                  </w:p>
                                  <w:p w:rsidR="0046443B" w:rsidRDefault="0046443B" w:rsidP="0046443B">
                                    <w:pPr>
                                      <w:jc w:val="center"/>
                                    </w:pPr>
                                    <w:r>
                                      <w:t>(вест</w:t>
                                    </w:r>
                                    <w:r>
                                      <w:t>и</w:t>
                                    </w:r>
                                    <w:r>
                                      <w:t>бюль)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065" name="Text Box 10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30" y="3740"/>
                                  <a:ext cx="45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443B" w:rsidRDefault="0046443B" w:rsidP="0046443B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N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066" name="Text Box 10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94" y="3722"/>
                                  <a:ext cx="45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443B" w:rsidRDefault="0046443B" w:rsidP="0046443B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N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067" name="Text Box 10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98" y="4118"/>
                                  <a:ext cx="228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443B" w:rsidRDefault="0046443B" w:rsidP="0046443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l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068" name="Text Box 10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16" y="4130"/>
                                  <a:ext cx="228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443B" w:rsidRDefault="0046443B" w:rsidP="0046443B">
                                    <w:pPr>
                                      <w:jc w:val="cen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lang w:val="en-US"/>
                                      </w:rPr>
                                      <w:t>l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069" name="Text Box 10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22" y="4304"/>
                                  <a:ext cx="228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443B" w:rsidRDefault="0046443B" w:rsidP="0046443B"/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070" name="Text Box 10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82" y="4754"/>
                                  <a:ext cx="732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443B" w:rsidRDefault="0046443B" w:rsidP="0046443B"/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071" name="Text Box 10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52" y="3596"/>
                                  <a:ext cx="228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6443B" w:rsidRDefault="0046443B" w:rsidP="0046443B"/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72" name="Text Box 10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06" y="5204"/>
                                <a:ext cx="3204" cy="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>
                                  <w:r>
                                    <w:t>0,1 0,2  0,3 0,4 0,5 0,6  0,7 0,8 0,9 1,0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073" name="Text Box 10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56" y="1658"/>
                                <a:ext cx="1416" cy="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/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074" name="Text Box 10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4" y="1472"/>
                                <a:ext cx="1386" cy="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/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076" name="Text Box 10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00" y="2156"/>
                                <a:ext cx="354" cy="31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>
                                  <w:pPr>
                                    <w:jc w:val="right"/>
                                  </w:pPr>
                                  <w:r>
                                    <w:t>100</w:t>
                                  </w:r>
                                </w:p>
                                <w:p w:rsidR="0046443B" w:rsidRDefault="0046443B" w:rsidP="0046443B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</w:pPr>
                                  <w:r>
                                    <w:t>90</w:t>
                                  </w:r>
                                </w:p>
                                <w:p w:rsidR="0046443B" w:rsidRDefault="0046443B" w:rsidP="0046443B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</w:pPr>
                                  <w:r>
                                    <w:t>80</w:t>
                                  </w:r>
                                </w:p>
                                <w:p w:rsidR="0046443B" w:rsidRDefault="0046443B" w:rsidP="0046443B">
                                  <w:pPr>
                                    <w:jc w:val="righ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</w:pPr>
                                  <w:r>
                                    <w:t>70</w:t>
                                  </w:r>
                                </w:p>
                                <w:p w:rsidR="0046443B" w:rsidRDefault="0046443B" w:rsidP="0046443B">
                                  <w:pPr>
                                    <w:jc w:val="righ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</w:pPr>
                                  <w:r>
                                    <w:t>60</w:t>
                                  </w:r>
                                </w:p>
                                <w:p w:rsidR="0046443B" w:rsidRDefault="0046443B" w:rsidP="0046443B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</w:pPr>
                                  <w: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7" name="Text Box 10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6" y="4958"/>
                              <a:ext cx="384" cy="7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6443B" w:rsidRDefault="0046443B" w:rsidP="0046443B">
                                <w:pP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" tIns="3600" rIns="3600" bIns="3600" anchor="t" anchorCtr="0" upright="1">
                            <a:noAutofit/>
                          </wps:bodyPr>
                        </wps:wsp>
                      </wpg:grpSp>
                      <wps:wsp>
                        <wps:cNvPr id="1078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1526" y="4505"/>
                            <a:ext cx="36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6443B" w:rsidRDefault="0046443B" w:rsidP="0046443B">
                              <w:r>
                                <w:rPr>
                                  <w:i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t xml:space="preserve">(в % от 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N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vert270" wrap="square" lIns="7200" tIns="7200" rIns="7200" bIns="72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o:spid="_x0000_s1247" style="position:absolute;left:0;text-align:left;margin-left:80.45pt;margin-top:-4.45pt;width:434.55pt;height:215.05pt;z-index:251643392;mso-position-horizontal-relative:page;mso-position-vertical-relative:line" coordorigin="1526,4277" coordsize="8691,4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I&#10;AQEAAD8A36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">
                <v:group id="Group 1023" o:spid="_x0000_s1248" style="position:absolute;left:1613;top:4277;width:8604;height:4301" coordorigin="1664,1526" coordsize="8604,4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group id="Group 1024" o:spid="_x0000_s1249" style="position:absolute;left:1664;top:1526;width:8604;height:4301" coordorigin="1454,1472" coordsize="8604,4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  <v:group id="Group 1025" o:spid="_x0000_s1250" style="position:absolute;left:1598;top:1574;width:8460;height:4199" coordorigin="1598,1574" coordsize="8460,4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    <v:shape id="Picture 1026" o:spid="_x0000_s1251" type="#_x0000_t75" alt="1_15а" style="position:absolute;left:1598;top:1574;width:8220;height:4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QCU3DAAAA3QAAAA8AAABkcnMvZG93bnJldi54bWxET9tqAjEQfS/0H8IIvtVEQdHVKK0gWATB&#10;G75ON9PdpZvJkkR3+/dNQfBtDuc6i1Vna3EnHyrHGoYDBYI4d6biQsP5tHmbgggR2WDtmDT8UoDV&#10;8vVlgZlxLR/ofoyFSCEcMtRQxthkUoa8JIth4BrixH07bzEm6AtpPLYp3NZypNREWqw4NZTY0Lqk&#10;/Od4sxrkx343/pwd1PVr62O7Vpf96FZr3e9173MQkbr4FD/cW5Pmq/EM/r9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AJTcMAAADdAAAADwAAAAAAAAAAAAAAAACf&#10;AgAAZHJzL2Rvd25yZXYueG1sUEsFBgAAAAAEAAQA9wAAAI8DAAAAAA==&#10;">
                        <v:imagedata r:id="rId45" o:title="1_15а"/>
                      </v:shape>
                      <v:shape id="Text Box 1027" o:spid="_x0000_s1252" type="#_x0000_t202" style="position:absolute;left:7022;top:5360;width:2394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Y9YsUA&#10;AADdAAAADwAAAGRycy9kb3ducmV2LnhtbESPzU7DQAyE70h9h5UrcaMbCrRV2m3VFirKsT8PYGVN&#10;NpD1RtklSd8eH5C42ZrxzOfVZvC16qiNVWADj5MMFHERbMWlgevl8LAAFROyxTowGbhRhM16dLfC&#10;3IaeT9SdU6kkhGOOBlxKTa51LBx5jJPQEIv2GVqPSda21LbFXsJ9radZNtMeK5YGhw3tHRXf5x9v&#10;4H2L7Hbzj8PT9LUr375ux+6lfzbmfjxsl6ASDenf/Hd9tIKfzY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j1ixQAAAN0AAAAPAAAAAAAAAAAAAAAAAJgCAABkcnMv&#10;ZG93bnJldi54bWxQSwUGAAAAAAQABAD1AAAAigMAAAAA&#10;" stroked="f">
                        <v:textbox inset=".1mm,.1mm,.1mm,.1mm">
                          <w:txbxContent>
                            <w:p w:rsidR="0046443B" w:rsidRDefault="0046443B" w:rsidP="0046443B">
                              <w:pPr>
                                <w:jc w:val="center"/>
                              </w:pPr>
                              <w:r>
                                <w:t>Зальное помещение</w:t>
                              </w:r>
                            </w:p>
                          </w:txbxContent>
                        </v:textbox>
                      </v:shape>
                      <v:group id="Group 1028" o:spid="_x0000_s1253" style="position:absolute;left:6212;top:2804;width:3576;height:1920" coordorigin="6212,2804" coordsize="3576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      <v:shape id="Text Box 1029" o:spid="_x0000_s1254" type="#_x0000_t202" style="position:absolute;left:6212;top:2804;width:3576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GjsIA&#10;AADdAAAADwAAAGRycy9kb3ducmV2LnhtbERPS27CMBDdI3EHa5C6A4e0pSjFICigwhLKAUbxNA7E&#10;4yh2k3D7ulIldvP0vrNY9bYSLTW+dKxgOklAEOdOl1wouHztx3MQPiBrrByTgjt5WC2HgwVm2nV8&#10;ovYcChFD2GeowIRQZ1L63JBFP3E1ceS+XWMxRNgUUjfYxXBbyTRJZtJiybHBYE0fhvLb+ccq+Fwj&#10;m83bcf+cbttid70f2tfuRamnUb9+BxGoDw/xv/ug4/xklsL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AaOwgAAAN0AAAAPAAAAAAAAAAAAAAAAAJgCAABkcnMvZG93&#10;bnJldi54bWxQSwUGAAAAAAQABAD1AAAAhwMAAAAA&#10;" stroked="f">
                          <v:textbox inset=".1mm,.1mm,.1mm,.1mm">
                            <w:txbxContent>
                              <w:p w:rsidR="0046443B" w:rsidRDefault="0046443B" w:rsidP="0046443B">
                                <w:pPr>
                                  <w:jc w:val="center"/>
                                </w:pPr>
                                <w:r>
                                  <w:t>Выходы с этажа в лестничные клетки (из здания)</w:t>
                                </w:r>
                              </w:p>
                            </w:txbxContent>
                          </v:textbox>
                        </v:shape>
                        <v:oval id="Oval 1030" o:spid="_x0000_s1255" style="position:absolute;left:8564;top:4094;width:1176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MpsEA&#10;AADdAAAADwAAAGRycy9kb3ducmV2LnhtbERPTUsDMRC9F/wPYYReik10ocratIi10Ku1eB43425w&#10;M1mSdJv9940geJvH+5z1NrtejBSi9azhfqlAEDfeWG41nD72d08gYkI22HsmDRNF2G5uZmusjb/w&#10;O43H1IoSwrFGDV1KQy1lbDpyGJd+IC7ctw8OU4GhlSbgpYS7Xj4otZIOLZeGDgd67aj5OZ6dhvEU&#10;PnOYrH0cpip/7ao3t0Cl9fw2vzyDSJTTv/jPfTBlvlpV8PtNOUF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JjKbBAAAA3QAAAA8AAAAAAAAAAAAAAAAAmAIAAGRycy9kb3du&#10;cmV2LnhtbFBLBQYAAAAABAAEAPUAAACGAwAAAAA=&#10;" stroked="f"/>
                      </v:group>
                      <v:shape id="Text Box 1031" o:spid="_x0000_s1256" type="#_x0000_t202" style="position:absolute;left:8402;top:4112;width:1656;height: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+bKsQA&#10;AADdAAAADwAAAGRycy9kb3ducmV2LnhtbERP32vCMBB+H/g/hBN8kZk4R9HOKOIQhDHY6ny/Nre2&#10;2FxKE7X+92Yg7O0+vp+3XPe2ERfqfO1Yw3SiQBAXztRcavg57J7nIHxANtg4Jg038rBeDZ6WmBp3&#10;5W+6ZKEUMYR9ihqqENpUSl9UZNFPXEscuV/XWQwRdqU0HV5juG3ki1KJtFhzbKiwpW1FxSk7Ww3H&#10;9pR9qPfxoZlN55+Lc5Ln7ivXejTsN28gAvXhX/xw702cr5JX+Ps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/myrEAAAA3QAAAA8AAAAAAAAAAAAAAAAAmAIAAGRycy9k&#10;b3ducmV2LnhtbFBLBQYAAAAABAAEAPUAAACJAwAAAAA=&#10;" filled="f" stroked="f">
                        <v:textbox inset=".1mm,.1mm,.1mm,.1mm">
                          <w:txbxContent>
                            <w:p w:rsidR="0046443B" w:rsidRDefault="0046443B" w:rsidP="0046443B">
                              <w:r>
                                <w:t xml:space="preserve">      Фойе </w:t>
                              </w:r>
                            </w:p>
                            <w:p w:rsidR="0046443B" w:rsidRDefault="0046443B" w:rsidP="0046443B">
                              <w:pPr>
                                <w:jc w:val="center"/>
                              </w:pPr>
                              <w:r>
                                <w:t>(вест</w:t>
                              </w:r>
                              <w:r>
                                <w:t>и</w:t>
                              </w:r>
                              <w:r>
                                <w:t>бюль)</w:t>
                              </w:r>
                            </w:p>
                          </w:txbxContent>
                        </v:textbox>
                      </v:shape>
                      <v:shape id="Text Box 1032" o:spid="_x0000_s1257" type="#_x0000_t202" style="position:absolute;left:6530;top:3740;width:45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e+sIA&#10;AADdAAAADwAAAGRycy9kb3ducmV2LnhtbERPyW7CMBC9I/UfrKnUGzilZVHAILog4MjyAaN4iEPj&#10;cRS7Sfh7jITEbZ7eOvNlZ0vRUO0LxwreBwkI4szpgnMFp+O6PwXhA7LG0jEpuJKH5eKlN8dUu5b3&#10;1BxCLmII+xQVmBCqVEqfGbLoB64ijtzZ1RZDhHUudY1tDLelHCbJWFosODYYrOjbUPZ3+LcKNitk&#10;8zXZrT+GP03+e7lum1H7qdTba7eagQjUhaf44d7qOD8Zj+D+TTx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Z76wgAAAN0AAAAPAAAAAAAAAAAAAAAAAJgCAABkcnMvZG93&#10;bnJldi54bWxQSwUGAAAAAAQABAD1AAAAhwMAAAAA&#10;" stroked="f">
                        <v:textbox inset=".1mm,.1mm,.1mm,.1mm">
                          <w:txbxContent>
                            <w:p w:rsidR="0046443B" w:rsidRDefault="0046443B" w:rsidP="0046443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033" o:spid="_x0000_s1258" type="#_x0000_t202" style="position:absolute;left:8894;top:3722;width:45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MAjcIA&#10;AADdAAAADwAAAGRycy9kb3ducmV2LnhtbERPS27CMBDdI3EHa5C6AwfapijFICigwhLKAUbxNA7E&#10;4yh2k3D7ulIldvP0vrNY9bYSLTW+dKxgOklAEOdOl1wouHztx3MQPiBrrByTgjt5WC2HgwVm2nV8&#10;ovYcChFD2GeowIRQZ1L63JBFP3E1ceS+XWMxRNgUUjfYxXBbyVmSpNJiybHBYE0fhvLb+ccq+Fwj&#10;m83bcf8827bF7no/tK/di1JPo379DiJQHx7if/dBx/lJmsL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8wCNwgAAAN0AAAAPAAAAAAAAAAAAAAAAAJgCAABkcnMvZG93&#10;bnJldi54bWxQSwUGAAAAAAQABAD1AAAAhwMAAAAA&#10;" stroked="f">
                        <v:textbox inset=".1mm,.1mm,.1mm,.1mm">
                          <w:txbxContent>
                            <w:p w:rsidR="0046443B" w:rsidRDefault="0046443B" w:rsidP="0046443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034" o:spid="_x0000_s1259" type="#_x0000_t202" style="position:absolute;left:7598;top:4118;width:228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lFsIA&#10;AADdAAAADwAAAGRycy9kb3ducmV2LnhtbERPS27CMBDdI3EHa5DYgQNtoQoYBAUEXZb2AKN4iAPx&#10;OIpNEm5fI1Xqbp7ed5brzpaiodoXjhVMxgkI4szpgnMFP9+H0TsIH5A1lo5JwYM8rFf93hJT7Vr+&#10;ouYcchFD2KeowIRQpVL6zJBFP3YVceQurrYYIqxzqWtsY7gt5TRJZtJiwbHBYEUfhrLb+W4VHDfI&#10;Zjv/PLxMd02+vz5OzVv7qtRw0G0WIAJ14V/85z7pOD+ZzeH5TTx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6UWwgAAAN0AAAAPAAAAAAAAAAAAAAAAAJgCAABkcnMvZG93&#10;bnJldi54bWxQSwUGAAAAAAQABAD1AAAAhwMAAAAA&#10;" stroked="f">
                        <v:textbox inset=".1mm,.1mm,.1mm,.1mm">
                          <w:txbxContent>
                            <w:p w:rsidR="0046443B" w:rsidRDefault="0046443B" w:rsidP="0046443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035" o:spid="_x0000_s1260" type="#_x0000_t202" style="position:absolute;left:8216;top:4130;width:228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ZMUA&#10;AADdAAAADwAAAGRycy9kb3ducmV2LnhtbESPzU7DQAyE70h9h5UrcaMbCrRV2m3VFirKsT8PYGVN&#10;NpD1RtklSd8eH5C42ZrxzOfVZvC16qiNVWADj5MMFHERbMWlgevl8LAAFROyxTowGbhRhM16dLfC&#10;3IaeT9SdU6kkhGOOBlxKTa51LBx5jJPQEIv2GVqPSda21LbFXsJ9radZNtMeK5YGhw3tHRXf5x9v&#10;4H2L7Hbzj8PT9LUr375ux+6lfzbmfjxsl6ASDenf/Hd9tIKfzQR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DFkxQAAAN0AAAAPAAAAAAAAAAAAAAAAAJgCAABkcnMv&#10;ZG93bnJldi54bWxQSwUGAAAAAAQABAD1AAAAigMAAAAA&#10;" stroked="f">
                        <v:textbox inset=".1mm,.1mm,.1mm,.1mm">
                          <w:txbxContent>
                            <w:p w:rsidR="0046443B" w:rsidRDefault="0046443B" w:rsidP="0046443B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036" o:spid="_x0000_s1261" type="#_x0000_t202" style="position:absolute;left:7922;top:4304;width:228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U/8IA&#10;AADdAAAADwAAAGRycy9kb3ducmV2LnhtbERPyW7CMBC9V+IfrKnErTilbE0xiLKo9FjgA0bxNE6J&#10;x1FskvD3GAmpt3l668yXnS1FQ7UvHCt4HSQgiDOnC84VnI67lxkIH5A1lo5JwZU8LBe9pzmm2rX8&#10;Q80h5CKGsE9RgQmhSqX0mSGLfuAq4sj9utpiiLDOpa6xjeG2lMMkmUiLBccGgxWtDWXnw8Uq+Foh&#10;m8/p9+5tuGny7d9134zbkVL95271ASJQF/7FD/dex/nJ5B3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JT/wgAAAN0AAAAPAAAAAAAAAAAAAAAAAJgCAABkcnMvZG93&#10;bnJldi54bWxQSwUGAAAAAAQABAD1AAAAhwMAAAAA&#10;" stroked="f">
                        <v:textbox inset=".1mm,.1mm,.1mm,.1mm">
                          <w:txbxContent>
                            <w:p w:rsidR="0046443B" w:rsidRDefault="0046443B" w:rsidP="0046443B"/>
                          </w:txbxContent>
                        </v:textbox>
                      </v:shape>
                      <v:shape id="Text Box 1037" o:spid="_x0000_s1262" type="#_x0000_t202" style="position:absolute;left:6782;top:4754;width:732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+rv8UA&#10;AADdAAAADwAAAGRycy9kb3ducmV2LnhtbESPzW7CQAyE75X6DitX6q1soC2gwILoDyo98vMAVtZk&#10;A1lvlN0m4e3rQ6XebM145vNyPfhaddTGKrCB8SgDRVwEW3Fp4HTcPs1BxYRssQ5MBm4UYb26v1ti&#10;bkPPe+oOqVQSwjFHAy6lJtc6Fo48xlFoiEU7h9ZjkrUttW2xl3Bf60mWTbXHiqXBYUPvjorr4ccb&#10;+Nogu7fZ9/Z58tGVn5fbrnvtX4x5fBg2C1CJhvRv/rveWcHPZsI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6u/xQAAAN0AAAAPAAAAAAAAAAAAAAAAAJgCAABkcnMv&#10;ZG93bnJldi54bWxQSwUGAAAAAAQABAD1AAAAigMAAAAA&#10;" stroked="f">
                        <v:textbox inset=".1mm,.1mm,.1mm,.1mm">
                          <w:txbxContent>
                            <w:p w:rsidR="0046443B" w:rsidRDefault="0046443B" w:rsidP="0046443B"/>
                          </w:txbxContent>
                        </v:textbox>
                      </v:shape>
                      <v:shape id="Text Box 1038" o:spid="_x0000_s1263" type="#_x0000_t202" style="position:absolute;left:6152;top:3596;width:228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OJMIA&#10;AADdAAAADwAAAGRycy9kb3ducmV2LnhtbERPyW7CMBC9V+IfrEHqrTgsBRQwCGhR6ZHlA0bxEAfi&#10;cRS7Sfh7XKlSb/P01lmuO1uKhmpfOFYwHCQgiDOnC84VXM77tzkIH5A1lo5JwYM8rFe9lyWm2rV8&#10;pOYUchFD2KeowIRQpVL6zJBFP3AVceSurrYYIqxzqWtsY7gt5ShJptJiwbHBYEU7Q9n99GMVfG2Q&#10;zXb2vR+PPpr88/Y4NO/tRKnXfrdZgAjUhX/xn/ug4/xkNoTfb+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ww4kwgAAAN0AAAAPAAAAAAAAAAAAAAAAAJgCAABkcnMvZG93&#10;bnJldi54bWxQSwUGAAAAAAQABAD1AAAAhwMAAAAA&#10;" stroked="f">
                        <v:textbox inset=".1mm,.1mm,.1mm,.1mm">
                          <w:txbxContent>
                            <w:p w:rsidR="0046443B" w:rsidRDefault="0046443B" w:rsidP="0046443B"/>
                          </w:txbxContent>
                        </v:textbox>
                      </v:shape>
                    </v:group>
                    <v:shape id="Text Box 1039" o:spid="_x0000_s1264" type="#_x0000_t202" style="position:absolute;left:2306;top:5204;width:3204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QU8IA&#10;AADdAAAADwAAAGRycy9kb3ducmV2LnhtbERPS27CMBDdI3EHa5C6A4e0BZRiEBRQYVnKAUbxNA7E&#10;4yh2k3D7ulIldvP0vrNc97YSLTW+dKxgOklAEOdOl1wouHwdxgsQPiBrrByTgjt5WK+GgyVm2nX8&#10;Se05FCKGsM9QgQmhzqT0uSGLfuJq4sh9u8ZiiLAppG6wi+G2kmmSzKTFkmODwZreDeW3849V8LFB&#10;Ntv56fCc7tpif70f29fuRamnUb95AxGoDw/xv/uo4/xknsL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ZBTwgAAAN0AAAAPAAAAAAAAAAAAAAAAAJgCAABkcnMvZG93&#10;bnJldi54bWxQSwUGAAAAAAQABAD1AAAAhwMAAAAA&#10;" stroked="f">
                      <v:textbox inset=".1mm,.1mm,.1mm,.1mm">
                        <w:txbxContent>
                          <w:p w:rsidR="0046443B" w:rsidRDefault="0046443B" w:rsidP="0046443B">
                            <w:r>
                              <w:t>0,1 0,2  0,3 0,4 0,5 0,6  0,7 0,8 0,9 1,0</w:t>
                            </w:r>
                          </w:p>
                        </w:txbxContent>
                      </v:textbox>
                    </v:shape>
                    <v:shape id="Text Box 1040" o:spid="_x0000_s1265" type="#_x0000_t202" style="position:absolute;left:2156;top:1658;width:1416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01yMMA&#10;AADdAAAADwAAAGRycy9kb3ducmV2LnhtbERPyW7CMBC9I/UfrKnEDZyylCrFieiCgGNpP2AUT+O0&#10;8TiKTRL+HiMhcZunt846H2wtOmp95VjB0zQBQVw4XXGp4Od7O3kB4QOyxtoxKTiThzx7GK0x1a7n&#10;L+qOoRQxhH2KCkwITSqlLwxZ9FPXEEfu17UWQ4RtKXWLfQy3tZwlybO0WHFsMNjQu6Hi/3iyCnYb&#10;ZPO2Omzns4+u/Pw777tlv1Bq/DhsXkEEGsJdfHPvdZyfrOZw/SaeI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01yMMAAADdAAAADwAAAAAAAAAAAAAAAACYAgAAZHJzL2Rv&#10;d25yZXYueG1sUEsFBgAAAAAEAAQA9QAAAIgDAAAAAA==&#10;" stroked="f">
                      <v:textbox inset=".1mm,.1mm,.1mm,.1mm">
                        <w:txbxContent>
                          <w:p w:rsidR="0046443B" w:rsidRDefault="0046443B" w:rsidP="0046443B"/>
                        </w:txbxContent>
                      </v:textbox>
                    </v:shape>
                    <v:shape id="Text Box 1041" o:spid="_x0000_s1266" type="#_x0000_t202" style="position:absolute;left:1454;top:1472;width:1386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tvMIA&#10;AADdAAAADwAAAGRycy9kb3ducmV2LnhtbERPyW7CMBC9V+o/WFOpt+KUsilgEG1BwJHlA0bxEIfG&#10;4yh2k/D3GAmJ2zy9dWaLzpaiodoXjhV89hIQxJnTBecKTsf1xwSED8gaS8ek4EoeFvPXlxmm2rW8&#10;p+YQchFD2KeowIRQpVL6zJBF33MVceTOrrYYIqxzqWtsY7gtZT9JRtJiwbHBYEU/hrK/w79VsFki&#10;m+/xbv3V/23y1eW6bYbtQKn3t245BRGoC0/xw73VcX4yHsD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K28wgAAAN0AAAAPAAAAAAAAAAAAAAAAAJgCAABkcnMvZG93&#10;bnJldi54bWxQSwUGAAAAAAQABAD1AAAAhwMAAAAA&#10;" stroked="f">
                      <v:textbox inset=".1mm,.1mm,.1mm,.1mm">
                        <w:txbxContent>
                          <w:p w:rsidR="0046443B" w:rsidRDefault="0046443B" w:rsidP="0046443B"/>
                        </w:txbxContent>
                      </v:textbox>
                    </v:shape>
                    <v:shape id="Text Box 1042" o:spid="_x0000_s1267" type="#_x0000_t202" style="position:absolute;left:1700;top:2156;width:354;height:3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UMIA&#10;AADdAAAADwAAAGRycy9kb3ducmV2LnhtbERPS27CMBDdI3EHa5DYgQNtoQoYBAUEXZb2AKN4iAPx&#10;OIpNEm5fI1Xqbp7ed5brzpaiodoXjhVMxgkI4szpgnMFP9+H0TsIH5A1lo5JwYM8rFf93hJT7Vr+&#10;ouYcchFD2KeowIRQpVL6zJBFP3YVceQurrYYIqxzqWtsY7gt5TRJZtJiwbHBYEUfhrLb+W4VHDfI&#10;Zjv/PLxMd02+vz5OzVv7qtRw0G0WIAJ14V/85z7pOD+Zz+D5TTx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KpZQwgAAAN0AAAAPAAAAAAAAAAAAAAAAAJgCAABkcnMvZG93&#10;bnJldi54bWxQSwUGAAAAAAQABAD1AAAAhwMAAAAA&#10;" stroked="f">
                      <v:textbox inset=".1mm,.1mm,.1mm,.1mm">
                        <w:txbxContent>
                          <w:p w:rsidR="0046443B" w:rsidRDefault="0046443B" w:rsidP="0046443B">
                            <w:pPr>
                              <w:jc w:val="right"/>
                            </w:pPr>
                            <w:r>
                              <w:t>100</w:t>
                            </w:r>
                          </w:p>
                          <w:p w:rsidR="0046443B" w:rsidRDefault="0046443B" w:rsidP="0046443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</w:pPr>
                            <w:r>
                              <w:t>90</w:t>
                            </w:r>
                          </w:p>
                          <w:p w:rsidR="0046443B" w:rsidRDefault="0046443B" w:rsidP="0046443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</w:pPr>
                            <w:r>
                              <w:t>80</w:t>
                            </w:r>
                          </w:p>
                          <w:p w:rsidR="0046443B" w:rsidRDefault="0046443B" w:rsidP="0046443B">
                            <w:pPr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</w:pPr>
                            <w:r>
                              <w:t>70</w:t>
                            </w:r>
                          </w:p>
                          <w:p w:rsidR="0046443B" w:rsidRDefault="0046443B" w:rsidP="0046443B">
                            <w:pPr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</w:pPr>
                            <w:r>
                              <w:t>60</w:t>
                            </w:r>
                          </w:p>
                          <w:p w:rsidR="0046443B" w:rsidRDefault="0046443B" w:rsidP="0046443B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</w:pPr>
                            <w:r>
                              <w:t>50</w:t>
                            </w:r>
                          </w:p>
                        </w:txbxContent>
                      </v:textbox>
                    </v:shape>
                  </v:group>
                  <v:shape id="Text Box 1043" o:spid="_x0000_s1268" type="#_x0000_t202" style="position:absolute;left:6086;top:4958;width:384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zy8IA&#10;AADdAAAADwAAAGRycy9kb3ducmV2LnhtbERPS27CMBDdI3EHa5C6AwfaEpRiEBRQYVnKAUbxNA7E&#10;4yh2k3D7ulIldvP0vrNc97YSLTW+dKxgOklAEOdOl1wouHwdxgsQPiBrrByTgjt5WK+GgyVm2nX8&#10;Se05FCKGsM9QgQmhzqT0uSGLfuJq4sh9u8ZiiLAppG6wi+G2krMkmUuLJccGgzW9G8pv5x+r4GOD&#10;bLbp6fA827XF/no/tq/di1JPo37zBiJQHx7if/dRx/lJmsL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jPLwgAAAN0AAAAPAAAAAAAAAAAAAAAAAJgCAABkcnMvZG93&#10;bnJldi54bWxQSwUGAAAAAAQABAD1AAAAhwMAAAAA&#10;" stroked="f">
                    <v:textbox inset=".1mm,.1mm,.1mm,.1mm">
                      <w:txbxContent>
                        <w:p w:rsidR="0046443B" w:rsidRDefault="0046443B" w:rsidP="0046443B">
                          <w:pP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v:group>
                <v:shape id="Text Box 1044" o:spid="_x0000_s1269" type="#_x0000_t202" style="position:absolute;left:1526;top:4505;width:36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A1ocYA&#10;AADdAAAADwAAAGRycy9kb3ducmV2LnhtbESPQW/CMAyF75P4D5GRuI10HMZWCAjQhuC2dZO4msZr&#10;KxqnarK28OvxYdJutt7ze5+X68HVqqM2VJ4NPE0TUMS5txUXBr6/3h9fQIWIbLH2TAauFGC9Gj0s&#10;MbW+50/qslgoCeGQooEyxibVOuQlOQxT3xCL9uNbh1HWttC2xV7CXa1nSfKsHVYsDSU2tCspv2S/&#10;zkDcnovb8TWcP7J689bt+mp/umTGTMbDZgEq0hD/zX/XByv4yV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A1ocYAAADdAAAADwAAAAAAAAAAAAAAAACYAgAAZHJz&#10;L2Rvd25yZXYueG1sUEsFBgAAAAAEAAQA9QAAAIsDAAAAAA==&#10;" filled="f" stroked="f">
                  <v:textbox style="layout-flow:vertical;mso-layout-flow-alt:bottom-to-top" inset=".2mm,.2mm,.2mm,.2mm">
                    <w:txbxContent>
                      <w:p w:rsidR="0046443B" w:rsidRDefault="0046443B" w:rsidP="0046443B">
                        <w:r>
                          <w:rPr>
                            <w:i/>
                            <w:lang w:val="en-US"/>
                          </w:rPr>
                          <w:t>N</w:t>
                        </w:r>
                        <w:r>
                          <w:rPr>
                            <w:vertAlign w:val="subscript"/>
                          </w:rPr>
                          <w:t xml:space="preserve">1 </w:t>
                        </w:r>
                        <w:r>
                          <w:t xml:space="preserve">(в % от </w:t>
                        </w:r>
                        <w:r>
                          <w:rPr>
                            <w:i/>
                            <w:lang w:val="en-US"/>
                          </w:rPr>
                          <w:t>N</w:t>
                        </w:r>
                        <w:r>
                          <w:t>)</w:t>
                        </w:r>
                      </w:p>
                    </w:txbxContent>
                  </v:textbox>
                </v:shape>
                <w10:wrap type="topAndBottom" anchorx="page" anchory="line"/>
                <w10:anchorlock/>
              </v:group>
            </w:pict>
          </mc:Fallback>
        </mc:AlternateContent>
      </w:r>
      <w:r w:rsidR="0046443B">
        <w:rPr>
          <w:sz w:val="26"/>
        </w:rPr>
        <w:t xml:space="preserve">Рис. П5.5, </w:t>
      </w:r>
      <w:r w:rsidR="0046443B">
        <w:rPr>
          <w:i/>
          <w:sz w:val="26"/>
        </w:rPr>
        <w:t>а</w:t>
      </w:r>
      <w:r w:rsidR="0046443B">
        <w:rPr>
          <w:sz w:val="26"/>
        </w:rPr>
        <w:t>. Число зрителей и выбор выхода при эвакуации в две лестничные кле</w:t>
      </w:r>
      <w:r w:rsidR="0046443B">
        <w:rPr>
          <w:sz w:val="26"/>
        </w:rPr>
        <w:t>т</w:t>
      </w:r>
      <w:r w:rsidR="0046443B">
        <w:rPr>
          <w:sz w:val="26"/>
        </w:rPr>
        <w:t xml:space="preserve">ки либо в две открытые лестницы или в два выхода  из здания: </w:t>
      </w:r>
      <w:r w:rsidR="0046443B">
        <w:rPr>
          <w:i/>
          <w:sz w:val="26"/>
          <w:lang w:val="en-US"/>
        </w:rPr>
        <w:t>N</w:t>
      </w:r>
      <w:r w:rsidR="0046443B">
        <w:rPr>
          <w:sz w:val="26"/>
        </w:rPr>
        <w:t xml:space="preserve"> – общее колич</w:t>
      </w:r>
      <w:r w:rsidR="0046443B">
        <w:rPr>
          <w:sz w:val="26"/>
        </w:rPr>
        <w:t>е</w:t>
      </w:r>
      <w:r w:rsidR="0046443B">
        <w:rPr>
          <w:sz w:val="26"/>
        </w:rPr>
        <w:t xml:space="preserve">ство эвакуирующихся; </w:t>
      </w:r>
      <w:r w:rsidR="0046443B">
        <w:rPr>
          <w:i/>
          <w:sz w:val="26"/>
          <w:lang w:val="en-US"/>
        </w:rPr>
        <w:t>N</w:t>
      </w:r>
      <w:r w:rsidR="0046443B">
        <w:rPr>
          <w:sz w:val="26"/>
          <w:vertAlign w:val="subscript"/>
        </w:rPr>
        <w:t>1</w:t>
      </w:r>
      <w:r w:rsidR="0046443B">
        <w:rPr>
          <w:sz w:val="26"/>
        </w:rPr>
        <w:t xml:space="preserve"> – число эвакуирующихся через ближний выход; </w:t>
      </w:r>
      <w:r w:rsidR="0046443B">
        <w:rPr>
          <w:i/>
          <w:sz w:val="26"/>
          <w:lang w:val="en-US"/>
        </w:rPr>
        <w:t>N</w:t>
      </w:r>
      <w:r w:rsidR="0046443B">
        <w:rPr>
          <w:sz w:val="26"/>
          <w:vertAlign w:val="subscript"/>
        </w:rPr>
        <w:t>2</w:t>
      </w:r>
      <w:r w:rsidR="0046443B">
        <w:rPr>
          <w:sz w:val="26"/>
        </w:rPr>
        <w:t xml:space="preserve"> – число эвакуирующихся через дальний выход; </w:t>
      </w:r>
      <w:r w:rsidR="0046443B">
        <w:rPr>
          <w:i/>
          <w:sz w:val="26"/>
          <w:lang w:val="en-US"/>
        </w:rPr>
        <w:t>l</w:t>
      </w:r>
      <w:r w:rsidR="0046443B">
        <w:rPr>
          <w:sz w:val="26"/>
          <w:vertAlign w:val="subscript"/>
        </w:rPr>
        <w:t>1</w:t>
      </w:r>
      <w:r w:rsidR="0046443B">
        <w:rPr>
          <w:sz w:val="26"/>
        </w:rPr>
        <w:t xml:space="preserve"> – длина пути до ближнего выхода; </w:t>
      </w:r>
      <w:r w:rsidR="0046443B">
        <w:rPr>
          <w:i/>
          <w:sz w:val="26"/>
          <w:lang w:val="en-US"/>
        </w:rPr>
        <w:t>l</w:t>
      </w:r>
      <w:r w:rsidR="0046443B">
        <w:rPr>
          <w:sz w:val="26"/>
          <w:vertAlign w:val="subscript"/>
        </w:rPr>
        <w:t>2</w:t>
      </w:r>
      <w:r w:rsidR="0046443B">
        <w:rPr>
          <w:sz w:val="26"/>
        </w:rPr>
        <w:t xml:space="preserve"> – длина п</w:t>
      </w:r>
      <w:r w:rsidR="0046443B">
        <w:rPr>
          <w:sz w:val="26"/>
        </w:rPr>
        <w:t>у</w:t>
      </w:r>
      <w:r w:rsidR="0046443B">
        <w:rPr>
          <w:sz w:val="26"/>
        </w:rPr>
        <w:t>ти до дальнего выхода</w:t>
      </w:r>
    </w:p>
    <w:p w:rsidR="0046443B" w:rsidRDefault="0046443B" w:rsidP="0046443B">
      <w:pPr>
        <w:widowControl w:val="0"/>
        <w:spacing w:line="216" w:lineRule="auto"/>
        <w:jc w:val="center"/>
      </w:pPr>
    </w:p>
    <w:p w:rsidR="0046443B" w:rsidRDefault="0046443B" w:rsidP="0046443B">
      <w:pPr>
        <w:widowControl w:val="0"/>
        <w:spacing w:line="216" w:lineRule="auto"/>
        <w:jc w:val="center"/>
      </w:pPr>
    </w:p>
    <w:p w:rsidR="0046443B" w:rsidRDefault="00DD5601" w:rsidP="0046443B">
      <w:pPr>
        <w:jc w:val="center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45440" behindDoc="0" locked="1" layoutInCell="1" allowOverlap="1">
                <wp:simplePos x="0" y="0"/>
                <wp:positionH relativeFrom="page">
                  <wp:posOffset>982345</wp:posOffset>
                </wp:positionH>
                <wp:positionV relativeFrom="line">
                  <wp:posOffset>-127635</wp:posOffset>
                </wp:positionV>
                <wp:extent cx="5596890" cy="2510790"/>
                <wp:effectExtent l="0" t="0" r="0" b="0"/>
                <wp:wrapTopAndBottom/>
                <wp:docPr id="993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890" cy="2510790"/>
                          <a:chOff x="1737" y="9177"/>
                          <a:chExt cx="8814" cy="3954"/>
                        </a:xfrm>
                      </wpg:grpSpPr>
                      <wpg:grpSp>
                        <wpg:cNvPr id="994" name="Group 1047"/>
                        <wpg:cNvGrpSpPr>
                          <a:grpSpLocks/>
                        </wpg:cNvGrpSpPr>
                        <wpg:grpSpPr bwMode="auto">
                          <a:xfrm>
                            <a:off x="1737" y="9177"/>
                            <a:ext cx="8814" cy="3954"/>
                            <a:chOff x="1454" y="1490"/>
                            <a:chExt cx="8814" cy="3954"/>
                          </a:xfrm>
                        </wpg:grpSpPr>
                        <wpg:grpSp>
                          <wpg:cNvPr id="995" name="Group 1048"/>
                          <wpg:cNvGrpSpPr>
                            <a:grpSpLocks/>
                          </wpg:cNvGrpSpPr>
                          <wpg:grpSpPr bwMode="auto">
                            <a:xfrm>
                              <a:off x="1454" y="1490"/>
                              <a:ext cx="8814" cy="3954"/>
                              <a:chOff x="1454" y="7286"/>
                              <a:chExt cx="8814" cy="3954"/>
                            </a:xfrm>
                          </wpg:grpSpPr>
                          <pic:pic xmlns:pic="http://schemas.openxmlformats.org/drawingml/2006/picture">
                            <pic:nvPicPr>
                              <pic:cNvPr id="996" name="Picture 1049" descr="1_15б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36" y="7406"/>
                                <a:ext cx="8220" cy="37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7" name="Text Box 10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14" y="10784"/>
                                <a:ext cx="1068" cy="2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/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998" name="Text Box 10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76" y="10766"/>
                                <a:ext cx="1068" cy="2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/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999" name="Text Box 10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24" y="10958"/>
                                <a:ext cx="2466" cy="2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>
                                  <w:pPr>
                                    <w:jc w:val="center"/>
                                  </w:pPr>
                                  <w:r>
                                    <w:t>Зальное помещение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000" name="Text Box 10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56" y="9584"/>
                                <a:ext cx="876" cy="2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>
                                  <w:pPr>
                                    <w:jc w:val="center"/>
                                  </w:pPr>
                                  <w:r>
                                    <w:t>Фойе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001" name="Text Box 10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92" y="8636"/>
                                <a:ext cx="2376" cy="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>
                                  <w:pPr>
                                    <w:jc w:val="center"/>
                                  </w:pPr>
                                  <w:r>
                                    <w:t>Выход с этажа на</w:t>
                                  </w:r>
                                </w:p>
                                <w:p w:rsidR="0046443B" w:rsidRDefault="0046443B" w:rsidP="0046443B">
                                  <w:pPr>
                                    <w:jc w:val="center"/>
                                  </w:pPr>
                                  <w:r>
                                    <w:t xml:space="preserve"> л</w:t>
                                  </w:r>
                                  <w:r>
                                    <w:t>е</w:t>
                                  </w:r>
                                  <w:r>
                                    <w:t>стничную клетку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002" name="Text Box 10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62" y="9800"/>
                                <a:ext cx="234" cy="2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l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003" name="Text Box 10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40" y="9902"/>
                                <a:ext cx="234" cy="2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l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004" name="Text Box 10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58" y="9362"/>
                                <a:ext cx="282" cy="2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N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005" name="Text Box 10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00" y="8624"/>
                                <a:ext cx="2292" cy="5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>
                                  <w:pPr>
                                    <w:jc w:val="center"/>
                                  </w:pPr>
                                  <w:r>
                                    <w:t>Выход с этажа на</w:t>
                                  </w:r>
                                </w:p>
                                <w:p w:rsidR="0046443B" w:rsidRDefault="0046443B" w:rsidP="0046443B">
                                  <w:pPr>
                                    <w:jc w:val="center"/>
                                  </w:pPr>
                                  <w:r>
                                    <w:t>о</w:t>
                                  </w:r>
                                  <w:r>
                                    <w:t>т</w:t>
                                  </w:r>
                                  <w:r>
                                    <w:t>крытую лестницу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006" name="Text Box 10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48" y="7538"/>
                                <a:ext cx="1512" cy="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/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007" name="Text Box 10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54" y="7286"/>
                                <a:ext cx="1398" cy="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/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008" name="Text Box 10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50" y="7784"/>
                                <a:ext cx="378" cy="30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>
                                  <w:pPr>
                                    <w:jc w:val="right"/>
                                  </w:pPr>
                                  <w:r>
                                    <w:t>100</w:t>
                                  </w:r>
                                </w:p>
                                <w:p w:rsidR="0046443B" w:rsidRDefault="0046443B" w:rsidP="0046443B">
                                  <w:pPr>
                                    <w:jc w:val="right"/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</w:pPr>
                                  <w:r>
                                    <w:t>95</w:t>
                                  </w:r>
                                </w:p>
                                <w:p w:rsidR="0046443B" w:rsidRDefault="0046443B" w:rsidP="0046443B">
                                  <w:pPr>
                                    <w:jc w:val="right"/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</w:pPr>
                                  <w:r>
                                    <w:t>90</w:t>
                                  </w:r>
                                </w:p>
                                <w:p w:rsidR="0046443B" w:rsidRDefault="0046443B" w:rsidP="0046443B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</w:pPr>
                                  <w:r>
                                    <w:t>85</w:t>
                                  </w:r>
                                </w:p>
                                <w:p w:rsidR="0046443B" w:rsidRDefault="0046443B" w:rsidP="0046443B">
                                  <w:pPr>
                                    <w:jc w:val="right"/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</w:pPr>
                                  <w:r>
                                    <w:t>80</w:t>
                                  </w:r>
                                </w:p>
                                <w:p w:rsidR="0046443B" w:rsidRDefault="0046443B" w:rsidP="0046443B">
                                  <w:pPr>
                                    <w:jc w:val="right"/>
                                  </w:pPr>
                                </w:p>
                                <w:p w:rsidR="0046443B" w:rsidRDefault="0046443B" w:rsidP="0046443B">
                                  <w:pPr>
                                    <w:jc w:val="right"/>
                                  </w:pPr>
                                  <w:r>
                                    <w:t>75</w:t>
                                  </w:r>
                                </w:p>
                                <w:p w:rsidR="0046443B" w:rsidRDefault="0046443B" w:rsidP="0046443B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010" name="Text Box 10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38" y="10676"/>
                                <a:ext cx="3054" cy="2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>
                                  <w:r>
                                    <w:t>0,1 0,2  0,3 0,4 0,5 0,6 0,7 0,8 0,9 1,0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011" name="Text Box 10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58" y="10436"/>
                                <a:ext cx="414" cy="5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6443B" w:rsidRDefault="0046443B" w:rsidP="0046443B"/>
                                <w:p w:rsidR="0046443B" w:rsidRDefault="0046443B" w:rsidP="0046443B">
                                  <w:r>
                                    <w:rPr>
                                      <w:i/>
                                      <w:lang w:val="en-US"/>
                                    </w:rPr>
                                    <w:t>l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/</w:t>
                                  </w:r>
                                  <w:r>
                                    <w:rPr>
                                      <w:i/>
                                      <w:lang w:val="en-US"/>
                                    </w:rPr>
                                    <w:t>l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</wpg:grpSp>
                        <wps:wsp>
                          <wps:cNvPr id="1012" name="Line 1064"/>
                          <wps:cNvCnPr/>
                          <wps:spPr bwMode="auto">
                            <a:xfrm>
                              <a:off x="5450" y="4844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3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1851" y="9487"/>
                            <a:ext cx="360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6443B" w:rsidRDefault="0046443B" w:rsidP="0046443B">
                              <w:r>
                                <w:rPr>
                                  <w:i/>
                                  <w:lang w:val="en-US"/>
                                </w:rPr>
                                <w:t>N</w:t>
                              </w:r>
                              <w:r>
                                <w:rPr>
                                  <w:vertAlign w:val="subscript"/>
                                </w:rPr>
                                <w:t xml:space="preserve">1 </w:t>
                              </w:r>
                              <w:r>
                                <w:t xml:space="preserve">(в % от 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N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vert270" wrap="square" lIns="7200" tIns="7200" rIns="7200" bIns="7200" anchor="t" anchorCtr="0" upright="1">
                          <a:noAutofit/>
                        </wps:bodyPr>
                      </wps:wsp>
                      <wps:wsp>
                        <wps:cNvPr id="1014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6273" y="12547"/>
                            <a:ext cx="456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200" tIns="7200" rIns="7200" bIns="7200" anchor="t" anchorCtr="0" upright="1">
                          <a:noAutofit/>
                        </wps:bodyPr>
                      </wps:wsp>
                      <wpg:grpSp>
                        <wpg:cNvPr id="1015" name="Group 1067"/>
                        <wpg:cNvGrpSpPr>
                          <a:grpSpLocks/>
                        </wpg:cNvGrpSpPr>
                        <wpg:grpSpPr bwMode="auto">
                          <a:xfrm>
                            <a:off x="3165" y="9225"/>
                            <a:ext cx="6372" cy="3222"/>
                            <a:chOff x="2882" y="1538"/>
                            <a:chExt cx="6372" cy="3222"/>
                          </a:xfrm>
                        </wpg:grpSpPr>
                        <wpg:grpSp>
                          <wpg:cNvPr id="1016" name="Group 1068"/>
                          <wpg:cNvGrpSpPr>
                            <a:grpSpLocks/>
                          </wpg:cNvGrpSpPr>
                          <wpg:grpSpPr bwMode="auto">
                            <a:xfrm>
                              <a:off x="2882" y="1538"/>
                              <a:ext cx="6372" cy="3222"/>
                              <a:chOff x="2882" y="1538"/>
                              <a:chExt cx="6372" cy="3222"/>
                            </a:xfrm>
                          </wpg:grpSpPr>
                          <wpg:grpSp>
                            <wpg:cNvPr id="1017" name="Group 10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82" y="1538"/>
                                <a:ext cx="5928" cy="1056"/>
                                <a:chOff x="2882" y="1538"/>
                                <a:chExt cx="5928" cy="1056"/>
                              </a:xfrm>
                            </wpg:grpSpPr>
                            <wps:wsp>
                              <wps:cNvPr id="1018" name="Rectangle 1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82" y="1538"/>
                                  <a:ext cx="3198" cy="5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7200" tIns="7200" rIns="7200" bIns="7200" anchor="t" anchorCtr="0" upright="1">
                                <a:noAutofit/>
                              </wps:bodyPr>
                            </wps:wsp>
                            <wps:wsp>
                              <wps:cNvPr id="1019" name="Rectangle 1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2" y="2060"/>
                                  <a:ext cx="3198" cy="5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7200" tIns="7200" rIns="7200" bIns="72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20" name="Rectangle 10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8" y="4274"/>
                                <a:ext cx="456" cy="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200" tIns="7200" rIns="7200" bIns="7200" anchor="t" anchorCtr="0" upright="1">
                              <a:noAutofit/>
                            </wps:bodyPr>
                          </wps:wsp>
                          <wps:wsp>
                            <wps:cNvPr id="1021" name="Rectangle 10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66" y="4022"/>
                                <a:ext cx="114" cy="1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7200" tIns="7200" rIns="7200" bIns="7200" anchor="t" anchorCtr="0" upright="1">
                              <a:noAutofit/>
                            </wps:bodyPr>
                          </wps:wsp>
                        </wpg:grpSp>
                        <wps:wsp>
                          <wps:cNvPr id="1022" name="Rectangle 1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4" y="4196"/>
                              <a:ext cx="4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7200" tIns="7200" rIns="7200" bIns="72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6" o:spid="_x0000_s1270" style="position:absolute;left:0;text-align:left;margin-left:77.35pt;margin-top:-10.05pt;width:440.7pt;height:197.7pt;z-index:251645440;mso-position-horizontal-relative:page;mso-position-vertical-relative:line" coordorigin="1737,9177" coordsize="8814,3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">
                <v:group id="Group 1047" o:spid="_x0000_s1271" style="position:absolute;left:1737;top:9177;width:8814;height:3954" coordorigin="1454,1490" coordsize="8814,3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group id="Group 1048" o:spid="_x0000_s1272" style="position:absolute;left:1454;top:1490;width:8814;height:3954" coordorigin="1454,7286" coordsize="8814,3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  <v:shape id="Picture 1049" o:spid="_x0000_s1273" type="#_x0000_t75" alt="1_15б" style="position:absolute;left:1736;top:7406;width:8220;height:3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dJn7EAAAA3AAAAA8AAABkcnMvZG93bnJldi54bWxEj0FrwkAUhO8F/8PyBG91o4fQRFcRQRAU&#10;SlMp9PbIPpNg9m3IPjXtr+8KQo/DzHzDLNeDa9WN+tB4NjCbJqCIS28brgycPnevb6CCIFtsPZOB&#10;HwqwXo1elphbf+cPuhVSqQjhkKOBWqTLtQ5lTQ7D1HfE0Tv73qFE2Vfa9niPcNfqeZKk2mHDcaHG&#10;jrY1lZfi6gz8tu/fpwOGY4bSZOn18iXFzhkzGQ+bBSihQf7Dz/beGsiyFB5n4hH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dJn7EAAAA3AAAAA8AAAAAAAAAAAAAAAAA&#10;nwIAAGRycy9kb3ducmV2LnhtbFBLBQYAAAAABAAEAPcAAACQAwAAAAA=&#10;">
                      <v:imagedata r:id="rId47" o:title="1_15б"/>
                    </v:shape>
                    <v:shape id="Text Box 1050" o:spid="_x0000_s1274" type="#_x0000_t202" style="position:absolute;left:8414;top:10784;width:106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O/MQA&#10;AADcAAAADwAAAGRycy9kb3ducmV2LnhtbESPzW7CMBCE75X6DtYi9VYcaCkQMIj+IODIzwOs4iUO&#10;jddR7Cbh7TESUo+jmflGM192thQN1b5wrGDQT0AQZ04XnCs4HdevExA+IGssHZOCK3lYLp6f5phq&#10;1/KemkPIRYSwT1GBCaFKpfSZIYu+7yri6J1dbTFEWedS19hGuC3lMEk+pMWC44LBir4MZb+HP6tg&#10;s0I2n+Pd+m343eQ/l+u2GbXvSr30utUMRKAu/Icf7a1WMJ2O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TvzEAAAA3AAAAA8AAAAAAAAAAAAAAAAAmAIAAGRycy9k&#10;b3ducmV2LnhtbFBLBQYAAAAABAAEAPUAAACJAwAAAAA=&#10;" stroked="f">
                      <v:textbox inset=".1mm,.1mm,.1mm,.1mm">
                        <w:txbxContent>
                          <w:p w:rsidR="0046443B" w:rsidRDefault="0046443B" w:rsidP="0046443B"/>
                        </w:txbxContent>
                      </v:textbox>
                    </v:shape>
                    <v:shape id="Text Box 1051" o:spid="_x0000_s1275" type="#_x0000_t202" style="position:absolute;left:6476;top:10766;width:106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jsEA&#10;AADcAAAADwAAAGRycy9kb3ducmV2LnhtbERPS27CMBDdI/UO1lRiB06BUkgxCFoQsCxwgFE8xGnj&#10;cRSbJNy+XiCxfHr/xaqzpWio9oVjBW/DBARx5nTBuYLLeTeYgfABWWPpmBTcycNq+dJbYKpdyz/U&#10;nEIuYgj7FBWYEKpUSp8ZsuiHriKO3NXVFkOEdS51jW0Mt6UcJclUWiw4Nhis6MtQ9ne6WQX7NbLZ&#10;fBx349F3k29/74fmvZ0o1X/t1p8gAnXhKX64D1rBfB7Xxj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52o7BAAAA3AAAAA8AAAAAAAAAAAAAAAAAmAIAAGRycy9kb3du&#10;cmV2LnhtbFBLBQYAAAAABAAEAPUAAACGAwAAAAA=&#10;" stroked="f">
                      <v:textbox inset=".1mm,.1mm,.1mm,.1mm">
                        <w:txbxContent>
                          <w:p w:rsidR="0046443B" w:rsidRDefault="0046443B" w:rsidP="0046443B"/>
                        </w:txbxContent>
                      </v:textbox>
                    </v:shape>
                    <v:shape id="Text Box 1052" o:spid="_x0000_s1276" type="#_x0000_t202" style="position:absolute;left:6824;top:10958;width:2466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/FcQA&#10;AADcAAAADwAAAGRycy9kb3ducmV2LnhtbESPwW7CMBBE75X4B2uRuBUHWlqSYhCFotJjoR+wirdx&#10;SryOYpOEv8dISD2OZuaNZrHqbSVaanzpWMFknIAgzp0uuVDwc9w9zkH4gKyxckwKLuRhtRw8LDDT&#10;ruNvag+hEBHCPkMFJoQ6k9Lnhiz6sauJo/frGoshyqaQusEuwm0lp0nyIi2WHBcM1rQxlJ8OZ6vg&#10;c41s3l+/dk/TbVt8/F327ax7Vmo07NdvIAL14T98b++1gjRN4XYmH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1fxXEAAAA3AAAAA8AAAAAAAAAAAAAAAAAmAIAAGRycy9k&#10;b3ducmV2LnhtbFBLBQYAAAAABAAEAPUAAACJAwAAAAA=&#10;" stroked="f">
                      <v:textbox inset=".1mm,.1mm,.1mm,.1mm">
                        <w:txbxContent>
                          <w:p w:rsidR="0046443B" w:rsidRDefault="0046443B" w:rsidP="0046443B">
                            <w:pPr>
                              <w:jc w:val="center"/>
                            </w:pPr>
                            <w:r>
                              <w:t>Зальное помещение</w:t>
                            </w:r>
                          </w:p>
                        </w:txbxContent>
                      </v:textbox>
                    </v:shape>
                    <v:shape id="Text Box 1053" o:spid="_x0000_s1277" type="#_x0000_t202" style="position:absolute;left:8756;top:9584;width:876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YwsQA&#10;AADdAAAADwAAAGRycy9kb3ducmV2LnhtbESPzW7CMBCE75X6DtZW6q3Y0F+lGER/UOmxwAOs4iUO&#10;xOsodpPw9t1DJW67mtmZb+fLMTSqpy7VkS1MJwYUcRldzZWF/W599wIqZWSHTWSycKYEy8X11RwL&#10;Fwf+oX6bKyUhnAq04HNuC61T6SlgmsSWWLRD7AJmWbtKuw4HCQ+NnhnzpAPWLA0eW3r3VJ62v8HC&#10;1wrZvz1/r+9nH331eTxv+sfhwdrbm3H1CirTmC/m/+uNE3xjhF++kRH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2MLEAAAA3QAAAA8AAAAAAAAAAAAAAAAAmAIAAGRycy9k&#10;b3ducmV2LnhtbFBLBQYAAAAABAAEAPUAAACJAwAAAAA=&#10;" stroked="f">
                      <v:textbox inset=".1mm,.1mm,.1mm,.1mm">
                        <w:txbxContent>
                          <w:p w:rsidR="0046443B" w:rsidRDefault="0046443B" w:rsidP="0046443B">
                            <w:pPr>
                              <w:jc w:val="center"/>
                            </w:pPr>
                            <w:r>
                              <w:t>Фойе</w:t>
                            </w:r>
                          </w:p>
                        </w:txbxContent>
                      </v:textbox>
                    </v:shape>
                    <v:shape id="Text Box 1054" o:spid="_x0000_s1278" type="#_x0000_t202" style="position:absolute;left:7892;top:8636;width:2376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9WcIA&#10;AADdAAAADwAAAGRycy9kb3ducmV2LnhtbERPS27CMBDdV+IO1iCxKzZQ2irFIL4qXZb2AKN4GqfE&#10;4yg2Sbh9XQmJ3Ty97yxWvatES00oPWuYjBUI4tybkgsN31+Hx1cQISIbrDyThisFWC0HDwvMjO/4&#10;k9pTLEQK4ZChBhtjnUkZcksOw9jXxIn78Y3DmGBTSNNgl8JdJadKPUuHJacGizVtLeXn08VpeF8j&#10;283Lx2E23bXF/vd6bOfdk9ajYb9+AxGpj3fxzX00ab5SE/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X1ZwgAAAN0AAAAPAAAAAAAAAAAAAAAAAJgCAABkcnMvZG93&#10;bnJldi54bWxQSwUGAAAAAAQABAD1AAAAhwMAAAAA&#10;" stroked="f">
                      <v:textbox inset=".1mm,.1mm,.1mm,.1mm">
                        <w:txbxContent>
                          <w:p w:rsidR="0046443B" w:rsidRDefault="0046443B" w:rsidP="0046443B">
                            <w:pPr>
                              <w:jc w:val="center"/>
                            </w:pPr>
                            <w:r>
                              <w:t>Выход с этажа на</w:t>
                            </w:r>
                          </w:p>
                          <w:p w:rsidR="0046443B" w:rsidRDefault="0046443B" w:rsidP="0046443B">
                            <w:pPr>
                              <w:jc w:val="center"/>
                            </w:pPr>
                            <w:r>
                              <w:t xml:space="preserve"> л</w:t>
                            </w:r>
                            <w:r>
                              <w:t>е</w:t>
                            </w:r>
                            <w:r>
                              <w:t>стничную клетку</w:t>
                            </w:r>
                          </w:p>
                        </w:txbxContent>
                      </v:textbox>
                    </v:shape>
                    <v:shape id="Text Box 1055" o:spid="_x0000_s1279" type="#_x0000_t202" style="position:absolute;left:7262;top:9800;width:234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jLsIA&#10;AADdAAAADwAAAGRycy9kb3ducmV2LnhtbERP3U7CMBS+J+EdmkPiHbRMRTMoBFQiXoI+wMl6WAfr&#10;6bLWbby9NTHx7nz5fs9qM7hadNSGyrOG+UyBIC68qbjU8PW5nz6DCBHZYO2ZNNwowGY9Hq0wN77n&#10;I3WnWIoUwiFHDTbGJpcyFJYchplviBN39q3DmGBbStNin8JdLTOlFtJhxanBYkMvlorr6dtpeN8i&#10;293Tx/4+e+3Kt8vt0D32D1rfTYbtEkSkIf6L/9wHk+Yrlc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+MuwgAAAN0AAAAPAAAAAAAAAAAAAAAAAJgCAABkcnMvZG93&#10;bnJldi54bWxQSwUGAAAAAAQABAD1AAAAhwMAAAAA&#10;" stroked="f">
                      <v:textbox inset=".1mm,.1mm,.1mm,.1mm">
                        <w:txbxContent>
                          <w:p w:rsidR="0046443B" w:rsidRDefault="0046443B" w:rsidP="0046443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056" o:spid="_x0000_s1280" type="#_x0000_t202" style="position:absolute;left:8540;top:9902;width:234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GtcIA&#10;AADdAAAADwAAAGRycy9kb3ducmV2LnhtbERPS27CMBDdV+odrKnErthAS1HAIPpBwLK0BxjFQxyI&#10;x1FsknD7GqkSu3l631mseleJlppQetYwGioQxLk3JRcafn82zzMQISIbrDyThisFWC0fHxaYGd/x&#10;N7WHWIgUwiFDDTbGOpMy5JYchqGviRN39I3DmGBTSNNgl8JdJcdKTaXDklODxZo+LOXnw8Vp2K6R&#10;7fvbfjMZf7bF1+m6a1+7F60HT/16DiJSH+/if/fOpPlKTeD2TTp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0a1wgAAAN0AAAAPAAAAAAAAAAAAAAAAAJgCAABkcnMvZG93&#10;bnJldi54bWxQSwUGAAAAAAQABAD1AAAAhwMAAAAA&#10;" stroked="f">
                      <v:textbox inset=".1mm,.1mm,.1mm,.1mm">
                        <w:txbxContent>
                          <w:p w:rsidR="0046443B" w:rsidRDefault="0046443B" w:rsidP="0046443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057" o:spid="_x0000_s1281" type="#_x0000_t202" style="position:absolute;left:6758;top:9362;width:28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ewcIA&#10;AADdAAAADwAAAGRycy9kb3ducmV2LnhtbERPyW7CMBC9V+IfrEHiVmyW0irFIJaiwrG0HzCKp3FK&#10;PI5ik4S/rytV4jZPb53luneVaKkJpWcNk7ECQZx7U3Kh4evz8PgCIkRkg5Vn0nCjAOvV4GGJmfEd&#10;f1B7joVIIRwy1GBjrDMpQ27JYRj7mjhx375xGBNsCmka7FK4q+RUqYV0WHJqsFjTzlJ+OV+dhvcN&#10;st0+nw6z6b4t3n5ux/apm2s9GvabVxCR+ngX/7uPJs1Xag5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t7BwgAAAN0AAAAPAAAAAAAAAAAAAAAAAJgCAABkcnMvZG93&#10;bnJldi54bWxQSwUGAAAAAAQABAD1AAAAhwMAAAAA&#10;" stroked="f">
                      <v:textbox inset=".1mm,.1mm,.1mm,.1mm">
                        <w:txbxContent>
                          <w:p w:rsidR="0046443B" w:rsidRDefault="0046443B" w:rsidP="0046443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058" o:spid="_x0000_s1282" type="#_x0000_t202" style="position:absolute;left:5600;top:8624;width:2292;height: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7WsIA&#10;AADdAAAADwAAAGRycy9kb3ducmV2LnhtbERPS27CMBDdV+IO1iB1V2wo0CrFIL4qLEt7gFE8jVPi&#10;cRSbJNy+rlSJ3Ty97yxWvatES00oPWsYjxQI4tybkgsNX5+Hp1cQISIbrDyThhsFWC0HDwvMjO/4&#10;g9pzLEQK4ZChBhtjnUkZcksOw8jXxIn79o3DmGBTSNNgl8JdJSdKzaXDklODxZq2lvLL+eo0vK+R&#10;7ebldHie7Npi/3M7trNuqvXjsF+/gYjUx7v43300ab5SM/j7Jp0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/ntawgAAAN0AAAAPAAAAAAAAAAAAAAAAAJgCAABkcnMvZG93&#10;bnJldi54bWxQSwUGAAAAAAQABAD1AAAAhwMAAAAA&#10;" stroked="f">
                      <v:textbox inset=".1mm,.1mm,.1mm,.1mm">
                        <w:txbxContent>
                          <w:p w:rsidR="0046443B" w:rsidRDefault="0046443B" w:rsidP="0046443B">
                            <w:pPr>
                              <w:jc w:val="center"/>
                            </w:pPr>
                            <w:r>
                              <w:t>Выход с этажа на</w:t>
                            </w:r>
                          </w:p>
                          <w:p w:rsidR="0046443B" w:rsidRDefault="0046443B" w:rsidP="0046443B">
                            <w:pPr>
                              <w:jc w:val="center"/>
                            </w:pPr>
                            <w:r>
                              <w:t>о</w:t>
                            </w:r>
                            <w:r>
                              <w:t>т</w:t>
                            </w:r>
                            <w:r>
                              <w:t>крытую лестницу</w:t>
                            </w:r>
                          </w:p>
                        </w:txbxContent>
                      </v:textbox>
                    </v:shape>
                    <v:shape id="Text Box 1059" o:spid="_x0000_s1283" type="#_x0000_t202" style="position:absolute;left:2348;top:7538;width:1512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lLcQA&#10;AADdAAAADwAAAGRycy9kb3ducmV2LnhtbESPzW7CMBCE70h9B2srcQOnQAGlGET5EfTIzwOs4m2c&#10;Nl5HsUnC22OkSr3tama+nV2sOluKhmpfOFbwNkxAEGdOF5wruF72gzkIH5A1lo5JwZ08rJYvvQWm&#10;2rV8ouYcchEh7FNUYEKoUil9ZsiiH7qKOGrfrrYY4lrnUtfYRrgt5ShJptJiwfGCwYo2hrLf880q&#10;OKyRzefsaz8ebZt893M/Nu/tRKn+a7f+ABGoC//mv/RRx/qRCM9v4gh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5S3EAAAA3QAAAA8AAAAAAAAAAAAAAAAAmAIAAGRycy9k&#10;b3ducmV2LnhtbFBLBQYAAAAABAAEAPUAAACJAwAAAAA=&#10;" stroked="f">
                      <v:textbox inset=".1mm,.1mm,.1mm,.1mm">
                        <w:txbxContent>
                          <w:p w:rsidR="0046443B" w:rsidRDefault="0046443B" w:rsidP="0046443B"/>
                        </w:txbxContent>
                      </v:textbox>
                    </v:shape>
                    <v:shape id="Text Box 1060" o:spid="_x0000_s1284" type="#_x0000_t202" style="position:absolute;left:1454;top:7286;width:1398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AtsIA&#10;AADdAAAADwAAAGRycy9kb3ducmV2LnhtbERPS27CMBDdV+IO1lRiV+xCgSrFIL4qLEt7gFE8jdPG&#10;4yg2Sbh9XQmJ3Ty97yxWvatES00oPWt4HikQxLk3JRcavj4PT68gQkQ2WHkmDVcKsFoOHhaYGd/x&#10;B7XnWIgUwiFDDTbGOpMy5JYchpGviRP37RuHMcGmkKbBLoW7So6VmkmHJacGizVtLeW/54vT8L5G&#10;tpv56TAZ79pi/3M9ttPuRevhY79+AxGpj3fxzX00ab5Sc/j/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EC2wgAAAN0AAAAPAAAAAAAAAAAAAAAAAJgCAABkcnMvZG93&#10;bnJldi54bWxQSwUGAAAAAAQABAD1AAAAhwMAAAAA&#10;" stroked="f">
                      <v:textbox inset=".1mm,.1mm,.1mm,.1mm">
                        <w:txbxContent>
                          <w:p w:rsidR="0046443B" w:rsidRDefault="0046443B" w:rsidP="0046443B"/>
                        </w:txbxContent>
                      </v:textbox>
                    </v:shape>
                    <v:shape id="Text Box 1061" o:spid="_x0000_s1285" type="#_x0000_t202" style="position:absolute;left:1850;top:7784;width:378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UxMQA&#10;AADdAAAADwAAAGRycy9kb3ducmV2LnhtbESPzW7CMBCE75X6DtZW6q3Y0F+lGER/UOmxwAOs4iUO&#10;xOsodpPw9t1DJW67mtmZb+fLMTSqpy7VkS1MJwYUcRldzZWF/W599wIqZWSHTWSycKYEy8X11RwL&#10;Fwf+oX6bKyUhnAq04HNuC61T6SlgmsSWWLRD7AJmWbtKuw4HCQ+NnhnzpAPWLA0eW3r3VJ62v8HC&#10;1wrZvz1/r+9nH331eTxv+sfhwdrbm3H1CirTmC/m/+uNE3xjBFe+kRH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/1MTEAAAA3QAAAA8AAAAAAAAAAAAAAAAAmAIAAGRycy9k&#10;b3ducmV2LnhtbFBLBQYAAAAABAAEAPUAAACJAwAAAAA=&#10;" stroked="f">
                      <v:textbox inset=".1mm,.1mm,.1mm,.1mm">
                        <w:txbxContent>
                          <w:p w:rsidR="0046443B" w:rsidRDefault="0046443B" w:rsidP="0046443B">
                            <w:pPr>
                              <w:jc w:val="right"/>
                            </w:pPr>
                            <w:r>
                              <w:t>100</w:t>
                            </w:r>
                          </w:p>
                          <w:p w:rsidR="0046443B" w:rsidRDefault="0046443B" w:rsidP="0046443B">
                            <w:pPr>
                              <w:jc w:val="right"/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</w:pPr>
                            <w:r>
                              <w:t>95</w:t>
                            </w:r>
                          </w:p>
                          <w:p w:rsidR="0046443B" w:rsidRDefault="0046443B" w:rsidP="0046443B">
                            <w:pPr>
                              <w:jc w:val="right"/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</w:pPr>
                            <w:r>
                              <w:t>90</w:t>
                            </w:r>
                          </w:p>
                          <w:p w:rsidR="0046443B" w:rsidRDefault="0046443B" w:rsidP="0046443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</w:pPr>
                            <w:r>
                              <w:t>85</w:t>
                            </w:r>
                          </w:p>
                          <w:p w:rsidR="0046443B" w:rsidRDefault="0046443B" w:rsidP="0046443B">
                            <w:pPr>
                              <w:jc w:val="right"/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</w:pPr>
                            <w:r>
                              <w:t>80</w:t>
                            </w:r>
                          </w:p>
                          <w:p w:rsidR="0046443B" w:rsidRDefault="0046443B" w:rsidP="0046443B">
                            <w:pPr>
                              <w:jc w:val="right"/>
                            </w:pPr>
                          </w:p>
                          <w:p w:rsidR="0046443B" w:rsidRDefault="0046443B" w:rsidP="0046443B">
                            <w:pPr>
                              <w:jc w:val="right"/>
                            </w:pPr>
                            <w:r>
                              <w:t>75</w:t>
                            </w:r>
                          </w:p>
                          <w:p w:rsidR="0046443B" w:rsidRDefault="0046443B" w:rsidP="0046443B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1062" o:spid="_x0000_s1286" type="#_x0000_t202" style="position:absolute;left:2438;top:10676;width:3054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BOH8UA&#10;AADdAAAADwAAAGRycy9kb3ducmV2LnhtbESPzU7DQAyE70i8w8pIvdFNW2ir0G1VKBXl2J8HsLIm&#10;G8h6o+w2Sd8eH5C42ZrxzOfVZvC16qiNVWADk3EGirgItuLSwOW8f1yCignZYh2YDNwowmZ9f7fC&#10;3Iaej9SdUqkkhGOOBlxKTa51LBx5jOPQEIv2FVqPSda21LbFXsJ9radZNtceK5YGhw29OSp+Tldv&#10;4GOL7F4Xn/vZdNeV79+3Q/fcPxkzehi2L6ASDenf/Hd9sIKfTY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E4fxQAAAN0AAAAPAAAAAAAAAAAAAAAAAJgCAABkcnMv&#10;ZG93bnJldi54bWxQSwUGAAAAAAQABAD1AAAAigMAAAAA&#10;" stroked="f">
                      <v:textbox inset=".1mm,.1mm,.1mm,.1mm">
                        <w:txbxContent>
                          <w:p w:rsidR="0046443B" w:rsidRDefault="0046443B" w:rsidP="0046443B">
                            <w:r>
                              <w:t>0,1 0,2  0,3 0,4 0,5 0,6 0,7 0,8 0,9 1,0</w:t>
                            </w:r>
                          </w:p>
                        </w:txbxContent>
                      </v:textbox>
                    </v:shape>
                    <v:shape id="Text Box 1063" o:spid="_x0000_s1287" type="#_x0000_t202" style="position:absolute;left:5558;top:10436;width:414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rhMIA&#10;AADdAAAADwAAAGRycy9kb3ducmV2LnhtbERPS27CMBDdV+IO1lTqrnHCr1WKQUCLCssCBxjF0zht&#10;PI5iNwm3x5WQ2M3T+85iNdhadNT6yrGCLElBEBdOV1wqOJ92z68gfEDWWDsmBRfysFqOHhaYa9fz&#10;F3XHUIoYwj5HBSaEJpfSF4Ys+sQ1xJH7dq3FEGFbSt1iH8NtLcdpOpcWK44NBhvaGip+j39Wweca&#10;2WxeDrvJ+L0rP34u+27WT5V6ehzWbyACDeEuvrn3Os5Pswz+v4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OuEwgAAAN0AAAAPAAAAAAAAAAAAAAAAAJgCAABkcnMvZG93&#10;bnJldi54bWxQSwUGAAAAAAQABAD1AAAAhwMAAAAA&#10;" stroked="f">
                      <v:textbox inset=".1mm,.1mm,.1mm,.1mm">
                        <w:txbxContent>
                          <w:p w:rsidR="0046443B" w:rsidRDefault="0046443B" w:rsidP="0046443B"/>
                          <w:p w:rsidR="0046443B" w:rsidRDefault="0046443B" w:rsidP="0046443B">
                            <w:r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line id="Line 1064" o:spid="_x0000_s1288" style="position:absolute;visibility:visible;mso-wrap-style:square" from="5450,4844" to="5690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Mer8MAAADdAAAADwAAAGRycy9kb3ducmV2LnhtbERPyWrDMBC9F/IPYgq9hEROKFncyCYE&#10;SnuNs/Q6WFPb2BoZS0mUfn1UKPQ2j7fOJg+mE1caXGNZwWyagCAurW64UnA8vE9WIJxH1thZJgV3&#10;cpBno6cNptreeE/XwlcihrBLUUHtfZ9K6cqaDLqp7Ykj920Hgz7CoZJ6wFsMN52cJ8lCGmw4NtTY&#10;066msi0uRsGPd/ezadfL1+L01Y55HaoPDkq9PIftGwhPwf+L/9yfOs5PZnP4/SaeI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jHq/DAAAA3QAAAA8AAAAAAAAAAAAA&#10;AAAAoQIAAGRycy9kb3ducmV2LnhtbFBLBQYAAAAABAAEAPkAAACRAwAAAAA=&#10;">
                    <v:stroke endarrow="block" endarrowwidth="narrow" endarrowlength="long"/>
                  </v:line>
                </v:group>
                <v:shape id="Text Box 1065" o:spid="_x0000_s1289" type="#_x0000_t202" style="position:absolute;left:1851;top:9487;width:360;height:1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CcMMA&#10;AADdAAAADwAAAGRycy9kb3ducmV2LnhtbERPTWvCQBC9C/0PyxS86UYFsamrWFHRm00LvY7ZaRLM&#10;zobsmkR/vSsI3ubxPme+7EwpGqpdYVnBaBiBIE6tLjhT8PuzHcxAOI+ssbRMCq7kYLl4680x1rbl&#10;b2oSn4kQwi5GBbn3VSylS3My6Ia2Ig7cv60N+gDrTOoa2xBuSjmOoqk0WHBoyLGidU7pObkYBf7r&#10;lN0OH+50TMrVplm3xe7vnCjVf+9WnyA8df4lfrr3OsyPRhN4fB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tCcMMAAADdAAAADwAAAAAAAAAAAAAAAACYAgAAZHJzL2Rv&#10;d25yZXYueG1sUEsFBgAAAAAEAAQA9QAAAIgDAAAAAA==&#10;" filled="f" stroked="f">
                  <v:textbox style="layout-flow:vertical;mso-layout-flow-alt:bottom-to-top" inset=".2mm,.2mm,.2mm,.2mm">
                    <w:txbxContent>
                      <w:p w:rsidR="0046443B" w:rsidRDefault="0046443B" w:rsidP="0046443B">
                        <w:r>
                          <w:rPr>
                            <w:i/>
                            <w:lang w:val="en-US"/>
                          </w:rPr>
                          <w:t>N</w:t>
                        </w:r>
                        <w:r>
                          <w:rPr>
                            <w:vertAlign w:val="subscript"/>
                          </w:rPr>
                          <w:t xml:space="preserve">1 </w:t>
                        </w:r>
                        <w:r>
                          <w:t xml:space="preserve">(в % от </w:t>
                        </w:r>
                        <w:r>
                          <w:rPr>
                            <w:i/>
                            <w:lang w:val="en-US"/>
                          </w:rPr>
                          <w:t>N</w:t>
                        </w:r>
                        <w:r>
                          <w:t>)</w:t>
                        </w:r>
                      </w:p>
                    </w:txbxContent>
                  </v:textbox>
                </v:shape>
                <v:rect id="Rectangle 1066" o:spid="_x0000_s1290" style="position:absolute;left:6273;top:12547;width:456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5HEcIA&#10;AADdAAAADwAAAGRycy9kb3ducmV2LnhtbERP24rCMBB9F/yHMIIvomnLIks1FRFERVhW1w8YmrEt&#10;bSalibX+vVlY2Lc5nOusN4NpRE+dqywriBcRCOLc6ooLBbef/fwThPPIGhvLpOBFDjbZeLTGVNsn&#10;X6i/+kKEEHYpKii9b1MpXV6SQbewLXHg7rYz6APsCqk7fIZw08gkipbSYMWhocSWdiXl9fVhFFy+&#10;Z0t7TPicNMlhiKk+9buvk1LTybBdgfA0+H/xn/uow/wo/oDfb8IJ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kcRwgAAAN0AAAAPAAAAAAAAAAAAAAAAAJgCAABkcnMvZG93&#10;bnJldi54bWxQSwUGAAAAAAQABAD1AAAAhwMAAAAA&#10;" stroked="f">
                  <v:textbox inset=".2mm,.2mm,.2mm,.2mm"/>
                </v:rect>
                <v:group id="Group 1067" o:spid="_x0000_s1291" style="position:absolute;left:3165;top:9225;width:6372;height:3222" coordorigin="2882,1538" coordsize="6372,3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group id="Group 1068" o:spid="_x0000_s1292" style="position:absolute;left:2882;top:1538;width:6372;height:3222" coordorigin="2882,1538" coordsize="6372,3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  <v:group id="Group 1069" o:spid="_x0000_s1293" style="position:absolute;left:2882;top:1538;width:5928;height:1056" coordorigin="2882,1538" coordsize="5928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    <v:rect id="Rectangle 1070" o:spid="_x0000_s1294" style="position:absolute;left:2882;top:1538;width:3198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NFMQA&#10;AADdAAAADwAAAGRycy9kb3ducmV2LnhtbESPQYvCQAyF7wv+hyGCl0Wn7UGW6igiiMqCrO7+gNCJ&#10;bbGTKZ2x1n9vDgveEt7Le1+W68E1qqcu1J4NpLMEFHHhbc2lgb/f3fQLVIjIFhvPZOBJAdar0ccS&#10;c+sffKb+EkslIRxyNFDF2OZah6Iih2HmW2LRrr5zGGXtSm07fEi4a3SWJHPtsGZpqLClbUXF7XJ3&#10;Bs4/n3N/yPg7a7L9kNLt2G9PR2Mm42GzABVpiG/z//XBCn6SCq58IyPo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jTRTEAAAA3QAAAA8AAAAAAAAAAAAAAAAAmAIAAGRycy9k&#10;b3ducmV2LnhtbFBLBQYAAAAABAAEAPUAAACJAwAAAAA=&#10;" stroked="f">
                        <v:textbox inset=".2mm,.2mm,.2mm,.2mm"/>
                      </v:rect>
                      <v:rect id="Rectangle 1071" o:spid="_x0000_s1295" style="position:absolute;left:5612;top:2060;width:3198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oj8IA&#10;AADdAAAADwAAAGRycy9kb3ducmV2LnhtbERPzYrCMBC+L/gOYQQvi6btQdxqKiKIirCo6wMMzdiW&#10;NpPSxFrf3iws7G0+vt9ZrQfTiJ46V1lWEM8iEMS51RUXCm4/u+kChPPIGhvLpOBFDtbZ6GOFqbZP&#10;vlB/9YUIIexSVFB636ZSurwkg25mW+LA3W1n0AfYFVJ3+AzhppFJFM2lwYpDQ4ktbUvK6+vDKLic&#10;P+f2kPApaZL9EFN97LffR6Um42GzBOFp8P/iP/dBh/lR/AW/34QTZ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+iPwgAAAN0AAAAPAAAAAAAAAAAAAAAAAJgCAABkcnMvZG93&#10;bnJldi54bWxQSwUGAAAAAAQABAD1AAAAhwMAAAAA&#10;" stroked="f">
                        <v:textbox inset=".2mm,.2mm,.2mm,.2mm"/>
                      </v:rect>
                    </v:group>
                    <v:rect id="Rectangle 1072" o:spid="_x0000_s1296" style="position:absolute;left:8798;top:4274;width:456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Lr8UA&#10;AADdAAAADwAAAGRycy9kb3ducmV2LnhtbESPQWvCQBCF7wX/wzKCl6Ib9yAluooIolIo1fYHDNkx&#10;CWZnQ3aN8d87h0JvM7w3732z2gy+UT11sQ5sYT7LQBEXwdVcWvj92U8/QMWE7LAJTBaeFGGzHr2t&#10;MHfhwWfqL6lUEsIxRwtVSm2udSwq8hhnoSUW7Ro6j0nWrtSuw4eE+0abLFtojzVLQ4Ut7Soqbpe7&#10;t3D+fl+Eo+FP05jDMKfbqd99naydjIftElSiIf2b/66PTvAzI/zyjYy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YuvxQAAAN0AAAAPAAAAAAAAAAAAAAAAAJgCAABkcnMv&#10;ZG93bnJldi54bWxQSwUGAAAAAAQABAD1AAAAigMAAAAA&#10;" stroked="f">
                      <v:textbox inset=".2mm,.2mm,.2mm,.2mm"/>
                    </v:rect>
                    <v:rect id="Rectangle 1073" o:spid="_x0000_s1297" style="position:absolute;left:7166;top:4022;width:114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uNMMA&#10;AADdAAAADwAAAGRycy9kb3ducmV2LnhtbERPS2rDMBDdF3IHMYVsSi1bi1AcK6YYQhMKpfkcYLCm&#10;tok1MpbqOLevCoHs5vG+U5Sz7cVEo+8ca8iSFARx7UzHjYbzafv6BsIHZIO9Y9JwIw/lZvFUYG7c&#10;lQ80HUMjYgj7HDW0IQy5lL5uyaJP3EAcuR83WgwRjo00I15juO2lStOVtNhxbGhxoKql+nL8tRoO&#10;3y8rt1P8qXr1MWd02U/V117r5fP8vgYRaA4P8d29M3F+qjL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UuNMMAAADdAAAADwAAAAAAAAAAAAAAAACYAgAAZHJzL2Rv&#10;d25yZXYueG1sUEsFBgAAAAAEAAQA9QAAAIgDAAAAAA==&#10;" stroked="f">
                      <v:textbox inset=".2mm,.2mm,.2mm,.2mm"/>
                    </v:rect>
                  </v:group>
                  <v:rect id="Rectangle 1074" o:spid="_x0000_s1298" style="position:absolute;left:8504;top:4196;width:4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wQ8IA&#10;AADdAAAADwAAAGRycy9kb3ducmV2LnhtbERPzWrCQBC+F3yHZYReim7cQygxq4ggNRRKjT7AkB2T&#10;YHY2ZLcxfftuQfA2H9/v5NvJdmKkwbeONayWCQjiypmWaw2X82HxDsIHZIOdY9LwSx62m9lLjplx&#10;dz7RWIZaxBD2GWpoQugzKX3VkEW/dD1x5K5usBgiHGppBrzHcNtJlSSptNhybGiwp31D1a38sRpO&#10;32+pOyr+VJ36mFZ0K8b9V6H163zarUEEmsJT/HAfTZyfKAX/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7BDwgAAAN0AAAAPAAAAAAAAAAAAAAAAAJgCAABkcnMvZG93&#10;bnJldi54bWxQSwUGAAAAAAQABAD1AAAAhwMAAAAA&#10;" stroked="f">
                    <v:textbox inset=".2mm,.2mm,.2mm,.2mm"/>
                  </v:rect>
                </v:group>
                <w10:wrap type="topAndBottom" anchorx="page" anchory="line"/>
                <w10:anchorlock/>
              </v:group>
            </w:pict>
          </mc:Fallback>
        </mc:AlternateContent>
      </w:r>
      <w:r w:rsidR="0046443B">
        <w:rPr>
          <w:sz w:val="26"/>
        </w:rPr>
        <w:t xml:space="preserve">Рис. П5.5, </w:t>
      </w:r>
      <w:r w:rsidR="0046443B">
        <w:rPr>
          <w:i/>
          <w:sz w:val="26"/>
        </w:rPr>
        <w:t>б</w:t>
      </w:r>
      <w:r w:rsidR="0046443B">
        <w:rPr>
          <w:sz w:val="26"/>
        </w:rPr>
        <w:t>. Число зрителей эвакуирующихся по открытой лестнице:</w:t>
      </w:r>
    </w:p>
    <w:p w:rsidR="0046443B" w:rsidRDefault="0046443B" w:rsidP="0046443B">
      <w:pPr>
        <w:widowControl w:val="0"/>
        <w:spacing w:line="216" w:lineRule="auto"/>
        <w:jc w:val="center"/>
        <w:rPr>
          <w:sz w:val="26"/>
        </w:rPr>
      </w:pPr>
      <w:r>
        <w:rPr>
          <w:i/>
          <w:sz w:val="26"/>
          <w:lang w:val="en-US"/>
        </w:rPr>
        <w:t>N</w:t>
      </w:r>
      <w:r>
        <w:rPr>
          <w:sz w:val="26"/>
        </w:rPr>
        <w:t xml:space="preserve"> – общее количество эвакуирующихся; </w:t>
      </w:r>
      <w:r>
        <w:rPr>
          <w:i/>
          <w:sz w:val="26"/>
          <w:lang w:val="en-US"/>
        </w:rPr>
        <w:t>N</w:t>
      </w:r>
      <w:r>
        <w:rPr>
          <w:sz w:val="26"/>
          <w:vertAlign w:val="subscript"/>
        </w:rPr>
        <w:t>1</w:t>
      </w:r>
      <w:r>
        <w:rPr>
          <w:sz w:val="26"/>
        </w:rPr>
        <w:t xml:space="preserve"> – число эвакуирующихся</w:t>
      </w:r>
    </w:p>
    <w:p w:rsidR="0046443B" w:rsidRDefault="0046443B" w:rsidP="0046443B">
      <w:pPr>
        <w:widowControl w:val="0"/>
        <w:spacing w:line="216" w:lineRule="auto"/>
        <w:jc w:val="center"/>
        <w:rPr>
          <w:sz w:val="26"/>
        </w:rPr>
      </w:pPr>
      <w:r>
        <w:rPr>
          <w:sz w:val="26"/>
        </w:rPr>
        <w:t xml:space="preserve">по открытой лестнице; </w:t>
      </w:r>
      <w:r>
        <w:rPr>
          <w:i/>
          <w:sz w:val="26"/>
          <w:lang w:val="en-US"/>
        </w:rPr>
        <w:t>l</w:t>
      </w:r>
      <w:r>
        <w:rPr>
          <w:sz w:val="26"/>
          <w:vertAlign w:val="subscript"/>
        </w:rPr>
        <w:t>1</w:t>
      </w:r>
      <w:r>
        <w:rPr>
          <w:sz w:val="26"/>
        </w:rPr>
        <w:t xml:space="preserve"> – длина пути до открытой лестницы;</w:t>
      </w:r>
    </w:p>
    <w:p w:rsidR="0046443B" w:rsidRDefault="0046443B" w:rsidP="0046443B">
      <w:pPr>
        <w:widowControl w:val="0"/>
        <w:spacing w:line="216" w:lineRule="auto"/>
        <w:jc w:val="center"/>
        <w:rPr>
          <w:sz w:val="26"/>
        </w:rPr>
      </w:pPr>
      <w:r>
        <w:rPr>
          <w:i/>
          <w:sz w:val="26"/>
          <w:lang w:val="en-US"/>
        </w:rPr>
        <w:t>l</w:t>
      </w:r>
      <w:r>
        <w:rPr>
          <w:sz w:val="26"/>
          <w:vertAlign w:val="subscript"/>
        </w:rPr>
        <w:t>2</w:t>
      </w:r>
      <w:r>
        <w:rPr>
          <w:sz w:val="26"/>
        </w:rPr>
        <w:t xml:space="preserve"> – длина пути до вых</w:t>
      </w:r>
      <w:r>
        <w:rPr>
          <w:sz w:val="26"/>
        </w:rPr>
        <w:t>о</w:t>
      </w:r>
      <w:r>
        <w:rPr>
          <w:sz w:val="26"/>
        </w:rPr>
        <w:t>да на лестничную клетку</w:t>
      </w:r>
    </w:p>
    <w:p w:rsidR="0046443B" w:rsidRDefault="0046443B" w:rsidP="0046443B">
      <w:pPr>
        <w:pStyle w:val="af6"/>
        <w:tabs>
          <w:tab w:val="clear" w:pos="4677"/>
          <w:tab w:val="clear" w:pos="9355"/>
        </w:tabs>
      </w:pPr>
    </w:p>
    <w:p w:rsidR="0046443B" w:rsidRDefault="00DD5601" w:rsidP="0046443B">
      <w:pPr>
        <w:ind w:firstLine="709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709930</wp:posOffset>
                </wp:positionV>
                <wp:extent cx="289560" cy="301625"/>
                <wp:effectExtent l="0" t="0" r="0" b="0"/>
                <wp:wrapNone/>
                <wp:docPr id="992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200" tIns="7200" rIns="72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026" style="position:absolute;margin-left:247.8pt;margin-top:55.9pt;width:22.8pt;height:23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" stroked="f">
                <v:textbox inset=".2mm,.2mm,.2mm,.2mm"/>
              </v:rect>
            </w:pict>
          </mc:Fallback>
        </mc:AlternateContent>
      </w:r>
      <w:r w:rsidR="0046443B">
        <w:rPr>
          <w:sz w:val="28"/>
        </w:rPr>
        <w:t xml:space="preserve">3. При однородном составе людского потока групп мобильности М2, М3 и М4 значения величин </w:t>
      </w:r>
      <w:r w:rsidR="0046443B">
        <w:rPr>
          <w:sz w:val="28"/>
          <w:szCs w:val="18"/>
        </w:rPr>
        <w:t>D</w:t>
      </w:r>
      <w:r w:rsidR="0046443B">
        <w:rPr>
          <w:sz w:val="28"/>
        </w:rPr>
        <w:t xml:space="preserve">, </w:t>
      </w:r>
      <w:r w:rsidR="0046443B">
        <w:rPr>
          <w:sz w:val="28"/>
          <w:lang w:val="en-US"/>
        </w:rPr>
        <w:t>V</w:t>
      </w:r>
      <w:r w:rsidR="0046443B">
        <w:rPr>
          <w:sz w:val="28"/>
        </w:rPr>
        <w:t xml:space="preserve"> и </w:t>
      </w:r>
      <w:r w:rsidR="0046443B">
        <w:rPr>
          <w:sz w:val="28"/>
          <w:lang w:val="en-US"/>
        </w:rPr>
        <w:t>q</w:t>
      </w:r>
      <w:r w:rsidR="0046443B">
        <w:rPr>
          <w:sz w:val="28"/>
        </w:rPr>
        <w:t xml:space="preserve"> следует принимать в соответствии с да</w:t>
      </w:r>
      <w:r w:rsidR="0046443B">
        <w:rPr>
          <w:sz w:val="28"/>
        </w:rPr>
        <w:t>н</w:t>
      </w:r>
      <w:r w:rsidR="0046443B">
        <w:rPr>
          <w:sz w:val="28"/>
        </w:rPr>
        <w:t>ными таблицы П5.2.</w:t>
      </w:r>
    </w:p>
    <w:p w:rsidR="0046443B" w:rsidRDefault="0046443B" w:rsidP="0046443B">
      <w:pPr>
        <w:pStyle w:val="4"/>
        <w:keepNext w:val="0"/>
        <w:widowControl w:val="0"/>
      </w:pPr>
      <w:r>
        <w:t>Таблица П5.2</w:t>
      </w:r>
    </w:p>
    <w:p w:rsidR="0046443B" w:rsidRDefault="0046443B" w:rsidP="0046443B"/>
    <w:p w:rsidR="0046443B" w:rsidRDefault="0046443B" w:rsidP="0046443B">
      <w:pPr>
        <w:spacing w:before="80" w:after="80"/>
        <w:jc w:val="center"/>
        <w:rPr>
          <w:spacing w:val="-6"/>
          <w:sz w:val="28"/>
        </w:rPr>
      </w:pPr>
      <w:r>
        <w:rPr>
          <w:spacing w:val="-6"/>
          <w:sz w:val="28"/>
        </w:rPr>
        <w:t>Расчетные значения параметров для групп м</w:t>
      </w:r>
      <w:r>
        <w:rPr>
          <w:spacing w:val="-6"/>
          <w:sz w:val="28"/>
        </w:rPr>
        <w:t>о</w:t>
      </w:r>
      <w:r>
        <w:rPr>
          <w:spacing w:val="-6"/>
          <w:sz w:val="28"/>
        </w:rPr>
        <w:t>бильности М2 – М4</w:t>
      </w:r>
    </w:p>
    <w:p w:rsidR="0046443B" w:rsidRDefault="0046443B" w:rsidP="0046443B">
      <w:pPr>
        <w:spacing w:before="80" w:after="80"/>
        <w:jc w:val="center"/>
        <w:rPr>
          <w:spacing w:val="-6"/>
          <w:sz w:val="28"/>
        </w:rPr>
      </w:pPr>
    </w:p>
    <w:tbl>
      <w:tblPr>
        <w:tblW w:w="8104" w:type="dxa"/>
        <w:jc w:val="center"/>
        <w:tblLook w:val="0000" w:firstRow="0" w:lastRow="0" w:firstColumn="0" w:lastColumn="0" w:noHBand="0" w:noVBand="0"/>
      </w:tblPr>
      <w:tblGrid>
        <w:gridCol w:w="1181"/>
        <w:gridCol w:w="582"/>
        <w:gridCol w:w="663"/>
        <w:gridCol w:w="876"/>
        <w:gridCol w:w="663"/>
        <w:gridCol w:w="876"/>
        <w:gridCol w:w="663"/>
        <w:gridCol w:w="876"/>
        <w:gridCol w:w="663"/>
        <w:gridCol w:w="876"/>
        <w:gridCol w:w="663"/>
        <w:gridCol w:w="876"/>
      </w:tblGrid>
      <w:tr w:rsidR="0046443B" w:rsidTr="00395C87">
        <w:trPr>
          <w:cantSplit/>
          <w:trHeight w:val="289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 xml:space="preserve">Группа </w:t>
            </w:r>
            <w:r>
              <w:rPr>
                <w:b/>
                <w:bCs/>
                <w:spacing w:val="-4"/>
                <w:sz w:val="17"/>
                <w:szCs w:val="17"/>
              </w:rPr>
              <w:t>мобил</w:t>
            </w:r>
            <w:r>
              <w:rPr>
                <w:b/>
                <w:bCs/>
                <w:spacing w:val="-4"/>
                <w:sz w:val="17"/>
                <w:szCs w:val="17"/>
              </w:rPr>
              <w:t>ь</w:t>
            </w:r>
            <w:r>
              <w:rPr>
                <w:b/>
                <w:bCs/>
                <w:spacing w:val="-4"/>
                <w:sz w:val="17"/>
                <w:szCs w:val="17"/>
              </w:rPr>
              <w:t>ности</w:t>
            </w:r>
          </w:p>
        </w:tc>
        <w:tc>
          <w:tcPr>
            <w:tcW w:w="7377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Вид пути</w:t>
            </w:r>
          </w:p>
        </w:tc>
      </w:tr>
      <w:tr w:rsidR="0046443B" w:rsidTr="00395C87">
        <w:trPr>
          <w:cantSplit/>
          <w:trHeight w:val="289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D</w:t>
            </w:r>
            <w:r>
              <w:rPr>
                <w:b/>
                <w:bCs/>
                <w:iCs/>
                <w:sz w:val="18"/>
                <w:szCs w:val="18"/>
              </w:rPr>
              <w:t xml:space="preserve">, </w:t>
            </w:r>
            <w:r>
              <w:rPr>
                <w:b/>
                <w:bCs/>
                <w:iCs/>
                <w:spacing w:val="-10"/>
                <w:sz w:val="18"/>
                <w:szCs w:val="18"/>
              </w:rPr>
              <w:t>м</w:t>
            </w:r>
            <w:r>
              <w:rPr>
                <w:b/>
                <w:bCs/>
                <w:iCs/>
                <w:spacing w:val="-10"/>
                <w:sz w:val="18"/>
                <w:szCs w:val="18"/>
                <w:vertAlign w:val="superscript"/>
              </w:rPr>
              <w:t>2</w:t>
            </w:r>
            <w:r>
              <w:rPr>
                <w:b/>
                <w:bCs/>
                <w:iCs/>
                <w:spacing w:val="-10"/>
                <w:sz w:val="18"/>
                <w:szCs w:val="18"/>
              </w:rPr>
              <w:t>/м</w:t>
            </w:r>
            <w:r>
              <w:rPr>
                <w:b/>
                <w:bCs/>
                <w:iCs/>
                <w:spacing w:val="-1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spacing w:val="-8"/>
                <w:sz w:val="18"/>
                <w:szCs w:val="18"/>
              </w:rPr>
            </w:pPr>
            <w:r>
              <w:rPr>
                <w:b/>
                <w:bCs/>
                <w:spacing w:val="-8"/>
                <w:sz w:val="18"/>
                <w:szCs w:val="18"/>
              </w:rPr>
              <w:t>Горизонтальный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Лестница вниз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Лестница вверх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Пандус вниз</w:t>
            </w:r>
          </w:p>
        </w:tc>
        <w:tc>
          <w:tcPr>
            <w:tcW w:w="13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Пандус вверх</w:t>
            </w:r>
          </w:p>
        </w:tc>
      </w:tr>
      <w:tr w:rsidR="0046443B" w:rsidTr="00395C87">
        <w:trPr>
          <w:cantSplit/>
          <w:trHeight w:val="289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V</w:t>
            </w:r>
            <w:r>
              <w:rPr>
                <w:b/>
                <w:bCs/>
                <w:iCs/>
                <w:sz w:val="16"/>
                <w:szCs w:val="16"/>
              </w:rPr>
              <w:t>, м/мин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q</w:t>
            </w:r>
            <w:r>
              <w:rPr>
                <w:b/>
                <w:bCs/>
                <w:iCs/>
                <w:sz w:val="16"/>
                <w:szCs w:val="16"/>
              </w:rPr>
              <w:t>,</w:t>
            </w:r>
          </w:p>
          <w:p w:rsidR="0046443B" w:rsidRDefault="0046443B" w:rsidP="00395C8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Cs/>
                <w:sz w:val="16"/>
                <w:szCs w:val="16"/>
              </w:rPr>
              <w:t>м</w:t>
            </w:r>
            <w:r>
              <w:rPr>
                <w:b/>
                <w:bCs/>
                <w:iCs/>
                <w:sz w:val="16"/>
                <w:szCs w:val="16"/>
                <w:vertAlign w:val="superscript"/>
              </w:rPr>
              <w:t>2</w:t>
            </w:r>
            <w:r>
              <w:rPr>
                <w:b/>
                <w:bCs/>
                <w:iCs/>
                <w:sz w:val="16"/>
                <w:szCs w:val="16"/>
              </w:rPr>
              <w:t>/м·мин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V</w:t>
            </w:r>
            <w:r>
              <w:rPr>
                <w:b/>
                <w:bCs/>
                <w:iCs/>
                <w:sz w:val="16"/>
                <w:szCs w:val="16"/>
              </w:rPr>
              <w:t>, м/мин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q</w:t>
            </w:r>
            <w:r>
              <w:rPr>
                <w:b/>
                <w:bCs/>
                <w:iCs/>
                <w:sz w:val="16"/>
                <w:szCs w:val="16"/>
              </w:rPr>
              <w:t>, м</w:t>
            </w:r>
            <w:r>
              <w:rPr>
                <w:b/>
                <w:bCs/>
                <w:iCs/>
                <w:sz w:val="16"/>
                <w:szCs w:val="16"/>
                <w:vertAlign w:val="superscript"/>
              </w:rPr>
              <w:t>2</w:t>
            </w:r>
            <w:r>
              <w:rPr>
                <w:b/>
                <w:bCs/>
                <w:iCs/>
                <w:sz w:val="16"/>
                <w:szCs w:val="16"/>
              </w:rPr>
              <w:t>/м·мин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V</w:t>
            </w:r>
            <w:r>
              <w:rPr>
                <w:b/>
                <w:bCs/>
                <w:iCs/>
                <w:sz w:val="16"/>
                <w:szCs w:val="16"/>
              </w:rPr>
              <w:t>, м/мин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q</w:t>
            </w:r>
            <w:r>
              <w:rPr>
                <w:b/>
                <w:bCs/>
                <w:iCs/>
                <w:sz w:val="16"/>
                <w:szCs w:val="16"/>
              </w:rPr>
              <w:t>, м</w:t>
            </w:r>
            <w:r>
              <w:rPr>
                <w:b/>
                <w:bCs/>
                <w:iCs/>
                <w:sz w:val="16"/>
                <w:szCs w:val="16"/>
                <w:vertAlign w:val="superscript"/>
              </w:rPr>
              <w:t>2</w:t>
            </w:r>
            <w:r>
              <w:rPr>
                <w:b/>
                <w:bCs/>
                <w:iCs/>
                <w:sz w:val="16"/>
                <w:szCs w:val="16"/>
              </w:rPr>
              <w:t>/м·мин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V</w:t>
            </w:r>
            <w:r>
              <w:rPr>
                <w:b/>
                <w:bCs/>
                <w:iCs/>
                <w:sz w:val="16"/>
                <w:szCs w:val="16"/>
              </w:rPr>
              <w:t>, м/мин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q</w:t>
            </w:r>
            <w:r>
              <w:rPr>
                <w:b/>
                <w:bCs/>
                <w:iCs/>
                <w:sz w:val="16"/>
                <w:szCs w:val="16"/>
              </w:rPr>
              <w:t>, м</w:t>
            </w:r>
            <w:r>
              <w:rPr>
                <w:b/>
                <w:bCs/>
                <w:iCs/>
                <w:sz w:val="16"/>
                <w:szCs w:val="16"/>
                <w:vertAlign w:val="superscript"/>
              </w:rPr>
              <w:t>2</w:t>
            </w:r>
            <w:r>
              <w:rPr>
                <w:b/>
                <w:bCs/>
                <w:iCs/>
                <w:sz w:val="16"/>
                <w:szCs w:val="16"/>
              </w:rPr>
              <w:t>/м·мин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V</w:t>
            </w:r>
            <w:r>
              <w:rPr>
                <w:b/>
                <w:bCs/>
                <w:iCs/>
                <w:sz w:val="16"/>
                <w:szCs w:val="16"/>
              </w:rPr>
              <w:t>, м/мин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bCs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>q</w:t>
            </w:r>
            <w:r>
              <w:rPr>
                <w:b/>
                <w:bCs/>
                <w:iCs/>
                <w:sz w:val="16"/>
                <w:szCs w:val="16"/>
              </w:rPr>
              <w:t>, м</w:t>
            </w:r>
            <w:r>
              <w:rPr>
                <w:b/>
                <w:bCs/>
                <w:iCs/>
                <w:sz w:val="16"/>
                <w:szCs w:val="16"/>
                <w:vertAlign w:val="superscript"/>
              </w:rPr>
              <w:t>2</w:t>
            </w:r>
            <w:r>
              <w:rPr>
                <w:b/>
                <w:bCs/>
                <w:iCs/>
                <w:sz w:val="16"/>
                <w:szCs w:val="16"/>
              </w:rPr>
              <w:t>/м·мин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ind w:right="17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М2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1,25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2,50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26,05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26,22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16,78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3,36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41,91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8,38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21,98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4,40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21,97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22,01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6,60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13,96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33,92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10,18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18,09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5,43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19,08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19,03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7,61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11,96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28,25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11,30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15,32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6,13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16,84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8,42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16,71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8,36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10,41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23,85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11,93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6,59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15,01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9,01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14,82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8,89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9,14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20,26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12,16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11,43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6,86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13,46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9,95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6,97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12,12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9,69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11,83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14,59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11,67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8,67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6,94</w:t>
            </w:r>
          </w:p>
        </w:tc>
      </w:tr>
      <w:tr w:rsidR="0046443B" w:rsidTr="00395C87">
        <w:trPr>
          <w:cantSplit/>
          <w:trHeight w:val="289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10,93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9,84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10,61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12,27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6,79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М3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0,55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2,75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2,50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10,50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5,50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53,50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10,70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20,57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83,41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16,68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45,54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9,11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43,57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13,07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16,67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17,05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65,70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19,71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35,59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10,68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36,52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14,06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14,56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53,13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28,54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11,41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31,05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15,53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12,62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43,39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21,69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23,06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11,53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26,59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15,95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6,62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35,42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18,59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11,15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22,81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15,97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8,98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9,70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28,69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20,08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14,81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10,37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19,54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15,63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7,77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8,54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22,86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18,28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11,53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9,23</w:t>
            </w:r>
          </w:p>
        </w:tc>
      </w:tr>
      <w:tr w:rsidR="0046443B" w:rsidTr="00395C87">
        <w:trPr>
          <w:cantSplit/>
          <w:trHeight w:val="289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b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16,65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14,99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6,77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17,71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15,94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8,64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7,78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М4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0,40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11,50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40,00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4,00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50,57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10,11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99,65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19,93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35,17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7,03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40,84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12,25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79,88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23,97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28,36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8,51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33,93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65,86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26,34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23,52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9,41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28,58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14,29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54,98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27,49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19,77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9,89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24,20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14,52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46,09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27,65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16,71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10,03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20,50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14,35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38,57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27,00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14,12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9,88</w:t>
            </w:r>
          </w:p>
        </w:tc>
      </w:tr>
      <w:tr w:rsidR="0046443B" w:rsidTr="00395C87">
        <w:trPr>
          <w:cantSplit/>
          <w:trHeight w:val="273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17,30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13,84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32,06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25,65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11,88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9,50</w:t>
            </w:r>
          </w:p>
        </w:tc>
      </w:tr>
      <w:tr w:rsidR="0046443B" w:rsidTr="00395C87">
        <w:trPr>
          <w:cantSplit/>
          <w:trHeight w:val="289"/>
          <w:jc w:val="center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13,02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26,32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23,68</w:t>
            </w:r>
          </w:p>
        </w:tc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9,90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46443B" w:rsidRDefault="0046443B" w:rsidP="00395C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8,91</w:t>
            </w:r>
          </w:p>
        </w:tc>
      </w:tr>
    </w:tbl>
    <w:p w:rsidR="0046443B" w:rsidRDefault="0046443B" w:rsidP="0046443B">
      <w:pPr>
        <w:rPr>
          <w:bCs/>
          <w:sz w:val="28"/>
          <w:szCs w:val="28"/>
        </w:rPr>
      </w:pPr>
    </w:p>
    <w:p w:rsidR="0046443B" w:rsidRDefault="0046443B" w:rsidP="0046443B">
      <w:pPr>
        <w:pStyle w:val="14"/>
        <w:keepNext w:val="0"/>
        <w:pageBreakBefore/>
        <w:widowControl/>
        <w:spacing w:before="0" w:after="0" w:line="240" w:lineRule="auto"/>
        <w:outlineLvl w:val="9"/>
        <w:rPr>
          <w:rFonts w:cs="Times New Roman"/>
          <w:bCs w:val="0"/>
          <w:szCs w:val="24"/>
        </w:rPr>
      </w:pPr>
      <w:r>
        <w:rPr>
          <w:rFonts w:cs="Times New Roman"/>
          <w:bCs w:val="0"/>
          <w:szCs w:val="24"/>
        </w:rPr>
        <w:lastRenderedPageBreak/>
        <w:t>Примечание:</w:t>
      </w:r>
    </w:p>
    <w:p w:rsidR="0046443B" w:rsidRDefault="0046443B" w:rsidP="0046443B">
      <w:pPr>
        <w:ind w:firstLine="697"/>
        <w:jc w:val="both"/>
        <w:rPr>
          <w:rStyle w:val="af2"/>
          <w:sz w:val="28"/>
        </w:rPr>
      </w:pPr>
      <w:r>
        <w:rPr>
          <w:rStyle w:val="af2"/>
          <w:sz w:val="28"/>
        </w:rPr>
        <w:t>М2 – немощные люди, мобильность которых снижена из-за старения организма (инвалиды по старости); инвалиды на протезах; инвалиды с нед</w:t>
      </w:r>
      <w:r>
        <w:rPr>
          <w:rStyle w:val="af2"/>
          <w:sz w:val="28"/>
        </w:rPr>
        <w:t>о</w:t>
      </w:r>
      <w:r>
        <w:rPr>
          <w:rStyle w:val="af2"/>
          <w:sz w:val="28"/>
        </w:rPr>
        <w:t>статками зрения, пользующиеся белой тростью; люди с психическими откл</w:t>
      </w:r>
      <w:r>
        <w:rPr>
          <w:rStyle w:val="af2"/>
          <w:sz w:val="28"/>
        </w:rPr>
        <w:t>о</w:t>
      </w:r>
      <w:r>
        <w:rPr>
          <w:rStyle w:val="af2"/>
          <w:sz w:val="28"/>
        </w:rPr>
        <w:t>нениями;</w:t>
      </w:r>
    </w:p>
    <w:p w:rsidR="0046443B" w:rsidRDefault="0046443B" w:rsidP="0046443B">
      <w:pPr>
        <w:ind w:firstLine="697"/>
        <w:jc w:val="both"/>
        <w:rPr>
          <w:rStyle w:val="af2"/>
          <w:sz w:val="28"/>
        </w:rPr>
      </w:pPr>
      <w:r>
        <w:rPr>
          <w:rStyle w:val="af2"/>
          <w:sz w:val="28"/>
        </w:rPr>
        <w:t>М3 – инвалиды, использующие при движении дополнительные опоры (костыли, палки);</w:t>
      </w:r>
    </w:p>
    <w:p w:rsidR="0046443B" w:rsidRDefault="0046443B" w:rsidP="0046443B">
      <w:pPr>
        <w:ind w:firstLine="697"/>
        <w:jc w:val="both"/>
        <w:rPr>
          <w:rStyle w:val="af2"/>
          <w:sz w:val="28"/>
        </w:rPr>
      </w:pPr>
      <w:r>
        <w:rPr>
          <w:rStyle w:val="af2"/>
          <w:sz w:val="28"/>
        </w:rPr>
        <w:t>М4 – инвалиды, передвигающиеся на креслах-колясках, приводимых в движение вручную.</w:t>
      </w:r>
    </w:p>
    <w:p w:rsidR="0046443B" w:rsidRDefault="0046443B" w:rsidP="0046443B">
      <w:pPr>
        <w:spacing w:before="120"/>
        <w:ind w:firstLine="539"/>
        <w:jc w:val="both"/>
        <w:rPr>
          <w:color w:val="000000"/>
          <w:sz w:val="28"/>
          <w:szCs w:val="28"/>
        </w:rPr>
      </w:pPr>
      <w:r>
        <w:rPr>
          <w:sz w:val="28"/>
        </w:rPr>
        <w:t xml:space="preserve">4. </w:t>
      </w:r>
      <w:r>
        <w:rPr>
          <w:color w:val="000000"/>
          <w:sz w:val="28"/>
          <w:szCs w:val="28"/>
        </w:rPr>
        <w:t xml:space="preserve">Площадь горизонтальной проекции человека </w:t>
      </w:r>
      <w:r>
        <w:rPr>
          <w:i/>
          <w:iCs/>
          <w:color w:val="000000"/>
          <w:sz w:val="28"/>
          <w:szCs w:val="28"/>
        </w:rPr>
        <w:t>f</w:t>
      </w:r>
      <w:r>
        <w:rPr>
          <w:iCs/>
          <w:color w:val="000000"/>
          <w:sz w:val="28"/>
          <w:szCs w:val="28"/>
        </w:rPr>
        <w:t>, м</w:t>
      </w:r>
      <w:r>
        <w:rPr>
          <w:iCs/>
          <w:color w:val="000000"/>
          <w:sz w:val="28"/>
          <w:szCs w:val="28"/>
          <w:vertAlign w:val="superscript"/>
        </w:rPr>
        <w:t>2</w:t>
      </w:r>
      <w:r>
        <w:rPr>
          <w:iCs/>
          <w:color w:val="000000"/>
          <w:sz w:val="28"/>
          <w:szCs w:val="28"/>
        </w:rPr>
        <w:t>/чел. принимается в зависимости</w:t>
      </w:r>
      <w:r>
        <w:rPr>
          <w:color w:val="000000"/>
          <w:sz w:val="28"/>
          <w:szCs w:val="28"/>
        </w:rPr>
        <w:t xml:space="preserve"> от состава людей в потоке в соответствии с приведенными ниже данными.</w:t>
      </w:r>
    </w:p>
    <w:p w:rsidR="0046443B" w:rsidRDefault="00DD5601" w:rsidP="0046443B">
      <w:pPr>
        <w:spacing w:line="360" w:lineRule="auto"/>
        <w:rPr>
          <w:color w:val="000000"/>
          <w:spacing w:val="6"/>
          <w:sz w:val="28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46355</wp:posOffset>
                </wp:positionV>
                <wp:extent cx="5356860" cy="3438525"/>
                <wp:effectExtent l="0" t="0" r="0" b="0"/>
                <wp:wrapNone/>
                <wp:docPr id="56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860" cy="3438525"/>
                          <a:chOff x="2241" y="1314"/>
                          <a:chExt cx="8436" cy="5415"/>
                        </a:xfrm>
                      </wpg:grpSpPr>
                      <wpg:grpSp>
                        <wpg:cNvPr id="57" name="Group 1002"/>
                        <wpg:cNvGrpSpPr>
                          <a:grpSpLocks/>
                        </wpg:cNvGrpSpPr>
                        <wpg:grpSpPr bwMode="auto">
                          <a:xfrm>
                            <a:off x="3141" y="1314"/>
                            <a:ext cx="2166" cy="3781"/>
                            <a:chOff x="1644" y="6929"/>
                            <a:chExt cx="2166" cy="3781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1003" descr="гор проекция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5" y="6929"/>
                              <a:ext cx="2055" cy="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Rectangle 10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4" y="10425"/>
                              <a:ext cx="2166" cy="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019"/>
                            <a:ext cx="684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Default="0046443B" w:rsidP="0046443B">
                              <w:r>
                                <w:t>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2241" y="5646"/>
                            <a:ext cx="8436" cy="10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Default="0046443B" w:rsidP="0046443B">
                              <w:pPr>
                                <w:jc w:val="center"/>
                              </w:pPr>
                              <w:r>
                                <w:t>Рис. П5.6. Площадь горизонтальной проекции человека:</w:t>
                              </w:r>
                            </w:p>
                            <w:p w:rsidR="0046443B" w:rsidRDefault="0046443B" w:rsidP="0046443B">
                              <w:pPr>
                                <w:jc w:val="center"/>
                              </w:pPr>
                              <w:r>
                                <w:t>а) расчетная; б) действительная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5094"/>
                            <a:ext cx="684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Default="0046443B" w:rsidP="0046443B">
                              <w:r>
                                <w:t>б)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008" descr="real bo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2394"/>
                            <a:ext cx="2685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1" o:spid="_x0000_s1299" style="position:absolute;margin-left:45.6pt;margin-top:3.65pt;width:421.8pt;height:270.75pt;z-index:251633152" coordorigin="2241,1314" coordsize="8436,5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3C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">
                <v:group id="Group 1002" o:spid="_x0000_s1300" style="position:absolute;left:3141;top:1314;width:2166;height:3781" coordorigin="1644,6929" coordsize="2166,3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Picture 1003" o:spid="_x0000_s1301" type="#_x0000_t75" alt="гор проекция" style="position:absolute;left:1695;top:6929;width:2055;height: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zldbBAAAA2wAAAA8AAABkcnMvZG93bnJldi54bWxET91qwjAUvhd8h3CE3Wk6oaKdUcaGo0wQ&#10;1D3AoTmm3ZqTksTa7emXC8HLj+9/vR1sK3ryoXGs4HmWgSCunG7YKPg676ZLECEia2wdk4JfCrDd&#10;jEdrLLS78ZH6UzQihXAoUEEdY1dIGaqaLIaZ64gTd3HeYkzQG6k93lK4beU8yxbSYsOpocaO3mqq&#10;fk5Xq8Dvv71ZXfCw/CiH9/ln7hd/pVfqaTK8voCINMSH+O4utYI8jU1f0g+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zldbBAAAA2wAAAA8AAAAAAAAAAAAAAAAAnwIA&#10;AGRycy9kb3ducmV2LnhtbFBLBQYAAAAABAAEAPcAAACNAwAAAAA=&#10;">
                    <v:imagedata r:id="rId50" o:title="гор проекция"/>
                  </v:shape>
                  <v:rect id="Rectangle 1004" o:spid="_x0000_s1302" style="position:absolute;left:1644;top:10425;width:216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Le8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i3vEAAAA2wAAAA8AAAAAAAAAAAAAAAAAmAIAAGRycy9k&#10;b3ducmV2LnhtbFBLBQYAAAAABAAEAPUAAACJAwAAAAA=&#10;" stroked="f"/>
                </v:group>
                <v:shape id="Text Box 1005" o:spid="_x0000_s1303" type="#_x0000_t202" style="position:absolute;left:3861;top:5019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<v:textbox>
                    <w:txbxContent>
                      <w:p w:rsidR="0046443B" w:rsidRDefault="0046443B" w:rsidP="0046443B">
                        <w:r>
                          <w:t>а)</w:t>
                        </w:r>
                      </w:p>
                    </w:txbxContent>
                  </v:textbox>
                </v:shape>
                <v:shape id="Text Box 1006" o:spid="_x0000_s1304" type="#_x0000_t202" style="position:absolute;left:2241;top:5646;width:8436;height:1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m8MA&#10;AADb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tm8MAAADbAAAADwAAAAAAAAAAAAAAAACYAgAAZHJzL2Rv&#10;d25yZXYueG1sUEsFBgAAAAAEAAQA9QAAAIgDAAAAAA==&#10;" stroked="f">
                  <v:textbox>
                    <w:txbxContent>
                      <w:p w:rsidR="0046443B" w:rsidRDefault="0046443B" w:rsidP="0046443B">
                        <w:pPr>
                          <w:jc w:val="center"/>
                        </w:pPr>
                        <w:r>
                          <w:t>Рис. П5.6. Площадь горизонтальной проекции человека:</w:t>
                        </w:r>
                      </w:p>
                      <w:p w:rsidR="0046443B" w:rsidRDefault="0046443B" w:rsidP="0046443B">
                        <w:pPr>
                          <w:jc w:val="center"/>
                        </w:pPr>
                        <w:r>
                          <w:t>а) расчетная; б) действительная</w:t>
                        </w:r>
                      </w:p>
                    </w:txbxContent>
                  </v:textbox>
                </v:shape>
                <v:shape id="Text Box 1007" o:spid="_x0000_s1305" type="#_x0000_t202" style="position:absolute;left:7101;top:5094;width:68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z7M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4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5s+zBAAAA2wAAAA8AAAAAAAAAAAAAAAAAmAIAAGRycy9kb3du&#10;cmV2LnhtbFBLBQYAAAAABAAEAPUAAACGAwAAAAA=&#10;" stroked="f">
                  <v:textbox>
                    <w:txbxContent>
                      <w:p w:rsidR="0046443B" w:rsidRDefault="0046443B" w:rsidP="0046443B">
                        <w:r>
                          <w:t>б)</w:t>
                        </w:r>
                      </w:p>
                    </w:txbxContent>
                  </v:textbox>
                </v:shape>
                <v:shape id="Picture 1008" o:spid="_x0000_s1306" type="#_x0000_t75" alt="real body" style="position:absolute;left:5841;top:2394;width:2685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MvdfFAAAA2wAAAA8AAABkcnMvZG93bnJldi54bWxEj09rwkAUxO9Cv8PyBC9SNyqEkrqKFPxH&#10;xdLoocdH9jUJzb4Nu6vGb98VBI/DzPyGmS0604gLOV9bVjAeJSCIC6trLhWcjqvXNxA+IGtsLJOC&#10;G3lYzF96M8y0vfI3XfJQighhn6GCKoQ2k9IXFRn0I9sSR+/XOoMhSldK7fAa4aaRkyRJpcGa40KF&#10;LX1UVPzlZ6NgvTnZ2+dhx8d28zMcf+3TxOWpUoN+t3wHEagLz/CjvdUK0incv8Qf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DL3XxQAAANsAAAAPAAAAAAAAAAAAAAAA&#10;AJ8CAABkcnMvZG93bnJldi54bWxQSwUGAAAAAAQABAD3AAAAkQMAAAAA&#10;">
                  <v:imagedata r:id="rId51" o:title="real body"/>
                </v:shape>
              </v:group>
            </w:pict>
          </mc:Fallback>
        </mc:AlternateContent>
      </w:r>
    </w:p>
    <w:p w:rsidR="0046443B" w:rsidRDefault="0046443B" w:rsidP="0046443B">
      <w:pPr>
        <w:spacing w:line="360" w:lineRule="auto"/>
        <w:rPr>
          <w:color w:val="000000"/>
          <w:spacing w:val="6"/>
          <w:sz w:val="28"/>
          <w:szCs w:val="22"/>
        </w:rPr>
      </w:pPr>
    </w:p>
    <w:p w:rsidR="0046443B" w:rsidRDefault="0046443B" w:rsidP="0046443B">
      <w:pPr>
        <w:spacing w:line="360" w:lineRule="auto"/>
        <w:rPr>
          <w:color w:val="000000"/>
          <w:spacing w:val="6"/>
          <w:sz w:val="28"/>
          <w:szCs w:val="22"/>
        </w:rPr>
      </w:pPr>
    </w:p>
    <w:p w:rsidR="0046443B" w:rsidRDefault="0046443B" w:rsidP="0046443B">
      <w:pPr>
        <w:spacing w:line="360" w:lineRule="auto"/>
        <w:rPr>
          <w:color w:val="000000"/>
          <w:spacing w:val="6"/>
          <w:sz w:val="28"/>
          <w:szCs w:val="22"/>
        </w:rPr>
      </w:pPr>
    </w:p>
    <w:p w:rsidR="0046443B" w:rsidRDefault="0046443B" w:rsidP="0046443B">
      <w:pPr>
        <w:spacing w:line="360" w:lineRule="auto"/>
        <w:rPr>
          <w:color w:val="000000"/>
          <w:spacing w:val="6"/>
          <w:sz w:val="28"/>
          <w:szCs w:val="22"/>
        </w:rPr>
      </w:pPr>
    </w:p>
    <w:p w:rsidR="0046443B" w:rsidRDefault="0046443B" w:rsidP="0046443B">
      <w:pPr>
        <w:spacing w:line="360" w:lineRule="auto"/>
        <w:rPr>
          <w:color w:val="000000"/>
          <w:spacing w:val="6"/>
          <w:sz w:val="28"/>
          <w:szCs w:val="22"/>
        </w:rPr>
      </w:pPr>
    </w:p>
    <w:p w:rsidR="0046443B" w:rsidRDefault="0046443B" w:rsidP="0046443B">
      <w:pPr>
        <w:spacing w:line="360" w:lineRule="auto"/>
        <w:rPr>
          <w:color w:val="000000"/>
          <w:spacing w:val="6"/>
          <w:sz w:val="28"/>
          <w:szCs w:val="22"/>
        </w:rPr>
      </w:pPr>
    </w:p>
    <w:p w:rsidR="0046443B" w:rsidRDefault="0046443B" w:rsidP="0046443B">
      <w:pPr>
        <w:spacing w:line="360" w:lineRule="auto"/>
        <w:rPr>
          <w:sz w:val="28"/>
          <w:szCs w:val="28"/>
        </w:rPr>
      </w:pPr>
    </w:p>
    <w:p w:rsidR="0046443B" w:rsidRDefault="0046443B" w:rsidP="0046443B">
      <w:pPr>
        <w:spacing w:line="360" w:lineRule="auto"/>
        <w:rPr>
          <w:sz w:val="28"/>
          <w:szCs w:val="28"/>
        </w:rPr>
      </w:pPr>
    </w:p>
    <w:p w:rsidR="0046443B" w:rsidRDefault="0046443B" w:rsidP="0046443B">
      <w:pPr>
        <w:spacing w:line="360" w:lineRule="auto"/>
        <w:rPr>
          <w:spacing w:val="7"/>
          <w:sz w:val="28"/>
        </w:rPr>
      </w:pPr>
    </w:p>
    <w:p w:rsidR="0046443B" w:rsidRDefault="0046443B" w:rsidP="0046443B">
      <w:pPr>
        <w:spacing w:line="360" w:lineRule="auto"/>
        <w:ind w:firstLine="708"/>
        <w:jc w:val="both"/>
        <w:rPr>
          <w:color w:val="000000"/>
          <w:spacing w:val="4"/>
          <w:sz w:val="28"/>
          <w:szCs w:val="22"/>
        </w:rPr>
      </w:pPr>
    </w:p>
    <w:p w:rsidR="0046443B" w:rsidRDefault="0046443B" w:rsidP="0046443B">
      <w:pPr>
        <w:spacing w:before="360"/>
        <w:ind w:firstLine="709"/>
        <w:jc w:val="both"/>
        <w:rPr>
          <w:spacing w:val="3"/>
          <w:sz w:val="28"/>
        </w:rPr>
      </w:pPr>
      <w:r>
        <w:rPr>
          <w:spacing w:val="2"/>
          <w:sz w:val="28"/>
        </w:rPr>
        <w:t>Размеры людей изменяются в зависимости от физи</w:t>
      </w:r>
      <w:r>
        <w:rPr>
          <w:spacing w:val="7"/>
          <w:sz w:val="28"/>
        </w:rPr>
        <w:t>ческих данных, возраста и одежды. В</w:t>
      </w:r>
      <w:r>
        <w:rPr>
          <w:spacing w:val="6"/>
          <w:sz w:val="28"/>
        </w:rPr>
        <w:t xml:space="preserve"> таблицах П5.3, П5.4, П5.5 </w:t>
      </w:r>
      <w:r>
        <w:rPr>
          <w:sz w:val="28"/>
        </w:rPr>
        <w:t>и на рисунке П5.7 прив</w:t>
      </w:r>
      <w:r>
        <w:rPr>
          <w:sz w:val="28"/>
        </w:rPr>
        <w:t>о</w:t>
      </w:r>
      <w:r>
        <w:rPr>
          <w:sz w:val="28"/>
        </w:rPr>
        <w:t xml:space="preserve">дятся усредненные размеры людей разного </w:t>
      </w:r>
      <w:r>
        <w:rPr>
          <w:spacing w:val="3"/>
          <w:sz w:val="28"/>
        </w:rPr>
        <w:t>возраста, в различной одежде и с различным грузом. При этом приведены значения площади горизонтальной проекции инвалидов с нарушением опорно-двигательного аппарата.</w:t>
      </w:r>
    </w:p>
    <w:p w:rsidR="0046443B" w:rsidRDefault="0046443B" w:rsidP="0046443B">
      <w:pPr>
        <w:rPr>
          <w:sz w:val="28"/>
        </w:rPr>
      </w:pPr>
    </w:p>
    <w:p w:rsidR="0046443B" w:rsidRDefault="0046443B" w:rsidP="0046443B">
      <w:pPr>
        <w:pStyle w:val="5"/>
        <w:pageBreakBefore/>
      </w:pPr>
      <w:r>
        <w:lastRenderedPageBreak/>
        <w:t>Таблица П5.3</w:t>
      </w:r>
    </w:p>
    <w:p w:rsidR="0046443B" w:rsidRDefault="0046443B" w:rsidP="0046443B">
      <w:pPr>
        <w:pStyle w:val="6"/>
      </w:pPr>
      <w:r>
        <w:t>Площади горизонтальной проекции взрослых людей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2"/>
        <w:gridCol w:w="1701"/>
        <w:gridCol w:w="1843"/>
        <w:gridCol w:w="3084"/>
      </w:tblGrid>
      <w:tr w:rsidR="0046443B" w:rsidTr="00395C8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46443B" w:rsidRDefault="0046443B" w:rsidP="00395C87">
            <w:r>
              <w:t>Тип одежды</w:t>
            </w:r>
          </w:p>
        </w:tc>
        <w:tc>
          <w:tcPr>
            <w:tcW w:w="1701" w:type="dxa"/>
          </w:tcPr>
          <w:p w:rsidR="0046443B" w:rsidRDefault="0046443B" w:rsidP="00395C87">
            <w:r>
              <w:t>Ширина а, м</w:t>
            </w:r>
          </w:p>
        </w:tc>
        <w:tc>
          <w:tcPr>
            <w:tcW w:w="1843" w:type="dxa"/>
          </w:tcPr>
          <w:p w:rsidR="0046443B" w:rsidRDefault="0046443B" w:rsidP="00395C87">
            <w:pPr>
              <w:jc w:val="center"/>
            </w:pPr>
            <w:r>
              <w:t>Толщина с, м</w:t>
            </w:r>
          </w:p>
        </w:tc>
        <w:tc>
          <w:tcPr>
            <w:tcW w:w="3084" w:type="dxa"/>
          </w:tcPr>
          <w:p w:rsidR="0046443B" w:rsidRDefault="0046443B" w:rsidP="00395C87">
            <w:r>
              <w:t>Площадь горизонтальной проекции, м</w:t>
            </w:r>
            <w:r>
              <w:rPr>
                <w:vertAlign w:val="superscript"/>
              </w:rPr>
              <w:t>2</w:t>
            </w:r>
            <w:r>
              <w:t>/чел.</w:t>
            </w:r>
          </w:p>
        </w:tc>
      </w:tr>
      <w:tr w:rsidR="0046443B" w:rsidTr="00395C8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:rsidR="0046443B" w:rsidRDefault="0046443B" w:rsidP="00395C87">
            <w:pPr>
              <w:rPr>
                <w:color w:val="000000"/>
                <w:spacing w:val="4"/>
              </w:rPr>
            </w:pPr>
          </w:p>
          <w:p w:rsidR="0046443B" w:rsidRDefault="0046443B" w:rsidP="00395C87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4"/>
              </w:rPr>
              <w:t>л</w:t>
            </w:r>
            <w:r>
              <w:rPr>
                <w:color w:val="000000"/>
                <w:spacing w:val="1"/>
              </w:rPr>
              <w:t>етняя</w:t>
            </w:r>
          </w:p>
          <w:p w:rsidR="0046443B" w:rsidRDefault="0046443B" w:rsidP="00395C87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весенне-осенняя </w:t>
            </w:r>
          </w:p>
          <w:p w:rsidR="0046443B" w:rsidRDefault="0046443B" w:rsidP="00395C87">
            <w:r>
              <w:rPr>
                <w:color w:val="000000"/>
                <w:spacing w:val="1"/>
              </w:rPr>
              <w:t>зимняя</w:t>
            </w:r>
          </w:p>
        </w:tc>
        <w:tc>
          <w:tcPr>
            <w:tcW w:w="1701" w:type="dxa"/>
          </w:tcPr>
          <w:p w:rsidR="0046443B" w:rsidRDefault="0046443B" w:rsidP="00395C87">
            <w:pPr>
              <w:jc w:val="center"/>
            </w:pPr>
          </w:p>
          <w:p w:rsidR="0046443B" w:rsidRDefault="0046443B" w:rsidP="00395C87">
            <w:pPr>
              <w:jc w:val="center"/>
            </w:pPr>
            <w:r>
              <w:t>0,46</w:t>
            </w:r>
          </w:p>
          <w:p w:rsidR="0046443B" w:rsidRDefault="0046443B" w:rsidP="00395C87">
            <w:pPr>
              <w:jc w:val="center"/>
            </w:pPr>
            <w:r>
              <w:t>0,48</w:t>
            </w:r>
          </w:p>
          <w:p w:rsidR="0046443B" w:rsidRDefault="0046443B" w:rsidP="00395C87">
            <w:pPr>
              <w:jc w:val="center"/>
            </w:pPr>
            <w:r>
              <w:t>0,50</w:t>
            </w:r>
          </w:p>
        </w:tc>
        <w:tc>
          <w:tcPr>
            <w:tcW w:w="1843" w:type="dxa"/>
          </w:tcPr>
          <w:p w:rsidR="0046443B" w:rsidRDefault="0046443B" w:rsidP="00395C87">
            <w:pPr>
              <w:jc w:val="center"/>
            </w:pPr>
          </w:p>
          <w:p w:rsidR="0046443B" w:rsidRDefault="0046443B" w:rsidP="00395C87">
            <w:pPr>
              <w:jc w:val="center"/>
            </w:pPr>
            <w:r>
              <w:t>0,28</w:t>
            </w:r>
          </w:p>
          <w:p w:rsidR="0046443B" w:rsidRDefault="0046443B" w:rsidP="00395C87">
            <w:pPr>
              <w:jc w:val="center"/>
            </w:pPr>
            <w:r>
              <w:t>0,30</w:t>
            </w:r>
          </w:p>
          <w:p w:rsidR="0046443B" w:rsidRDefault="0046443B" w:rsidP="00395C87">
            <w:pPr>
              <w:jc w:val="center"/>
            </w:pPr>
            <w:r>
              <w:t>0,32</w:t>
            </w:r>
          </w:p>
        </w:tc>
        <w:tc>
          <w:tcPr>
            <w:tcW w:w="3084" w:type="dxa"/>
          </w:tcPr>
          <w:p w:rsidR="0046443B" w:rsidRDefault="0046443B" w:rsidP="00395C87">
            <w:pPr>
              <w:jc w:val="center"/>
            </w:pPr>
          </w:p>
          <w:p w:rsidR="0046443B" w:rsidRDefault="0046443B" w:rsidP="00395C87">
            <w:pPr>
              <w:jc w:val="center"/>
            </w:pPr>
            <w:r>
              <w:t>0,100</w:t>
            </w:r>
          </w:p>
          <w:p w:rsidR="0046443B" w:rsidRDefault="0046443B" w:rsidP="00395C87">
            <w:pPr>
              <w:jc w:val="center"/>
            </w:pPr>
            <w:r>
              <w:t>0,113</w:t>
            </w:r>
          </w:p>
          <w:p w:rsidR="0046443B" w:rsidRDefault="0046443B" w:rsidP="00395C87">
            <w:pPr>
              <w:jc w:val="center"/>
            </w:pPr>
            <w:r>
              <w:t>0,125</w:t>
            </w:r>
          </w:p>
        </w:tc>
      </w:tr>
    </w:tbl>
    <w:p w:rsidR="0046443B" w:rsidRDefault="0046443B" w:rsidP="0046443B">
      <w:pPr>
        <w:tabs>
          <w:tab w:val="left" w:pos="1632"/>
        </w:tabs>
        <w:spacing w:line="360" w:lineRule="auto"/>
        <w:rPr>
          <w:sz w:val="28"/>
        </w:rPr>
      </w:pPr>
    </w:p>
    <w:p w:rsidR="0046443B" w:rsidRDefault="0046443B" w:rsidP="0046443B">
      <w:pPr>
        <w:pStyle w:val="5"/>
        <w:tabs>
          <w:tab w:val="left" w:pos="1632"/>
        </w:tabs>
      </w:pPr>
      <w:r>
        <w:t>Таблица П5.4</w:t>
      </w:r>
    </w:p>
    <w:p w:rsidR="0046443B" w:rsidRDefault="0046443B" w:rsidP="0046443B">
      <w:pPr>
        <w:pStyle w:val="6"/>
        <w:tabs>
          <w:tab w:val="left" w:pos="1632"/>
        </w:tabs>
        <w:rPr>
          <w:szCs w:val="28"/>
        </w:rPr>
      </w:pPr>
      <w:r>
        <w:t>Площади горизонтальной проекции детей и подростков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42"/>
        <w:gridCol w:w="1539"/>
        <w:gridCol w:w="1997"/>
        <w:gridCol w:w="1570"/>
      </w:tblGrid>
      <w:tr w:rsidR="0046443B" w:rsidTr="00395C8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42" w:type="dxa"/>
            <w:vMerge w:val="restart"/>
          </w:tcPr>
          <w:p w:rsidR="0046443B" w:rsidRDefault="0046443B" w:rsidP="00395C87">
            <w:r>
              <w:t>Тип одежды</w:t>
            </w:r>
          </w:p>
        </w:tc>
        <w:tc>
          <w:tcPr>
            <w:tcW w:w="5106" w:type="dxa"/>
            <w:gridSpan w:val="3"/>
          </w:tcPr>
          <w:p w:rsidR="0046443B" w:rsidRDefault="0046443B" w:rsidP="00395C87">
            <w:pPr>
              <w:jc w:val="center"/>
            </w:pPr>
            <w:r>
              <w:t>Возрастные группы</w:t>
            </w:r>
          </w:p>
        </w:tc>
      </w:tr>
      <w:tr w:rsidR="0046443B" w:rsidTr="00395C8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42" w:type="dxa"/>
            <w:vMerge/>
          </w:tcPr>
          <w:p w:rsidR="0046443B" w:rsidRDefault="0046443B" w:rsidP="00395C87"/>
        </w:tc>
        <w:tc>
          <w:tcPr>
            <w:tcW w:w="1539" w:type="dxa"/>
          </w:tcPr>
          <w:p w:rsidR="0046443B" w:rsidRDefault="0046443B" w:rsidP="00395C87">
            <w:pPr>
              <w:jc w:val="center"/>
            </w:pPr>
            <w:r>
              <w:t>Младшая</w:t>
            </w:r>
            <w:r>
              <w:br/>
              <w:t>до 9 лет</w:t>
            </w:r>
          </w:p>
        </w:tc>
        <w:tc>
          <w:tcPr>
            <w:tcW w:w="1997" w:type="dxa"/>
          </w:tcPr>
          <w:p w:rsidR="0046443B" w:rsidRDefault="0046443B" w:rsidP="00395C87">
            <w:pPr>
              <w:jc w:val="center"/>
            </w:pPr>
            <w:r>
              <w:t>Средняя</w:t>
            </w:r>
          </w:p>
          <w:p w:rsidR="0046443B" w:rsidRDefault="0046443B" w:rsidP="00395C87">
            <w:pPr>
              <w:jc w:val="center"/>
            </w:pPr>
            <w:r>
              <w:t>10 – 13 лет</w:t>
            </w:r>
          </w:p>
        </w:tc>
        <w:tc>
          <w:tcPr>
            <w:tcW w:w="1570" w:type="dxa"/>
          </w:tcPr>
          <w:p w:rsidR="0046443B" w:rsidRDefault="0046443B" w:rsidP="00395C87">
            <w:pPr>
              <w:jc w:val="center"/>
            </w:pPr>
            <w:r>
              <w:t>Старшая</w:t>
            </w:r>
          </w:p>
          <w:p w:rsidR="0046443B" w:rsidRDefault="0046443B" w:rsidP="00395C87">
            <w:pPr>
              <w:jc w:val="center"/>
            </w:pPr>
            <w:r>
              <w:t>14-16 лет</w:t>
            </w:r>
          </w:p>
        </w:tc>
      </w:tr>
      <w:tr w:rsidR="0046443B" w:rsidTr="00395C8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642" w:type="dxa"/>
          </w:tcPr>
          <w:p w:rsidR="0046443B" w:rsidRDefault="0046443B" w:rsidP="00395C87">
            <w:pPr>
              <w:rPr>
                <w:color w:val="000000"/>
                <w:spacing w:val="4"/>
              </w:rPr>
            </w:pPr>
            <w:r>
              <w:rPr>
                <w:color w:val="000000"/>
                <w:spacing w:val="4"/>
              </w:rPr>
              <w:t xml:space="preserve">домашняя одежда </w:t>
            </w:r>
          </w:p>
          <w:p w:rsidR="0046443B" w:rsidRDefault="0046443B" w:rsidP="00395C87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4"/>
              </w:rPr>
              <w:t>домашняя одежда со школьной сумкой</w:t>
            </w:r>
          </w:p>
          <w:p w:rsidR="0046443B" w:rsidRDefault="0046443B" w:rsidP="00395C87">
            <w:pPr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 xml:space="preserve">уличная одежда </w:t>
            </w:r>
          </w:p>
          <w:p w:rsidR="0046443B" w:rsidRDefault="0046443B" w:rsidP="00395C87"/>
        </w:tc>
        <w:tc>
          <w:tcPr>
            <w:tcW w:w="1539" w:type="dxa"/>
          </w:tcPr>
          <w:p w:rsidR="0046443B" w:rsidRDefault="0046443B" w:rsidP="00395C87">
            <w:pPr>
              <w:jc w:val="center"/>
            </w:pPr>
            <w:r>
              <w:t>0,04</w:t>
            </w:r>
          </w:p>
          <w:p w:rsidR="0046443B" w:rsidRDefault="0046443B" w:rsidP="00395C87">
            <w:pPr>
              <w:jc w:val="center"/>
              <w:rPr>
                <w:lang w:val="en-US"/>
              </w:rPr>
            </w:pPr>
          </w:p>
          <w:p w:rsidR="0046443B" w:rsidRDefault="0046443B" w:rsidP="00395C87">
            <w:pPr>
              <w:jc w:val="center"/>
            </w:pPr>
            <w:r>
              <w:t>0,07</w:t>
            </w:r>
          </w:p>
          <w:p w:rsidR="0046443B" w:rsidRDefault="0046443B" w:rsidP="00395C87">
            <w:pPr>
              <w:jc w:val="center"/>
            </w:pPr>
            <w:r>
              <w:t>0,09</w:t>
            </w:r>
          </w:p>
        </w:tc>
        <w:tc>
          <w:tcPr>
            <w:tcW w:w="1997" w:type="dxa"/>
          </w:tcPr>
          <w:p w:rsidR="0046443B" w:rsidRDefault="0046443B" w:rsidP="00395C87">
            <w:pPr>
              <w:jc w:val="center"/>
            </w:pPr>
            <w:r>
              <w:t>0,06</w:t>
            </w:r>
          </w:p>
          <w:p w:rsidR="0046443B" w:rsidRDefault="0046443B" w:rsidP="00395C87">
            <w:pPr>
              <w:jc w:val="center"/>
              <w:rPr>
                <w:lang w:val="en-US"/>
              </w:rPr>
            </w:pPr>
          </w:p>
          <w:p w:rsidR="0046443B" w:rsidRDefault="0046443B" w:rsidP="00395C87">
            <w:pPr>
              <w:jc w:val="center"/>
            </w:pPr>
            <w:r>
              <w:t>0,10</w:t>
            </w:r>
          </w:p>
          <w:p w:rsidR="0046443B" w:rsidRDefault="0046443B" w:rsidP="00395C87">
            <w:pPr>
              <w:jc w:val="center"/>
            </w:pPr>
            <w:r>
              <w:t>0,13</w:t>
            </w:r>
          </w:p>
        </w:tc>
        <w:tc>
          <w:tcPr>
            <w:tcW w:w="1570" w:type="dxa"/>
          </w:tcPr>
          <w:p w:rsidR="0046443B" w:rsidRDefault="0046443B" w:rsidP="00395C87">
            <w:pPr>
              <w:jc w:val="center"/>
            </w:pPr>
            <w:r>
              <w:t>0,08</w:t>
            </w:r>
          </w:p>
          <w:p w:rsidR="0046443B" w:rsidRDefault="0046443B" w:rsidP="00395C87">
            <w:pPr>
              <w:jc w:val="center"/>
              <w:rPr>
                <w:lang w:val="en-US"/>
              </w:rPr>
            </w:pPr>
          </w:p>
          <w:p w:rsidR="0046443B" w:rsidRDefault="0046443B" w:rsidP="00395C87">
            <w:pPr>
              <w:jc w:val="center"/>
            </w:pPr>
            <w:r>
              <w:t>0,14</w:t>
            </w:r>
          </w:p>
          <w:p w:rsidR="0046443B" w:rsidRDefault="0046443B" w:rsidP="00395C87">
            <w:pPr>
              <w:jc w:val="center"/>
            </w:pPr>
            <w:r>
              <w:t>0,16</w:t>
            </w:r>
          </w:p>
        </w:tc>
      </w:tr>
    </w:tbl>
    <w:p w:rsidR="0046443B" w:rsidRDefault="0046443B" w:rsidP="0046443B">
      <w:pPr>
        <w:spacing w:line="360" w:lineRule="auto"/>
        <w:ind w:firstLine="539"/>
        <w:jc w:val="both"/>
        <w:rPr>
          <w:color w:val="000000"/>
          <w:sz w:val="28"/>
          <w:szCs w:val="28"/>
        </w:rPr>
      </w:pPr>
    </w:p>
    <w:p w:rsidR="0046443B" w:rsidRDefault="00DD5601" w:rsidP="0046443B">
      <w:pPr>
        <w:ind w:firstLine="539"/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46464" behindDoc="0" locked="1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60960</wp:posOffset>
            </wp:positionV>
            <wp:extent cx="3143250" cy="3929380"/>
            <wp:effectExtent l="0" t="0" r="0" b="0"/>
            <wp:wrapTopAndBottom/>
            <wp:docPr id="1075" name="Рисунок 1075" descr="гор пр люди с грузом_л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гор пр люди с грузом_лайт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43B">
        <w:rPr>
          <w:sz w:val="28"/>
          <w:szCs w:val="28"/>
        </w:rPr>
        <w:t>Рис. П5.7. Площадь горизонтальной проекции людей с различным</w:t>
      </w:r>
      <w:r w:rsidR="0046443B">
        <w:rPr>
          <w:sz w:val="28"/>
          <w:szCs w:val="28"/>
        </w:rPr>
        <w:br/>
        <w:t xml:space="preserve"> гр</w:t>
      </w:r>
      <w:r w:rsidR="0046443B">
        <w:rPr>
          <w:sz w:val="28"/>
          <w:szCs w:val="28"/>
        </w:rPr>
        <w:t>у</w:t>
      </w:r>
      <w:r w:rsidR="0046443B">
        <w:rPr>
          <w:sz w:val="28"/>
          <w:szCs w:val="28"/>
        </w:rPr>
        <w:t>зом</w:t>
      </w:r>
    </w:p>
    <w:p w:rsidR="0046443B" w:rsidRDefault="0046443B" w:rsidP="0046443B">
      <w:pPr>
        <w:pageBreakBefore/>
        <w:jc w:val="right"/>
        <w:rPr>
          <w:sz w:val="28"/>
        </w:rPr>
      </w:pPr>
      <w:r>
        <w:rPr>
          <w:sz w:val="28"/>
        </w:rPr>
        <w:lastRenderedPageBreak/>
        <w:t xml:space="preserve">Таблица П5.5 </w:t>
      </w:r>
    </w:p>
    <w:p w:rsidR="0046443B" w:rsidRDefault="00DD5601" w:rsidP="0046443B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457200</wp:posOffset>
            </wp:positionV>
            <wp:extent cx="4171950" cy="8229600"/>
            <wp:effectExtent l="0" t="0" r="0" b="0"/>
            <wp:wrapNone/>
            <wp:docPr id="1009" name="Рисунок 1009" descr="ǀ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ǀじ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43B">
        <w:rPr>
          <w:sz w:val="28"/>
          <w:szCs w:val="28"/>
        </w:rPr>
        <w:t>Площадь горизонтальной проекции людей с ограниченной мобильностью, м</w:t>
      </w:r>
      <w:r w:rsidR="0046443B">
        <w:rPr>
          <w:sz w:val="28"/>
          <w:szCs w:val="28"/>
          <w:vertAlign w:val="superscript"/>
        </w:rPr>
        <w:t>2</w:t>
      </w:r>
      <w:r w:rsidR="0046443B">
        <w:rPr>
          <w:sz w:val="28"/>
          <w:szCs w:val="28"/>
        </w:rPr>
        <w:t>/чел.</w:t>
      </w:r>
    </w:p>
    <w:p w:rsidR="0046443B" w:rsidRDefault="00DD5601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  <w:r>
        <w:rPr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135255</wp:posOffset>
                </wp:positionV>
                <wp:extent cx="809625" cy="1036955"/>
                <wp:effectExtent l="0" t="0" r="0" b="0"/>
                <wp:wrapNone/>
                <wp:docPr id="55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0369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транспорт</w:t>
                            </w:r>
                            <w:r>
                              <w:rPr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szCs w:val="18"/>
                              </w:rPr>
                              <w:t>руемые на</w:t>
                            </w:r>
                            <w:r>
                              <w:rPr>
                                <w:szCs w:val="18"/>
                              </w:rPr>
                              <w:br/>
                              <w:t>к</w:t>
                            </w:r>
                            <w:r>
                              <w:rPr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szCs w:val="18"/>
                              </w:rPr>
                              <w:t>талках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0" o:spid="_x0000_s1307" type="#_x0000_t202" style="position:absolute;left:0;text-align:left;margin-left:120.65pt;margin-top:10.65pt;width:63.75pt;height:81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" stroked="f">
                <v:fill opacity="0"/>
                <v:textbox style="layout-flow:vertical;mso-layout-flow-alt:bottom-to-top">
                  <w:txbxContent>
                    <w:p w:rsidR="0046443B" w:rsidRDefault="0046443B" w:rsidP="0046443B">
                      <w:pPr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транспорт</w:t>
                      </w:r>
                      <w:r>
                        <w:rPr>
                          <w:szCs w:val="18"/>
                        </w:rPr>
                        <w:t>и</w:t>
                      </w:r>
                      <w:r>
                        <w:rPr>
                          <w:szCs w:val="18"/>
                        </w:rPr>
                        <w:t>руемые на</w:t>
                      </w:r>
                      <w:r>
                        <w:rPr>
                          <w:szCs w:val="18"/>
                        </w:rPr>
                        <w:br/>
                        <w:t>к</w:t>
                      </w:r>
                      <w:r>
                        <w:rPr>
                          <w:szCs w:val="18"/>
                        </w:rPr>
                        <w:t>а</w:t>
                      </w:r>
                      <w:r>
                        <w:rPr>
                          <w:szCs w:val="18"/>
                        </w:rPr>
                        <w:t>талках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135255</wp:posOffset>
                </wp:positionV>
                <wp:extent cx="645795" cy="979170"/>
                <wp:effectExtent l="0" t="0" r="0" b="0"/>
                <wp:wrapNone/>
                <wp:docPr id="54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97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7" o:spid="_x0000_s1308" type="#_x0000_t202" style="position:absolute;left:0;text-align:left;margin-left:128.4pt;margin-top:10.65pt;width:50.85pt;height:77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" stroked="f">
                <v:textbox style="layout-flow:vertical;mso-layout-flow-alt:bottom-to-top">
                  <w:txbxContent>
                    <w:p w:rsidR="0046443B" w:rsidRDefault="0046443B" w:rsidP="0046443B"/>
                  </w:txbxContent>
                </v:textbox>
              </v:shape>
            </w:pict>
          </mc:Fallback>
        </mc:AlternateContent>
      </w: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DD5601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  <w:r>
        <w:rPr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227330</wp:posOffset>
                </wp:positionV>
                <wp:extent cx="809625" cy="1011555"/>
                <wp:effectExtent l="0" t="0" r="0" b="0"/>
                <wp:wrapNone/>
                <wp:docPr id="53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011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транспорт</w:t>
                            </w:r>
                            <w:r>
                              <w:rPr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szCs w:val="18"/>
                              </w:rPr>
                              <w:t>руемые на</w:t>
                            </w:r>
                            <w:r>
                              <w:rPr>
                                <w:szCs w:val="18"/>
                              </w:rPr>
                              <w:br/>
                              <w:t xml:space="preserve"> н</w:t>
                            </w:r>
                            <w:r>
                              <w:rPr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szCs w:val="18"/>
                              </w:rPr>
                              <w:t>силках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9" o:spid="_x0000_s1309" type="#_x0000_t202" style="position:absolute;left:0;text-align:left;margin-left:120.65pt;margin-top:17.9pt;width:63.75pt;height:79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" stroked="f">
                <v:fill opacity="0"/>
                <v:textbox style="layout-flow:vertical;mso-layout-flow-alt:bottom-to-top">
                  <w:txbxContent>
                    <w:p w:rsidR="0046443B" w:rsidRDefault="0046443B" w:rsidP="0046443B">
                      <w:pPr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транспорт</w:t>
                      </w:r>
                      <w:r>
                        <w:rPr>
                          <w:szCs w:val="18"/>
                        </w:rPr>
                        <w:t>и</w:t>
                      </w:r>
                      <w:r>
                        <w:rPr>
                          <w:szCs w:val="18"/>
                        </w:rPr>
                        <w:t>руемые на</w:t>
                      </w:r>
                      <w:r>
                        <w:rPr>
                          <w:szCs w:val="18"/>
                        </w:rPr>
                        <w:br/>
                        <w:t xml:space="preserve"> н</w:t>
                      </w:r>
                      <w:r>
                        <w:rPr>
                          <w:szCs w:val="18"/>
                        </w:rPr>
                        <w:t>о</w:t>
                      </w:r>
                      <w:r>
                        <w:rPr>
                          <w:szCs w:val="18"/>
                        </w:rPr>
                        <w:t>силках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283210</wp:posOffset>
                </wp:positionV>
                <wp:extent cx="645795" cy="922655"/>
                <wp:effectExtent l="0" t="0" r="0" b="0"/>
                <wp:wrapNone/>
                <wp:docPr id="52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92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6" o:spid="_x0000_s1310" type="#_x0000_t202" style="position:absolute;left:0;text-align:left;margin-left:128.4pt;margin-top:22.3pt;width:50.85pt;height:7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" stroked="f">
                <v:textbox style="layout-flow:vertical;mso-layout-flow-alt:bottom-to-top">
                  <w:txbxContent>
                    <w:p w:rsidR="0046443B" w:rsidRDefault="0046443B" w:rsidP="0046443B"/>
                  </w:txbxContent>
                </v:textbox>
              </v:shape>
            </w:pict>
          </mc:Fallback>
        </mc:AlternateContent>
      </w:r>
    </w:p>
    <w:p w:rsidR="0046443B" w:rsidRDefault="00DD5601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  <w:r>
        <w:rPr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235585</wp:posOffset>
                </wp:positionV>
                <wp:extent cx="332740" cy="3082925"/>
                <wp:effectExtent l="0" t="0" r="0" b="0"/>
                <wp:wrapNone/>
                <wp:docPr id="51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8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jc w:val="center"/>
                            </w:pPr>
                            <w:r>
                              <w:t>С поражением опорно-двигательного аппар</w:t>
                            </w:r>
                            <w:r>
                              <w:t>а</w:t>
                            </w:r>
                            <w:r>
                              <w:t>та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1" o:spid="_x0000_s1311" type="#_x0000_t202" style="position:absolute;left:0;text-align:left;margin-left:97.65pt;margin-top:18.55pt;width:26.2pt;height:242.75pt;z-index:2516628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" stroked="f">
                <v:textbox style="layout-flow:vertical;mso-layout-flow-alt:bottom-to-top">
                  <w:txbxContent>
                    <w:p w:rsidR="0046443B" w:rsidRDefault="0046443B" w:rsidP="0046443B">
                      <w:pPr>
                        <w:jc w:val="center"/>
                      </w:pPr>
                      <w:r>
                        <w:t>С поражением опорно-двигательного аппар</w:t>
                      </w:r>
                      <w:r>
                        <w:t>а</w:t>
                      </w:r>
                      <w:r>
                        <w:t>та</w:t>
                      </w:r>
                    </w:p>
                  </w:txbxContent>
                </v:textbox>
              </v:shape>
            </w:pict>
          </mc:Fallback>
        </mc:AlternateContent>
      </w: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DD5601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  <w:r>
        <w:rPr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285750</wp:posOffset>
                </wp:positionV>
                <wp:extent cx="922655" cy="996315"/>
                <wp:effectExtent l="0" t="0" r="0" b="0"/>
                <wp:wrapNone/>
                <wp:docPr id="50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9963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передвига</w:t>
                            </w:r>
                            <w:r>
                              <w:rPr>
                                <w:szCs w:val="18"/>
                              </w:rPr>
                              <w:t>ю</w:t>
                            </w:r>
                            <w:r>
                              <w:rPr>
                                <w:szCs w:val="18"/>
                              </w:rPr>
                              <w:t>щиеся на креслах-колясках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8" o:spid="_x0000_s1312" type="#_x0000_t202" style="position:absolute;left:0;text-align:left;margin-left:120.65pt;margin-top:22.5pt;width:72.65pt;height:78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" stroked="f">
                <v:fill opacity="0"/>
                <v:textbox style="layout-flow:vertical;mso-layout-flow-alt:bottom-to-top">
                  <w:txbxContent>
                    <w:p w:rsidR="0046443B" w:rsidRDefault="0046443B" w:rsidP="0046443B">
                      <w:pPr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передвига</w:t>
                      </w:r>
                      <w:r>
                        <w:rPr>
                          <w:szCs w:val="18"/>
                        </w:rPr>
                        <w:t>ю</w:t>
                      </w:r>
                      <w:r>
                        <w:rPr>
                          <w:szCs w:val="18"/>
                        </w:rPr>
                        <w:t>щиеся на креслах-колясках</w:t>
                      </w:r>
                    </w:p>
                  </w:txbxContent>
                </v:textbox>
              </v:shape>
            </w:pict>
          </mc:Fallback>
        </mc:AlternateContent>
      </w:r>
    </w:p>
    <w:p w:rsidR="0046443B" w:rsidRDefault="00DD5601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  <w:r>
        <w:rPr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52070</wp:posOffset>
                </wp:positionV>
                <wp:extent cx="645795" cy="824230"/>
                <wp:effectExtent l="0" t="0" r="0" b="0"/>
                <wp:wrapNone/>
                <wp:docPr id="49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5" o:spid="_x0000_s1313" type="#_x0000_t202" style="position:absolute;left:0;text-align:left;margin-left:128.4pt;margin-top:4.1pt;width:50.85pt;height:64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" stroked="f">
                <v:textbox style="layout-flow:vertical;mso-layout-flow-alt:bottom-to-top">
                  <w:txbxContent>
                    <w:p w:rsidR="0046443B" w:rsidRDefault="0046443B" w:rsidP="0046443B"/>
                  </w:txbxContent>
                </v:textbox>
              </v:shape>
            </w:pict>
          </mc:Fallback>
        </mc:AlternateContent>
      </w: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DD5601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  <w:r>
        <w:rPr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13335</wp:posOffset>
                </wp:positionV>
                <wp:extent cx="922655" cy="996315"/>
                <wp:effectExtent l="0" t="0" r="0" b="0"/>
                <wp:wrapNone/>
                <wp:docPr id="48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9963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передвига</w:t>
                            </w:r>
                            <w:r>
                              <w:rPr>
                                <w:szCs w:val="18"/>
                              </w:rPr>
                              <w:t>ю</w:t>
                            </w:r>
                            <w:r>
                              <w:rPr>
                                <w:szCs w:val="18"/>
                              </w:rPr>
                              <w:t>щиеся с дв</w:t>
                            </w:r>
                            <w:r>
                              <w:rPr>
                                <w:szCs w:val="18"/>
                              </w:rPr>
                              <w:t>у</w:t>
                            </w:r>
                            <w:r>
                              <w:rPr>
                                <w:szCs w:val="18"/>
                              </w:rPr>
                              <w:t>мя дополн</w:t>
                            </w:r>
                            <w:r>
                              <w:rPr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szCs w:val="18"/>
                              </w:rPr>
                              <w:t>тельными оп</w:t>
                            </w:r>
                            <w:r>
                              <w:rPr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szCs w:val="18"/>
                              </w:rPr>
                              <w:t>рами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4" o:spid="_x0000_s1314" type="#_x0000_t202" style="position:absolute;left:0;text-align:left;margin-left:120.65pt;margin-top:1.05pt;width:72.65pt;height:78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" stroked="f">
                <v:fill opacity="0"/>
                <v:textbox style="layout-flow:vertical;mso-layout-flow-alt:bottom-to-top">
                  <w:txbxContent>
                    <w:p w:rsidR="0046443B" w:rsidRDefault="0046443B" w:rsidP="0046443B">
                      <w:pPr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передвига</w:t>
                      </w:r>
                      <w:r>
                        <w:rPr>
                          <w:szCs w:val="18"/>
                        </w:rPr>
                        <w:t>ю</w:t>
                      </w:r>
                      <w:r>
                        <w:rPr>
                          <w:szCs w:val="18"/>
                        </w:rPr>
                        <w:t>щиеся с дв</w:t>
                      </w:r>
                      <w:r>
                        <w:rPr>
                          <w:szCs w:val="18"/>
                        </w:rPr>
                        <w:t>у</w:t>
                      </w:r>
                      <w:r>
                        <w:rPr>
                          <w:szCs w:val="18"/>
                        </w:rPr>
                        <w:t>мя дополн</w:t>
                      </w:r>
                      <w:r>
                        <w:rPr>
                          <w:szCs w:val="18"/>
                        </w:rPr>
                        <w:t>и</w:t>
                      </w:r>
                      <w:r>
                        <w:rPr>
                          <w:szCs w:val="18"/>
                        </w:rPr>
                        <w:t>тельными оп</w:t>
                      </w:r>
                      <w:r>
                        <w:rPr>
                          <w:szCs w:val="18"/>
                        </w:rPr>
                        <w:t>о</w:t>
                      </w:r>
                      <w:r>
                        <w:rPr>
                          <w:szCs w:val="18"/>
                        </w:rPr>
                        <w:t>рами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30480</wp:posOffset>
                </wp:positionV>
                <wp:extent cx="645795" cy="979170"/>
                <wp:effectExtent l="0" t="0" r="0" b="0"/>
                <wp:wrapNone/>
                <wp:docPr id="47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97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3" o:spid="_x0000_s1315" type="#_x0000_t202" style="position:absolute;left:0;text-align:left;margin-left:128.4pt;margin-top:2.4pt;width:50.85pt;height:77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" stroked="f">
                <v:textbox style="layout-flow:vertical;mso-layout-flow-alt:bottom-to-top">
                  <w:txbxContent>
                    <w:p w:rsidR="0046443B" w:rsidRDefault="0046443B" w:rsidP="0046443B"/>
                  </w:txbxContent>
                </v:textbox>
              </v:shape>
            </w:pict>
          </mc:Fallback>
        </mc:AlternateContent>
      </w: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DD5601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  <w:r>
        <w:rPr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130175</wp:posOffset>
                </wp:positionV>
                <wp:extent cx="922655" cy="996315"/>
                <wp:effectExtent l="0" t="0" r="0" b="0"/>
                <wp:wrapNone/>
                <wp:docPr id="46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9963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передвига</w:t>
                            </w:r>
                            <w:r>
                              <w:rPr>
                                <w:szCs w:val="18"/>
                              </w:rPr>
                              <w:t>ю</w:t>
                            </w:r>
                            <w:r>
                              <w:rPr>
                                <w:szCs w:val="18"/>
                              </w:rPr>
                              <w:t>щиеся с о</w:t>
                            </w:r>
                            <w:r>
                              <w:rPr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szCs w:val="18"/>
                              </w:rPr>
                              <w:t>ной дополн</w:t>
                            </w:r>
                            <w:r>
                              <w:rPr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szCs w:val="18"/>
                              </w:rPr>
                              <w:t>тельной оп</w:t>
                            </w:r>
                            <w:r>
                              <w:rPr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szCs w:val="18"/>
                              </w:rPr>
                              <w:t>рой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2" o:spid="_x0000_s1316" type="#_x0000_t202" style="position:absolute;left:0;text-align:left;margin-left:120.65pt;margin-top:10.25pt;width:72.65pt;height:78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" stroked="f">
                <v:fill opacity="0"/>
                <v:textbox style="layout-flow:vertical;mso-layout-flow-alt:bottom-to-top">
                  <w:txbxContent>
                    <w:p w:rsidR="0046443B" w:rsidRDefault="0046443B" w:rsidP="0046443B">
                      <w:pPr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передвига</w:t>
                      </w:r>
                      <w:r>
                        <w:rPr>
                          <w:szCs w:val="18"/>
                        </w:rPr>
                        <w:t>ю</w:t>
                      </w:r>
                      <w:r>
                        <w:rPr>
                          <w:szCs w:val="18"/>
                        </w:rPr>
                        <w:t>щиеся с о</w:t>
                      </w:r>
                      <w:r>
                        <w:rPr>
                          <w:szCs w:val="18"/>
                        </w:rPr>
                        <w:t>д</w:t>
                      </w:r>
                      <w:r>
                        <w:rPr>
                          <w:szCs w:val="18"/>
                        </w:rPr>
                        <w:t>ной дополн</w:t>
                      </w:r>
                      <w:r>
                        <w:rPr>
                          <w:szCs w:val="18"/>
                        </w:rPr>
                        <w:t>и</w:t>
                      </w:r>
                      <w:r>
                        <w:rPr>
                          <w:szCs w:val="18"/>
                        </w:rPr>
                        <w:t>тельной оп</w:t>
                      </w:r>
                      <w:r>
                        <w:rPr>
                          <w:szCs w:val="18"/>
                        </w:rPr>
                        <w:t>о</w:t>
                      </w:r>
                      <w:r>
                        <w:rPr>
                          <w:szCs w:val="18"/>
                        </w:rPr>
                        <w:t>рой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170815</wp:posOffset>
                </wp:positionV>
                <wp:extent cx="645795" cy="906780"/>
                <wp:effectExtent l="0" t="0" r="0" b="0"/>
                <wp:wrapNone/>
                <wp:docPr id="45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1" o:spid="_x0000_s1317" type="#_x0000_t202" style="position:absolute;left:0;text-align:left;margin-left:128.4pt;margin-top:13.45pt;width:50.85pt;height:71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" stroked="f">
                <v:textbox style="layout-flow:vertical;mso-layout-flow-alt:bottom-to-top">
                  <w:txbxContent>
                    <w:p w:rsidR="0046443B" w:rsidRDefault="0046443B" w:rsidP="0046443B"/>
                  </w:txbxContent>
                </v:textbox>
              </v:shape>
            </w:pict>
          </mc:Fallback>
        </mc:AlternateContent>
      </w: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DD5601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253365</wp:posOffset>
                </wp:positionV>
                <wp:extent cx="809625" cy="906780"/>
                <wp:effectExtent l="0" t="0" r="0" b="0"/>
                <wp:wrapNone/>
                <wp:docPr id="44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906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передвиг</w:t>
                            </w:r>
                            <w:r>
                              <w:rPr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szCs w:val="18"/>
                              </w:rPr>
                              <w:t>ющиеся без дополн</w:t>
                            </w:r>
                            <w:r>
                              <w:rPr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szCs w:val="18"/>
                              </w:rPr>
                              <w:t>тельных опор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0" o:spid="_x0000_s1318" type="#_x0000_t202" style="position:absolute;left:0;text-align:left;margin-left:120.65pt;margin-top:19.95pt;width:63.75pt;height:71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" stroked="f">
                <v:fill opacity="0"/>
                <v:textbox style="layout-flow:vertical;mso-layout-flow-alt:bottom-to-top">
                  <w:txbxContent>
                    <w:p w:rsidR="0046443B" w:rsidRDefault="0046443B" w:rsidP="0046443B">
                      <w:pPr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передвиг</w:t>
                      </w:r>
                      <w:r>
                        <w:rPr>
                          <w:szCs w:val="18"/>
                        </w:rPr>
                        <w:t>а</w:t>
                      </w:r>
                      <w:r>
                        <w:rPr>
                          <w:szCs w:val="18"/>
                        </w:rPr>
                        <w:t>ющиеся без дополн</w:t>
                      </w:r>
                      <w:r>
                        <w:rPr>
                          <w:szCs w:val="18"/>
                        </w:rPr>
                        <w:t>и</w:t>
                      </w:r>
                      <w:r>
                        <w:rPr>
                          <w:szCs w:val="18"/>
                        </w:rPr>
                        <w:t>тельных опор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271780</wp:posOffset>
                </wp:positionV>
                <wp:extent cx="645795" cy="888365"/>
                <wp:effectExtent l="0" t="0" r="0" b="0"/>
                <wp:wrapNone/>
                <wp:docPr id="43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9" o:spid="_x0000_s1319" type="#_x0000_t202" style="position:absolute;left:0;text-align:left;margin-left:128.4pt;margin-top:21.4pt;width:50.85pt;height:69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" stroked="f">
                <v:textbox style="layout-flow:vertical;mso-layout-flow-alt:bottom-to-top">
                  <w:txbxContent>
                    <w:p w:rsidR="0046443B" w:rsidRDefault="0046443B" w:rsidP="0046443B"/>
                  </w:txbxContent>
                </v:textbox>
              </v:shape>
            </w:pict>
          </mc:Fallback>
        </mc:AlternateContent>
      </w: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DD5601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  <w:r>
        <w:rPr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24130</wp:posOffset>
                </wp:positionV>
                <wp:extent cx="332740" cy="979170"/>
                <wp:effectExtent l="0" t="0" r="0" b="0"/>
                <wp:wrapNone/>
                <wp:docPr id="42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97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jc w:val="center"/>
                            </w:pPr>
                            <w:r>
                              <w:t>Слепые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8" o:spid="_x0000_s1320" type="#_x0000_t202" style="position:absolute;left:0;text-align:left;margin-left:120.65pt;margin-top:1.9pt;width:26.2pt;height:77.1pt;z-index:2516495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" stroked="f">
                <v:textbox style="layout-flow:vertical;mso-layout-flow-alt:bottom-to-top">
                  <w:txbxContent>
                    <w:p w:rsidR="0046443B" w:rsidRDefault="0046443B" w:rsidP="0046443B">
                      <w:pPr>
                        <w:jc w:val="center"/>
                      </w:pPr>
                      <w:r>
                        <w:t>Слепые</w:t>
                      </w:r>
                    </w:p>
                  </w:txbxContent>
                </v:textbox>
              </v:shape>
            </w:pict>
          </mc:Fallback>
        </mc:AlternateContent>
      </w: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DD5601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  <w:r>
        <w:rPr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170180</wp:posOffset>
                </wp:positionV>
                <wp:extent cx="1082675" cy="979170"/>
                <wp:effectExtent l="0" t="0" r="0" b="0"/>
                <wp:wrapNone/>
                <wp:docPr id="41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97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43B" w:rsidRDefault="0046443B" w:rsidP="0046443B">
                            <w:pPr>
                              <w:jc w:val="center"/>
                            </w:pPr>
                            <w:r>
                              <w:t>Здоровые люди, сл</w:t>
                            </w:r>
                            <w:r>
                              <w:t>а</w:t>
                            </w:r>
                            <w:r>
                              <w:t>бослыш</w:t>
                            </w:r>
                            <w:r>
                              <w:t>а</w:t>
                            </w:r>
                            <w:r>
                              <w:t>щие, с огр</w:t>
                            </w:r>
                            <w:r>
                              <w:t>а</w:t>
                            </w:r>
                            <w:r>
                              <w:t>ничен</w:t>
                            </w:r>
                            <w:r>
                              <w:t>и</w:t>
                            </w:r>
                            <w:r>
                              <w:t>ем умстве</w:t>
                            </w:r>
                            <w:r>
                              <w:t>н</w:t>
                            </w:r>
                            <w:r>
                              <w:t>ной деятел</w:t>
                            </w:r>
                            <w:r>
                              <w:t>ь</w:t>
                            </w:r>
                            <w:r>
                              <w:t>ности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7" o:spid="_x0000_s1321" type="#_x0000_t202" style="position:absolute;left:0;text-align:left;margin-left:94pt;margin-top:13.4pt;width:85.25pt;height:77.1pt;z-index:2516485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" stroked="f">
                <v:textbox style="layout-flow:vertical;mso-layout-flow-alt:bottom-to-top">
                  <w:txbxContent>
                    <w:p w:rsidR="0046443B" w:rsidRDefault="0046443B" w:rsidP="0046443B">
                      <w:pPr>
                        <w:jc w:val="center"/>
                      </w:pPr>
                      <w:r>
                        <w:t>Здоровые люди, сл</w:t>
                      </w:r>
                      <w:r>
                        <w:t>а</w:t>
                      </w:r>
                      <w:r>
                        <w:t>бослыш</w:t>
                      </w:r>
                      <w:r>
                        <w:t>а</w:t>
                      </w:r>
                      <w:r>
                        <w:t>щие, с огр</w:t>
                      </w:r>
                      <w:r>
                        <w:t>а</w:t>
                      </w:r>
                      <w:r>
                        <w:t>ничен</w:t>
                      </w:r>
                      <w:r>
                        <w:t>и</w:t>
                      </w:r>
                      <w:r>
                        <w:t>ем умстве</w:t>
                      </w:r>
                      <w:r>
                        <w:t>н</w:t>
                      </w:r>
                      <w:r>
                        <w:t>ной деятел</w:t>
                      </w:r>
                      <w:r>
                        <w:t>ь</w:t>
                      </w:r>
                      <w:r>
                        <w:t>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46443B" w:rsidP="0046443B">
      <w:pPr>
        <w:spacing w:line="360" w:lineRule="auto"/>
        <w:ind w:right="-1" w:firstLine="709"/>
        <w:jc w:val="both"/>
        <w:rPr>
          <w:color w:val="0000FF"/>
          <w:sz w:val="28"/>
        </w:rPr>
      </w:pPr>
    </w:p>
    <w:p w:rsidR="0046443B" w:rsidRDefault="0046443B" w:rsidP="0046443B">
      <w:pPr>
        <w:ind w:firstLine="700"/>
        <w:jc w:val="both"/>
        <w:rPr>
          <w:sz w:val="28"/>
        </w:rPr>
      </w:pPr>
      <w:r>
        <w:rPr>
          <w:sz w:val="28"/>
        </w:rPr>
        <w:lastRenderedPageBreak/>
        <w:t xml:space="preserve">4. </w:t>
      </w:r>
      <w:r>
        <w:rPr>
          <w:color w:val="000000"/>
          <w:sz w:val="28"/>
          <w:szCs w:val="28"/>
        </w:rPr>
        <w:t xml:space="preserve">Время задержки </w:t>
      </w:r>
      <w:r>
        <w:rPr>
          <w:sz w:val="28"/>
        </w:rPr>
        <w:t>t</w:t>
      </w:r>
      <w:r>
        <w:rPr>
          <w:color w:val="000000"/>
          <w:sz w:val="28"/>
          <w:szCs w:val="28"/>
          <w:vertAlign w:val="subscript"/>
        </w:rPr>
        <w:t>з</w:t>
      </w:r>
      <w:r>
        <w:rPr>
          <w:color w:val="000000"/>
          <w:sz w:val="28"/>
          <w:szCs w:val="28"/>
        </w:rPr>
        <w:t xml:space="preserve"> движения на участке </w:t>
      </w:r>
      <w:r>
        <w:rPr>
          <w:i/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 из-за образовавшегося скопления </w:t>
      </w:r>
      <w:r>
        <w:rPr>
          <w:sz w:val="28"/>
        </w:rPr>
        <w:t>людей на границе с последующим участком (</w:t>
      </w:r>
      <w:r>
        <w:rPr>
          <w:i/>
          <w:sz w:val="28"/>
        </w:rPr>
        <w:t>i+1</w:t>
      </w:r>
      <w:r>
        <w:rPr>
          <w:sz w:val="28"/>
        </w:rPr>
        <w:t xml:space="preserve">) </w:t>
      </w:r>
      <w:r>
        <w:rPr>
          <w:color w:val="000000"/>
          <w:sz w:val="28"/>
          <w:szCs w:val="28"/>
        </w:rPr>
        <w:t>определяется по формуле:</w:t>
      </w:r>
    </w:p>
    <w:p w:rsidR="0046443B" w:rsidRDefault="0046443B" w:rsidP="0046443B">
      <w:pPr>
        <w:spacing w:after="120"/>
        <w:ind w:firstLine="720"/>
        <w:jc w:val="right"/>
        <w:rPr>
          <w:sz w:val="28"/>
        </w:rPr>
      </w:pPr>
      <w:r w:rsidRPr="000E597E">
        <w:rPr>
          <w:position w:val="-34"/>
          <w:sz w:val="28"/>
        </w:rPr>
        <w:object w:dxaOrig="3480" w:dyaOrig="720">
          <v:shape id="_x0000_i1039" type="#_x0000_t75" style="width:174pt;height:36pt" o:ole="">
            <v:imagedata r:id="rId54" o:title=""/>
          </v:shape>
          <o:OLEObject Type="Embed" ProgID="Equation.3" ShapeID="_x0000_i1039" DrawAspect="Content" ObjectID="_1507729191" r:id="rId55"/>
        </w:object>
      </w:r>
      <w:r>
        <w:rPr>
          <w:sz w:val="28"/>
        </w:rPr>
        <w:t>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(П5.1)</w:t>
      </w:r>
    </w:p>
    <w:p w:rsidR="0046443B" w:rsidRDefault="0046443B" w:rsidP="0046443B">
      <w:pPr>
        <w:ind w:firstLine="700"/>
        <w:jc w:val="both"/>
        <w:rPr>
          <w:sz w:val="28"/>
        </w:rPr>
      </w:pPr>
      <w:r>
        <w:rPr>
          <w:sz w:val="28"/>
        </w:rPr>
        <w:t xml:space="preserve">где </w:t>
      </w:r>
      <w:r w:rsidRPr="004D47CE">
        <w:rPr>
          <w:iCs/>
          <w:sz w:val="28"/>
        </w:rPr>
        <w:t>N</w:t>
      </w:r>
      <w:r>
        <w:rPr>
          <w:sz w:val="28"/>
        </w:rPr>
        <w:t xml:space="preserve"> – количество людей, чел.; </w:t>
      </w:r>
    </w:p>
    <w:p w:rsidR="0046443B" w:rsidRDefault="0046443B" w:rsidP="0046443B">
      <w:pPr>
        <w:ind w:firstLine="700"/>
        <w:jc w:val="both"/>
        <w:rPr>
          <w:sz w:val="28"/>
        </w:rPr>
      </w:pPr>
      <w:r w:rsidRPr="004D47CE">
        <w:rPr>
          <w:iCs/>
          <w:sz w:val="28"/>
        </w:rPr>
        <w:t>f</w:t>
      </w:r>
      <w:r w:rsidRPr="004D47CE">
        <w:rPr>
          <w:sz w:val="28"/>
        </w:rPr>
        <w:t xml:space="preserve"> </w:t>
      </w:r>
      <w:r>
        <w:rPr>
          <w:sz w:val="28"/>
        </w:rPr>
        <w:t>– площадь горизонтальной проекции, м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; </w:t>
      </w:r>
    </w:p>
    <w:p w:rsidR="0046443B" w:rsidRDefault="0046443B" w:rsidP="0046443B">
      <w:pPr>
        <w:ind w:firstLine="700"/>
        <w:jc w:val="both"/>
        <w:rPr>
          <w:sz w:val="28"/>
        </w:rPr>
      </w:pPr>
      <w:r w:rsidRPr="004D47CE">
        <w:rPr>
          <w:iCs/>
          <w:sz w:val="28"/>
        </w:rPr>
        <w:t>q</w:t>
      </w:r>
      <w:r w:rsidRPr="004D47CE">
        <w:rPr>
          <w:iCs/>
          <w:sz w:val="28"/>
          <w:vertAlign w:val="subscript"/>
        </w:rPr>
        <w:t>при D=0.9</w:t>
      </w:r>
      <w:r>
        <w:rPr>
          <w:sz w:val="28"/>
        </w:rPr>
        <w:t xml:space="preserve"> - интенсивность движения через участок </w:t>
      </w:r>
      <w:r>
        <w:rPr>
          <w:i/>
          <w:iCs/>
          <w:sz w:val="28"/>
        </w:rPr>
        <w:t>i+1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при плотности 0,9 и более, </w:t>
      </w:r>
      <w:r>
        <w:rPr>
          <w:sz w:val="28"/>
        </w:rPr>
        <w:t xml:space="preserve">м/мин; </w:t>
      </w:r>
    </w:p>
    <w:p w:rsidR="0046443B" w:rsidRDefault="0046443B" w:rsidP="0046443B">
      <w:pPr>
        <w:ind w:firstLine="700"/>
        <w:jc w:val="both"/>
        <w:rPr>
          <w:sz w:val="28"/>
        </w:rPr>
      </w:pPr>
      <w:r w:rsidRPr="004D47CE">
        <w:rPr>
          <w:iCs/>
          <w:sz w:val="28"/>
        </w:rPr>
        <w:t>b</w:t>
      </w:r>
      <w:r w:rsidRPr="004D47CE">
        <w:rPr>
          <w:iCs/>
          <w:sz w:val="28"/>
          <w:vertAlign w:val="subscript"/>
        </w:rPr>
        <w:t>i+1</w:t>
      </w:r>
      <w:r>
        <w:rPr>
          <w:sz w:val="28"/>
        </w:rPr>
        <w:t xml:space="preserve"> – ширина участка, м, при вхождении на который образовалось скопление людей; </w:t>
      </w:r>
    </w:p>
    <w:p w:rsidR="0046443B" w:rsidRDefault="0046443B" w:rsidP="0046443B">
      <w:pPr>
        <w:ind w:firstLine="700"/>
        <w:jc w:val="both"/>
        <w:rPr>
          <w:sz w:val="28"/>
        </w:rPr>
      </w:pPr>
      <w:r w:rsidRPr="004D47CE">
        <w:rPr>
          <w:iCs/>
          <w:sz w:val="28"/>
        </w:rPr>
        <w:t>q</w:t>
      </w:r>
      <w:r w:rsidRPr="004D47CE">
        <w:rPr>
          <w:iCs/>
          <w:sz w:val="28"/>
          <w:vertAlign w:val="subscript"/>
        </w:rPr>
        <w:t>i+1</w:t>
      </w:r>
      <w:r>
        <w:rPr>
          <w:sz w:val="28"/>
        </w:rPr>
        <w:t xml:space="preserve"> - интенсивность движения на участке </w:t>
      </w:r>
      <w:r>
        <w:rPr>
          <w:i/>
          <w:sz w:val="28"/>
        </w:rPr>
        <w:t>i,</w:t>
      </w:r>
      <w:r>
        <w:rPr>
          <w:sz w:val="28"/>
        </w:rPr>
        <w:t xml:space="preserve"> м/мин;</w:t>
      </w:r>
    </w:p>
    <w:p w:rsidR="0046443B" w:rsidRDefault="0046443B" w:rsidP="0046443B">
      <w:pPr>
        <w:ind w:firstLine="700"/>
        <w:jc w:val="both"/>
        <w:rPr>
          <w:sz w:val="28"/>
        </w:rPr>
      </w:pPr>
      <w:r w:rsidRPr="004D47CE">
        <w:rPr>
          <w:iCs/>
          <w:sz w:val="28"/>
        </w:rPr>
        <w:t>b</w:t>
      </w:r>
      <w:r w:rsidRPr="004D47CE">
        <w:rPr>
          <w:iCs/>
          <w:sz w:val="28"/>
          <w:vertAlign w:val="subscript"/>
        </w:rPr>
        <w:t>i</w:t>
      </w:r>
      <w:r>
        <w:rPr>
          <w:sz w:val="28"/>
        </w:rPr>
        <w:t xml:space="preserve"> - ширина предшествующего участка </w:t>
      </w:r>
      <w:r>
        <w:rPr>
          <w:i/>
          <w:iCs/>
          <w:sz w:val="28"/>
        </w:rPr>
        <w:t xml:space="preserve">i, </w:t>
      </w:r>
      <w:r>
        <w:rPr>
          <w:iCs/>
          <w:sz w:val="28"/>
        </w:rPr>
        <w:t>м</w:t>
      </w:r>
      <w:r>
        <w:rPr>
          <w:sz w:val="28"/>
        </w:rPr>
        <w:t>.</w:t>
      </w:r>
    </w:p>
    <w:p w:rsidR="0046443B" w:rsidRDefault="0046443B" w:rsidP="0046443B">
      <w:pPr>
        <w:spacing w:before="120"/>
        <w:ind w:firstLine="720"/>
        <w:jc w:val="both"/>
        <w:rPr>
          <w:sz w:val="28"/>
          <w:szCs w:val="28"/>
        </w:rPr>
      </w:pPr>
      <w:r>
        <w:rPr>
          <w:bCs/>
          <w:sz w:val="28"/>
        </w:rPr>
        <w:t>В</w:t>
      </w:r>
      <w:r>
        <w:rPr>
          <w:bCs/>
          <w:sz w:val="28"/>
          <w:szCs w:val="28"/>
        </w:rPr>
        <w:t>ремя существования скопления</w:t>
      </w:r>
      <w:r>
        <w:rPr>
          <w:sz w:val="28"/>
          <w:szCs w:val="28"/>
        </w:rPr>
        <w:t xml:space="preserve"> </w:t>
      </w:r>
      <w:r>
        <w:rPr>
          <w:sz w:val="28"/>
        </w:rPr>
        <w:t>t</w:t>
      </w:r>
      <w:r>
        <w:rPr>
          <w:color w:val="000000"/>
          <w:sz w:val="28"/>
          <w:szCs w:val="28"/>
          <w:vertAlign w:val="subscript"/>
        </w:rPr>
        <w:t>ск</w:t>
      </w:r>
      <w:r>
        <w:rPr>
          <w:sz w:val="28"/>
          <w:szCs w:val="28"/>
        </w:rPr>
        <w:t xml:space="preserve"> на участке i определяется по 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муле: </w:t>
      </w:r>
    </w:p>
    <w:p w:rsidR="0046443B" w:rsidRDefault="0046443B" w:rsidP="0046443B">
      <w:pPr>
        <w:ind w:firstLine="720"/>
        <w:jc w:val="right"/>
        <w:rPr>
          <w:sz w:val="28"/>
        </w:rPr>
      </w:pPr>
      <w:r w:rsidRPr="000E597E">
        <w:rPr>
          <w:position w:val="-34"/>
          <w:sz w:val="28"/>
        </w:rPr>
        <w:object w:dxaOrig="2160" w:dyaOrig="720">
          <v:shape id="_x0000_i1040" type="#_x0000_t75" style="width:108pt;height:36pt" o:ole="">
            <v:imagedata r:id="rId56" o:title=""/>
          </v:shape>
          <o:OLEObject Type="Embed" ProgID="Equation.3" ShapeID="_x0000_i1040" DrawAspect="Content" ObjectID="_1507729192" r:id="rId57"/>
        </w:object>
      </w:r>
      <w:r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(П5.2)</w:t>
      </w:r>
    </w:p>
    <w:p w:rsidR="0046443B" w:rsidRDefault="0046443B" w:rsidP="0046443B">
      <w:pPr>
        <w:tabs>
          <w:tab w:val="left" w:pos="2796"/>
        </w:tabs>
        <w:spacing w:before="100" w:beforeAutospacing="1" w:after="100" w:afterAutospacing="1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Расчётное время эвакуации по участку i, в конце которого на границе с участком (i+1) образовалось скопление людей равно времени существования скопления </w:t>
      </w:r>
      <w:r>
        <w:rPr>
          <w:sz w:val="28"/>
        </w:rPr>
        <w:t>t</w:t>
      </w:r>
      <w:r>
        <w:rPr>
          <w:color w:val="000000"/>
          <w:sz w:val="28"/>
          <w:szCs w:val="28"/>
          <w:vertAlign w:val="subscript"/>
        </w:rPr>
        <w:t>ск</w:t>
      </w:r>
      <w:r>
        <w:rPr>
          <w:sz w:val="28"/>
          <w:szCs w:val="28"/>
        </w:rPr>
        <w:t>. Расчётное время эвакуации по участку i допускается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лять по формуле:</w:t>
      </w:r>
    </w:p>
    <w:p w:rsidR="0046443B" w:rsidRDefault="0046443B" w:rsidP="0046443B">
      <w:pPr>
        <w:tabs>
          <w:tab w:val="left" w:pos="2796"/>
        </w:tabs>
        <w:spacing w:before="120" w:after="120"/>
        <w:ind w:firstLine="499"/>
        <w:jc w:val="right"/>
        <w:rPr>
          <w:sz w:val="28"/>
          <w:szCs w:val="28"/>
        </w:rPr>
      </w:pPr>
      <w:r w:rsidRPr="0088722A">
        <w:rPr>
          <w:position w:val="-34"/>
          <w:sz w:val="28"/>
        </w:rPr>
        <w:object w:dxaOrig="1200" w:dyaOrig="720">
          <v:shape id="_x0000_i1041" type="#_x0000_t75" style="width:60pt;height:36pt" o:ole="">
            <v:imagedata r:id="rId58" o:title=""/>
          </v:shape>
          <o:OLEObject Type="Embed" ProgID="Equation.3" ShapeID="_x0000_i1041" DrawAspect="Content" ObjectID="_1507729193" r:id="rId59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(П5.3)</w:t>
      </w:r>
    </w:p>
    <w:p w:rsidR="0046443B" w:rsidRDefault="0046443B" w:rsidP="0046443B">
      <w:pPr>
        <w:tabs>
          <w:tab w:val="left" w:pos="2796"/>
        </w:tabs>
        <w:spacing w:before="120" w:after="120"/>
        <w:ind w:firstLine="499"/>
        <w:jc w:val="both"/>
        <w:rPr>
          <w:sz w:val="28"/>
          <w:szCs w:val="28"/>
        </w:rPr>
      </w:pPr>
    </w:p>
    <w:p w:rsidR="0046443B" w:rsidRDefault="0046443B" w:rsidP="0046443B">
      <w:pPr>
        <w:ind w:left="6663"/>
        <w:jc w:val="center"/>
        <w:rPr>
          <w:szCs w:val="28"/>
        </w:rPr>
      </w:pPr>
      <w:r>
        <w:rPr>
          <w:sz w:val="28"/>
        </w:rPr>
        <w:br w:type="page"/>
      </w:r>
      <w:bookmarkStart w:id="8" w:name="_Ref69284728"/>
      <w:bookmarkStart w:id="9" w:name="_Ref76351787"/>
      <w:bookmarkStart w:id="10" w:name="_Toc76352793"/>
      <w:r>
        <w:rPr>
          <w:szCs w:val="28"/>
        </w:rPr>
        <w:lastRenderedPageBreak/>
        <w:t>Приложение № 6</w:t>
      </w:r>
    </w:p>
    <w:p w:rsidR="0046443B" w:rsidRDefault="0046443B" w:rsidP="0046443B">
      <w:pPr>
        <w:pStyle w:val="ad"/>
        <w:ind w:left="6663"/>
        <w:rPr>
          <w:b/>
          <w:szCs w:val="28"/>
        </w:rPr>
      </w:pPr>
      <w:r>
        <w:rPr>
          <w:b/>
          <w:szCs w:val="28"/>
        </w:rPr>
        <w:t>к пункту 12 Мет</w:t>
      </w:r>
      <w:r>
        <w:rPr>
          <w:b/>
          <w:szCs w:val="28"/>
        </w:rPr>
        <w:t>о</w:t>
      </w:r>
      <w:r>
        <w:rPr>
          <w:b/>
          <w:szCs w:val="28"/>
        </w:rPr>
        <w:t>дики</w:t>
      </w:r>
    </w:p>
    <w:p w:rsidR="0046443B" w:rsidRDefault="0046443B" w:rsidP="0046443B">
      <w:pPr>
        <w:pStyle w:val="ab"/>
        <w:spacing w:before="0"/>
        <w:jc w:val="right"/>
        <w:rPr>
          <w:b w:val="0"/>
        </w:rPr>
      </w:pPr>
    </w:p>
    <w:p w:rsidR="0046443B" w:rsidRDefault="0046443B" w:rsidP="0046443B">
      <w:pPr>
        <w:pStyle w:val="ab"/>
        <w:spacing w:before="0"/>
        <w:ind w:firstLine="0"/>
        <w:jc w:val="center"/>
        <w:rPr>
          <w:strike/>
        </w:rPr>
      </w:pPr>
      <w:r>
        <w:t>Порядок проведения расчета и математические модели для определения времени блокирования путей эвакуации опасными факторами п</w:t>
      </w:r>
      <w:r>
        <w:t>о</w:t>
      </w:r>
      <w:r>
        <w:t>жара</w:t>
      </w:r>
    </w:p>
    <w:p w:rsidR="0046443B" w:rsidRDefault="0046443B" w:rsidP="0046443B">
      <w:pPr>
        <w:pStyle w:val="ab"/>
        <w:spacing w:before="0"/>
      </w:pPr>
    </w:p>
    <w:p w:rsidR="0046443B" w:rsidRDefault="0046443B" w:rsidP="0046443B">
      <w:pPr>
        <w:pStyle w:val="ab"/>
        <w:spacing w:before="0"/>
        <w:ind w:left="709" w:firstLine="0"/>
        <w:jc w:val="center"/>
      </w:pPr>
      <w:smartTag w:uri="urn:schemas-microsoft-com:office:smarttags" w:element="place">
        <w:r>
          <w:rPr>
            <w:lang w:val="en-US"/>
          </w:rPr>
          <w:t>I</w:t>
        </w:r>
        <w:r>
          <w:t>.</w:t>
        </w:r>
      </w:smartTag>
      <w:r>
        <w:t xml:space="preserve"> Порядок проведения расчета</w:t>
      </w:r>
    </w:p>
    <w:p w:rsidR="0046443B" w:rsidRDefault="0046443B" w:rsidP="0046443B">
      <w:pPr>
        <w:pStyle w:val="ab"/>
        <w:spacing w:before="0"/>
      </w:pPr>
    </w:p>
    <w:p w:rsidR="0046443B" w:rsidRDefault="0046443B" w:rsidP="0046443B">
      <w:r>
        <w:t>Производится экспертный выбор сценария или сценариев пожара, при которых ожидаю</w:t>
      </w:r>
      <w:r>
        <w:t>т</w:t>
      </w:r>
      <w:r>
        <w:t>ся наихудшие последствия для находящихся в здании л</w:t>
      </w:r>
      <w:r>
        <w:t>ю</w:t>
      </w:r>
      <w:r>
        <w:t>дей.</w:t>
      </w:r>
    </w:p>
    <w:p w:rsidR="0046443B" w:rsidRDefault="0046443B" w:rsidP="0046443B">
      <w:pPr>
        <w:pStyle w:val="a4"/>
      </w:pPr>
      <w:r>
        <w:t>Формулировка сценария развития пожара включает в себя следующие этапы:</w:t>
      </w:r>
    </w:p>
    <w:p w:rsidR="0046443B" w:rsidRDefault="0046443B" w:rsidP="0046443B">
      <w:r>
        <w:t>выбор места нахождения первоначального очага пожара и закономе</w:t>
      </w:r>
      <w:r>
        <w:t>р</w:t>
      </w:r>
      <w:r>
        <w:t>ностей его развития;</w:t>
      </w:r>
    </w:p>
    <w:p w:rsidR="0046443B" w:rsidRDefault="0046443B" w:rsidP="0046443B">
      <w:r>
        <w:t>задание расчетной области (выбор рассматриваемой при расчете системы помещений, определение учитываемых при расчете элементов внутренней структуры помещений, з</w:t>
      </w:r>
      <w:r>
        <w:t>а</w:t>
      </w:r>
      <w:r>
        <w:t>дание состояния проемов);</w:t>
      </w:r>
    </w:p>
    <w:p w:rsidR="0046443B" w:rsidRDefault="0046443B" w:rsidP="0046443B">
      <w:r>
        <w:t>задание параметров окружающей среды и начальных значений параметров внутри пом</w:t>
      </w:r>
      <w:r>
        <w:t>е</w:t>
      </w:r>
      <w:r>
        <w:t>щений.</w:t>
      </w:r>
    </w:p>
    <w:p w:rsidR="0046443B" w:rsidRDefault="0046443B" w:rsidP="0046443B">
      <w:r>
        <w:t>Выбор места нахождения очага пожара производится экспертным путем. При этом учит</w:t>
      </w:r>
      <w:r>
        <w:t>ы</w:t>
      </w:r>
      <w:r>
        <w:t>вается количество горючей нагрузки, ее свойства и расположение, вероятность возникн</w:t>
      </w:r>
      <w:r>
        <w:t>о</w:t>
      </w:r>
      <w:r>
        <w:t>вения пожара, возможная динамика его развития, ра</w:t>
      </w:r>
      <w:r>
        <w:t>с</w:t>
      </w:r>
      <w:r>
        <w:t xml:space="preserve">положение эвакуационных путей и выходов. </w:t>
      </w:r>
    </w:p>
    <w:p w:rsidR="0046443B" w:rsidRDefault="0046443B" w:rsidP="0046443B">
      <w:r>
        <w:t>Наиболее часто при расчетах рассматриваются три основных вида развития пожара: кр</w:t>
      </w:r>
      <w:r>
        <w:t>у</w:t>
      </w:r>
      <w:r>
        <w:t>говое распространение пожара по твердой горючей нагру</w:t>
      </w:r>
      <w:r>
        <w:t>з</w:t>
      </w:r>
      <w:r>
        <w:t>ке, линейное распространение пожара по твердой горючей нагрузке, неустанови</w:t>
      </w:r>
      <w:r>
        <w:t>в</w:t>
      </w:r>
      <w:r>
        <w:t>шееся горение горючей жидкости.</w:t>
      </w:r>
    </w:p>
    <w:p w:rsidR="0046443B" w:rsidRDefault="0046443B" w:rsidP="0046443B">
      <w:r>
        <w:t>Скорость выгорания для этих случаев определяется формулами:</w:t>
      </w:r>
    </w:p>
    <w:p w:rsidR="0046443B" w:rsidRDefault="0046443B" w:rsidP="0046443B">
      <w:pPr>
        <w:pStyle w:val="aff1"/>
        <w:tabs>
          <w:tab w:val="clear" w:pos="5032"/>
          <w:tab w:val="clear" w:pos="9356"/>
          <w:tab w:val="left" w:pos="142"/>
          <w:tab w:val="center" w:pos="4253"/>
        </w:tabs>
        <w:spacing w:before="120" w:after="120"/>
        <w:ind w:right="-2"/>
        <w:rPr>
          <w:noProof w:val="0"/>
        </w:rPr>
      </w:pPr>
      <w:r w:rsidRPr="00F74707">
        <w:rPr>
          <w:position w:val="-88"/>
        </w:rPr>
        <w:object w:dxaOrig="7920" w:dyaOrig="1880">
          <v:shape id="_x0000_i1042" type="#_x0000_t75" style="width:396pt;height:93.75pt" o:ole="" fillcolor="window">
            <v:imagedata r:id="rId60" o:title=""/>
          </v:shape>
          <o:OLEObject Type="Embed" ProgID="Equation.3" ShapeID="_x0000_i1042" DrawAspect="Content" ObjectID="_1507729194" r:id="rId61"/>
        </w:object>
      </w:r>
      <w:r>
        <w:t>,</w:t>
      </w:r>
      <w:r>
        <w:rPr>
          <w:noProof w:val="0"/>
        </w:rPr>
        <w:t xml:space="preserve">     (П6.1)</w:t>
      </w:r>
    </w:p>
    <w:p w:rsidR="0046443B" w:rsidRDefault="0046443B" w:rsidP="0046443B">
      <w:pPr>
        <w:ind w:left="709"/>
      </w:pPr>
      <w:r>
        <w:t xml:space="preserve">где </w:t>
      </w:r>
      <w:r w:rsidRPr="00F74707">
        <w:sym w:font="Symbol" w:char="F079"/>
      </w:r>
      <w:r w:rsidRPr="00F74707">
        <w:rPr>
          <w:vertAlign w:val="subscript"/>
        </w:rPr>
        <w:t>уд</w:t>
      </w:r>
      <w:r>
        <w:t xml:space="preserve"> – удельная скорость выгорания (для жидкостей </w:t>
      </w:r>
      <w:r>
        <w:br/>
        <w:t>установивша</w:t>
      </w:r>
      <w:r>
        <w:t>я</w:t>
      </w:r>
      <w:r>
        <w:t>ся), кг/(с</w:t>
      </w:r>
      <w:r>
        <w:sym w:font="Symbol" w:char="F0D7"/>
      </w:r>
      <w:r>
        <w:t>м</w:t>
      </w:r>
      <w:r>
        <w:rPr>
          <w:vertAlign w:val="superscript"/>
        </w:rPr>
        <w:t>2</w:t>
      </w:r>
      <w:r>
        <w:t>);</w:t>
      </w:r>
    </w:p>
    <w:p w:rsidR="0046443B" w:rsidRDefault="0046443B" w:rsidP="0046443B">
      <w:pPr>
        <w:ind w:left="709"/>
      </w:pPr>
      <w:r w:rsidRPr="00F74707">
        <w:rPr>
          <w:lang w:val="en-US"/>
        </w:rPr>
        <w:t>v</w:t>
      </w:r>
      <w:r>
        <w:rPr>
          <w:i/>
        </w:rPr>
        <w:t xml:space="preserve"> – </w:t>
      </w:r>
      <w:r>
        <w:t>скорость распространения пламени, м/с;</w:t>
      </w:r>
    </w:p>
    <w:p w:rsidR="0046443B" w:rsidRDefault="0046443B" w:rsidP="0046443B">
      <w:pPr>
        <w:ind w:left="709"/>
      </w:pPr>
      <w:r w:rsidRPr="00F74707">
        <w:rPr>
          <w:lang w:val="en-US"/>
        </w:rPr>
        <w:t>b</w:t>
      </w:r>
      <w:r>
        <w:rPr>
          <w:i/>
        </w:rPr>
        <w:t xml:space="preserve"> – </w:t>
      </w:r>
      <w:r>
        <w:t>ширина полосы горючей нагрузки, м;</w:t>
      </w:r>
    </w:p>
    <w:p w:rsidR="0046443B" w:rsidRDefault="0046443B" w:rsidP="0046443B">
      <w:pPr>
        <w:ind w:left="709"/>
      </w:pPr>
      <w:r w:rsidRPr="00F74707">
        <w:rPr>
          <w:lang w:val="en-US"/>
        </w:rPr>
        <w:t>t</w:t>
      </w:r>
      <w:r w:rsidRPr="00F74707">
        <w:rPr>
          <w:vertAlign w:val="subscript"/>
        </w:rPr>
        <w:t>ст</w:t>
      </w:r>
      <w:r>
        <w:rPr>
          <w:i/>
        </w:rPr>
        <w:t xml:space="preserve"> – </w:t>
      </w:r>
      <w:r>
        <w:t>время стабилизации горения горючей жидкости, с;</w:t>
      </w:r>
    </w:p>
    <w:p w:rsidR="0046443B" w:rsidRDefault="0046443B" w:rsidP="0046443B">
      <w:pPr>
        <w:ind w:left="709"/>
        <w:rPr>
          <w:vertAlign w:val="superscript"/>
        </w:rPr>
      </w:pPr>
      <w:r w:rsidRPr="00F74707">
        <w:rPr>
          <w:lang w:val="en-US"/>
        </w:rPr>
        <w:t>F</w:t>
      </w:r>
      <w:r>
        <w:rPr>
          <w:i/>
        </w:rPr>
        <w:t xml:space="preserve"> –</w:t>
      </w:r>
      <w:r>
        <w:t xml:space="preserve"> площадь очага пожара, м</w:t>
      </w:r>
      <w:r>
        <w:rPr>
          <w:vertAlign w:val="superscript"/>
        </w:rPr>
        <w:t>2</w:t>
      </w:r>
      <w:r w:rsidRPr="00F13D7D">
        <w:t>.</w:t>
      </w:r>
    </w:p>
    <w:p w:rsidR="0046443B" w:rsidRDefault="0046443B" w:rsidP="0046443B">
      <w:pPr>
        <w:pStyle w:val="ab"/>
        <w:spacing w:before="0"/>
        <w:rPr>
          <w:b w:val="0"/>
        </w:rPr>
      </w:pPr>
      <w:r>
        <w:rPr>
          <w:b w:val="0"/>
        </w:rPr>
        <w:t xml:space="preserve">С учетом раздела </w:t>
      </w:r>
      <w:r>
        <w:rPr>
          <w:b w:val="0"/>
          <w:lang w:val="en-US"/>
        </w:rPr>
        <w:t>II</w:t>
      </w:r>
      <w:r>
        <w:rPr>
          <w:b w:val="0"/>
        </w:rPr>
        <w:t xml:space="preserve"> данного приложения выбирается метод моделир</w:t>
      </w:r>
      <w:r>
        <w:rPr>
          <w:b w:val="0"/>
        </w:rPr>
        <w:t>о</w:t>
      </w:r>
      <w:r>
        <w:rPr>
          <w:b w:val="0"/>
        </w:rPr>
        <w:t>вания, формулируется математическая модель, соответствующая данному сценарию, и производится моделирование динамики развития пожара. На о</w:t>
      </w:r>
      <w:r>
        <w:rPr>
          <w:b w:val="0"/>
        </w:rPr>
        <w:t>с</w:t>
      </w:r>
      <w:r>
        <w:rPr>
          <w:b w:val="0"/>
        </w:rPr>
        <w:t>новании полученных результатов рассчитывается время дост</w:t>
      </w:r>
      <w:r>
        <w:rPr>
          <w:b w:val="0"/>
        </w:rPr>
        <w:t>и</w:t>
      </w:r>
      <w:r>
        <w:rPr>
          <w:b w:val="0"/>
        </w:rPr>
        <w:t xml:space="preserve">жения каждым из опасных факторов пожара </w:t>
      </w:r>
      <w:r>
        <w:rPr>
          <w:b w:val="0"/>
          <w:bCs/>
        </w:rPr>
        <w:t>предельно допустимого значения</w:t>
      </w:r>
      <w:r>
        <w:rPr>
          <w:b w:val="0"/>
        </w:rPr>
        <w:t xml:space="preserve"> на путях эв</w:t>
      </w:r>
      <w:r>
        <w:rPr>
          <w:b w:val="0"/>
        </w:rPr>
        <w:t>а</w:t>
      </w:r>
      <w:r>
        <w:rPr>
          <w:b w:val="0"/>
        </w:rPr>
        <w:t>ку</w:t>
      </w:r>
      <w:r>
        <w:rPr>
          <w:b w:val="0"/>
        </w:rPr>
        <w:t>а</w:t>
      </w:r>
      <w:r>
        <w:rPr>
          <w:b w:val="0"/>
        </w:rPr>
        <w:t>ции.</w:t>
      </w:r>
    </w:p>
    <w:p w:rsidR="0046443B" w:rsidRDefault="0046443B" w:rsidP="0046443B">
      <w:pPr>
        <w:pStyle w:val="a8"/>
        <w:ind w:firstLine="709"/>
      </w:pPr>
      <w:r>
        <w:t>Критическое время по каждому из опасных факторов пожара определ</w:t>
      </w:r>
      <w:r>
        <w:t>я</w:t>
      </w:r>
      <w:r>
        <w:lastRenderedPageBreak/>
        <w:t>ется как время достижения этим фактором предельно допустимого зн</w:t>
      </w:r>
      <w:r>
        <w:t>а</w:t>
      </w:r>
      <w:r>
        <w:t xml:space="preserve">чения на путях эвакуации на высоте </w:t>
      </w:r>
      <w:smartTag w:uri="urn:schemas-microsoft-com:office:smarttags" w:element="metricconverter">
        <w:smartTagPr>
          <w:attr w:name="ProductID" w:val="1,7 м"/>
        </w:smartTagPr>
        <w:r>
          <w:t>1,7 м</w:t>
        </w:r>
      </w:smartTag>
      <w:r>
        <w:t xml:space="preserve"> от пола.</w:t>
      </w:r>
    </w:p>
    <w:p w:rsidR="0046443B" w:rsidRDefault="0046443B" w:rsidP="0046443B">
      <w:pPr>
        <w:ind w:right="-48"/>
      </w:pPr>
      <w:r>
        <w:t>Предельно допустимые значения по каждому из опасных факторов пожара с</w:t>
      </w:r>
      <w:r>
        <w:t>о</w:t>
      </w:r>
      <w:r>
        <w:t>ставляют:</w:t>
      </w:r>
    </w:p>
    <w:p w:rsidR="0046443B" w:rsidRDefault="0046443B" w:rsidP="0046443B">
      <w:r>
        <w:t>по повышенной температуре – 70</w:t>
      </w:r>
      <w:r>
        <w:rPr>
          <w:vertAlign w:val="superscript"/>
        </w:rPr>
        <w:t>о</w:t>
      </w:r>
      <w:r>
        <w:t>С;</w:t>
      </w:r>
    </w:p>
    <w:p w:rsidR="0046443B" w:rsidRDefault="0046443B" w:rsidP="0046443B">
      <w:r>
        <w:t>по тепловому потоку – 1400 Вт/м</w:t>
      </w:r>
      <w:r>
        <w:rPr>
          <w:vertAlign w:val="superscript"/>
        </w:rPr>
        <w:t>2</w:t>
      </w:r>
      <w:r>
        <w:t>;</w:t>
      </w:r>
    </w:p>
    <w:p w:rsidR="0046443B" w:rsidRDefault="0046443B" w:rsidP="0046443B">
      <w:r>
        <w:t xml:space="preserve">по потере видимости – </w:t>
      </w:r>
      <w:smartTag w:uri="urn:schemas-microsoft-com:office:smarttags" w:element="metricconverter">
        <w:smartTagPr>
          <w:attr w:name="ProductID" w:val="20 м"/>
        </w:smartTagPr>
        <w:r>
          <w:t>20 м</w:t>
        </w:r>
      </w:smartTag>
      <w:r>
        <w:t>;</w:t>
      </w:r>
    </w:p>
    <w:p w:rsidR="0046443B" w:rsidRDefault="0046443B" w:rsidP="0046443B">
      <w:r>
        <w:t>по пониженному содержанию кислорода – 0,226 кг/м</w:t>
      </w:r>
      <w:r>
        <w:rPr>
          <w:vertAlign w:val="superscript"/>
        </w:rPr>
        <w:t>3</w:t>
      </w:r>
      <w:r>
        <w:t>;</w:t>
      </w:r>
    </w:p>
    <w:p w:rsidR="0046443B" w:rsidRDefault="0046443B" w:rsidP="0046443B">
      <w:r>
        <w:t>по каждому из токсичных газообразных продуктов горения</w:t>
      </w:r>
      <w:r>
        <w:br/>
        <w:t>(СО</w:t>
      </w:r>
      <w:r>
        <w:rPr>
          <w:vertAlign w:val="subscript"/>
        </w:rPr>
        <w:t>2</w:t>
      </w:r>
      <w:r>
        <w:t xml:space="preserve"> – 0,11 кг/м</w:t>
      </w:r>
      <w:r>
        <w:rPr>
          <w:vertAlign w:val="superscript"/>
        </w:rPr>
        <w:t>3</w:t>
      </w:r>
      <w:r>
        <w:t>; СО – 1,16·10</w:t>
      </w:r>
      <w:r>
        <w:rPr>
          <w:vertAlign w:val="superscript"/>
        </w:rPr>
        <w:t>-3</w:t>
      </w:r>
      <w:r>
        <w:t xml:space="preserve"> кг/м</w:t>
      </w:r>
      <w:r>
        <w:rPr>
          <w:vertAlign w:val="superscript"/>
        </w:rPr>
        <w:t>3</w:t>
      </w:r>
      <w:r>
        <w:t xml:space="preserve">; </w:t>
      </w:r>
      <w:r>
        <w:rPr>
          <w:lang w:val="en-US"/>
        </w:rPr>
        <w:t>HCL</w:t>
      </w:r>
      <w:r>
        <w:t xml:space="preserve"> – 23·10</w:t>
      </w:r>
      <w:r>
        <w:rPr>
          <w:vertAlign w:val="superscript"/>
        </w:rPr>
        <w:t>-6</w:t>
      </w:r>
      <w:r>
        <w:t xml:space="preserve"> кг/м</w:t>
      </w:r>
      <w:r>
        <w:rPr>
          <w:vertAlign w:val="superscript"/>
        </w:rPr>
        <w:t>3</w:t>
      </w:r>
      <w:r>
        <w:t>).</w:t>
      </w:r>
    </w:p>
    <w:p w:rsidR="0046443B" w:rsidRDefault="0046443B" w:rsidP="0046443B">
      <w:pPr>
        <w:pStyle w:val="ab"/>
        <w:spacing w:before="0"/>
        <w:rPr>
          <w:b w:val="0"/>
        </w:rPr>
      </w:pPr>
      <w:r>
        <w:rPr>
          <w:b w:val="0"/>
        </w:rPr>
        <w:t>Необходимо отметить, что при использовании полевой модели опред</w:t>
      </w:r>
      <w:r>
        <w:rPr>
          <w:b w:val="0"/>
        </w:rPr>
        <w:t>е</w:t>
      </w:r>
      <w:r>
        <w:rPr>
          <w:b w:val="0"/>
        </w:rPr>
        <w:t>ление критического времени имеет существенные особенности, связанные с тем, что критическое значение в различных точках помещения достигается не одновременно. Для помещений с соизмеримыми горизонтальными разм</w:t>
      </w:r>
      <w:r>
        <w:rPr>
          <w:b w:val="0"/>
        </w:rPr>
        <w:t>е</w:t>
      </w:r>
      <w:r>
        <w:rPr>
          <w:b w:val="0"/>
        </w:rPr>
        <w:t>рами критическое время определяется как максимальное из критических времен для эвакуационных выходов из данного помещения (время блокир</w:t>
      </w:r>
      <w:r>
        <w:rPr>
          <w:b w:val="0"/>
        </w:rPr>
        <w:t>о</w:t>
      </w:r>
      <w:r>
        <w:rPr>
          <w:b w:val="0"/>
        </w:rPr>
        <w:t>вания последнего выхода).</w:t>
      </w:r>
    </w:p>
    <w:p w:rsidR="0046443B" w:rsidRDefault="0046443B" w:rsidP="0046443B">
      <w:pPr>
        <w:pStyle w:val="ab"/>
        <w:spacing w:before="0"/>
        <w:rPr>
          <w:b w:val="0"/>
        </w:rPr>
      </w:pPr>
      <w:r>
        <w:rPr>
          <w:b w:val="0"/>
        </w:rPr>
        <w:t xml:space="preserve">Определяется время блокирования </w:t>
      </w:r>
      <w:r>
        <w:rPr>
          <w:b w:val="0"/>
          <w:lang w:val="en-US"/>
        </w:rPr>
        <w:t>t</w:t>
      </w:r>
      <w:r>
        <w:rPr>
          <w:b w:val="0"/>
          <w:vertAlign w:val="subscript"/>
        </w:rPr>
        <w:t>бл</w:t>
      </w:r>
      <w:r>
        <w:rPr>
          <w:b w:val="0"/>
        </w:rPr>
        <w:t>:</w:t>
      </w:r>
    </w:p>
    <w:p w:rsidR="0046443B" w:rsidRDefault="0046443B" w:rsidP="0046443B">
      <w:pPr>
        <w:pStyle w:val="aff1"/>
        <w:spacing w:before="120" w:after="120"/>
        <w:rPr>
          <w:noProof w:val="0"/>
        </w:rPr>
      </w:pPr>
      <w:r>
        <w:tab/>
      </w:r>
      <w:r w:rsidRPr="00B80573">
        <w:rPr>
          <w:position w:val="-14"/>
        </w:rPr>
        <w:object w:dxaOrig="3240" w:dyaOrig="420">
          <v:shape id="_x0000_i1043" type="#_x0000_t75" style="width:162pt;height:21pt" o:ole="" fillcolor="window">
            <v:imagedata r:id="rId62" o:title=""/>
          </v:shape>
          <o:OLEObject Type="Embed" ProgID="Equation.3" ShapeID="_x0000_i1043" DrawAspect="Content" ObjectID="_1507729195" r:id="rId63"/>
        </w:object>
      </w:r>
      <w:r>
        <w:t>.</w:t>
      </w:r>
      <w:r>
        <w:tab/>
      </w:r>
      <w:r>
        <w:rPr>
          <w:noProof w:val="0"/>
        </w:rPr>
        <w:t>(П6.2)</w:t>
      </w:r>
    </w:p>
    <w:p w:rsidR="0046443B" w:rsidRPr="0046443B" w:rsidRDefault="0046443B" w:rsidP="0046443B">
      <w:pPr>
        <w:pStyle w:val="ab"/>
        <w:spacing w:before="0"/>
        <w:ind w:left="709" w:firstLine="0"/>
        <w:jc w:val="center"/>
      </w:pPr>
    </w:p>
    <w:p w:rsidR="0046443B" w:rsidRDefault="0046443B" w:rsidP="0046443B">
      <w:pPr>
        <w:pStyle w:val="ab"/>
        <w:spacing w:before="0"/>
        <w:ind w:left="709" w:firstLine="0"/>
        <w:jc w:val="center"/>
      </w:pPr>
      <w:r>
        <w:rPr>
          <w:lang w:val="en-US"/>
        </w:rPr>
        <w:t>II</w:t>
      </w:r>
      <w:r>
        <w:t xml:space="preserve">. Классификация и область применения методов </w:t>
      </w:r>
      <w:r>
        <w:br/>
        <w:t>математическ</w:t>
      </w:r>
      <w:r>
        <w:t>о</w:t>
      </w:r>
      <w:r>
        <w:t>го моделирования пожара</w:t>
      </w:r>
    </w:p>
    <w:p w:rsidR="0046443B" w:rsidRDefault="0046443B" w:rsidP="0046443B">
      <w:pPr>
        <w:pStyle w:val="ab"/>
        <w:spacing w:before="0"/>
        <w:ind w:left="709" w:firstLine="0"/>
      </w:pPr>
    </w:p>
    <w:p w:rsidR="0046443B" w:rsidRDefault="0046443B" w:rsidP="0046443B">
      <w:pPr>
        <w:pStyle w:val="a4"/>
        <w:widowControl w:val="0"/>
      </w:pPr>
      <w:r>
        <w:t>Для описания термогазодинамических параметров пожара применяю</w:t>
      </w:r>
      <w:r>
        <w:t>т</w:t>
      </w:r>
      <w:r>
        <w:t>ся три основных группы детерминистических моделей: интегральные, зо</w:t>
      </w:r>
      <w:r>
        <w:t>н</w:t>
      </w:r>
      <w:r>
        <w:t>ные (зональные) и п</w:t>
      </w:r>
      <w:r>
        <w:t>о</w:t>
      </w:r>
      <w:r>
        <w:t xml:space="preserve">левые. </w:t>
      </w:r>
    </w:p>
    <w:p w:rsidR="0046443B" w:rsidRDefault="0046443B" w:rsidP="0046443B">
      <w:pPr>
        <w:rPr>
          <w:snapToGrid w:val="0"/>
        </w:rPr>
      </w:pPr>
      <w:r>
        <w:rPr>
          <w:snapToGrid w:val="0"/>
        </w:rPr>
        <w:t>Выбор конкретной модели расчета времени блокирования путей эвакуации следует ос</w:t>
      </w:r>
      <w:r>
        <w:rPr>
          <w:snapToGrid w:val="0"/>
        </w:rPr>
        <w:t>у</w:t>
      </w:r>
      <w:r>
        <w:rPr>
          <w:snapToGrid w:val="0"/>
        </w:rPr>
        <w:t>ществлять исходя из сл</w:t>
      </w:r>
      <w:r>
        <w:rPr>
          <w:snapToGrid w:val="0"/>
        </w:rPr>
        <w:t>е</w:t>
      </w:r>
      <w:r>
        <w:rPr>
          <w:snapToGrid w:val="0"/>
        </w:rPr>
        <w:t>дующих предпосылок:</w:t>
      </w:r>
    </w:p>
    <w:p w:rsidR="0046443B" w:rsidRDefault="0046443B" w:rsidP="0046443B">
      <w:pPr>
        <w:keepNext/>
        <w:rPr>
          <w:snapToGrid w:val="0"/>
          <w:color w:val="000000"/>
        </w:rPr>
      </w:pPr>
      <w:r>
        <w:rPr>
          <w:i/>
          <w:snapToGrid w:val="0"/>
          <w:color w:val="000000"/>
        </w:rPr>
        <w:t>интегральный метод</w:t>
      </w:r>
      <w:r>
        <w:rPr>
          <w:snapToGrid w:val="0"/>
          <w:color w:val="000000"/>
        </w:rPr>
        <w:t>:</w:t>
      </w:r>
    </w:p>
    <w:p w:rsidR="0046443B" w:rsidRDefault="0046443B" w:rsidP="0046443B">
      <w:pPr>
        <w:rPr>
          <w:snapToGrid w:val="0"/>
          <w:color w:val="000000"/>
        </w:rPr>
      </w:pPr>
      <w:r>
        <w:rPr>
          <w:snapToGrid w:val="0"/>
          <w:color w:val="000000"/>
        </w:rPr>
        <w:t>для зданий, содержащих развитую систему помещений малого объема простой геометр</w:t>
      </w:r>
      <w:r>
        <w:rPr>
          <w:snapToGrid w:val="0"/>
          <w:color w:val="000000"/>
        </w:rPr>
        <w:t>и</w:t>
      </w:r>
      <w:r>
        <w:rPr>
          <w:snapToGrid w:val="0"/>
          <w:color w:val="000000"/>
        </w:rPr>
        <w:t>ческой конфигурации;</w:t>
      </w:r>
    </w:p>
    <w:p w:rsidR="0046443B" w:rsidRDefault="0046443B" w:rsidP="0046443B">
      <w:pPr>
        <w:rPr>
          <w:snapToGrid w:val="0"/>
        </w:rPr>
      </w:pPr>
      <w:r>
        <w:rPr>
          <w:snapToGrid w:val="0"/>
        </w:rPr>
        <w:t>для помещений, где характерный размер очага пожара соизмерим с характерными разм</w:t>
      </w:r>
      <w:r>
        <w:rPr>
          <w:snapToGrid w:val="0"/>
        </w:rPr>
        <w:t>е</w:t>
      </w:r>
      <w:r>
        <w:rPr>
          <w:snapToGrid w:val="0"/>
        </w:rPr>
        <w:t>рами помещения и размеры помещения соизмеримы между собой (линейные размеры п</w:t>
      </w:r>
      <w:r>
        <w:rPr>
          <w:snapToGrid w:val="0"/>
        </w:rPr>
        <w:t>о</w:t>
      </w:r>
      <w:r>
        <w:rPr>
          <w:snapToGrid w:val="0"/>
        </w:rPr>
        <w:t>мещения отличаются не более чем в 5 раз);</w:t>
      </w:r>
    </w:p>
    <w:p w:rsidR="0046443B" w:rsidRDefault="0046443B" w:rsidP="0046443B">
      <w:pPr>
        <w:rPr>
          <w:snapToGrid w:val="0"/>
          <w:color w:val="000000"/>
        </w:rPr>
      </w:pPr>
      <w:r>
        <w:rPr>
          <w:snapToGrid w:val="0"/>
          <w:color w:val="000000"/>
        </w:rPr>
        <w:t>для предварительных расчетов с целью выявления наиболее опасного сцен</w:t>
      </w:r>
      <w:r>
        <w:rPr>
          <w:snapToGrid w:val="0"/>
          <w:color w:val="000000"/>
        </w:rPr>
        <w:t>а</w:t>
      </w:r>
      <w:r>
        <w:rPr>
          <w:snapToGrid w:val="0"/>
          <w:color w:val="000000"/>
        </w:rPr>
        <w:t>рия пожара;</w:t>
      </w:r>
    </w:p>
    <w:p w:rsidR="0046443B" w:rsidRDefault="0046443B" w:rsidP="0046443B">
      <w:pPr>
        <w:rPr>
          <w:i/>
          <w:snapToGrid w:val="0"/>
          <w:color w:val="000000"/>
        </w:rPr>
      </w:pPr>
      <w:r>
        <w:rPr>
          <w:i/>
          <w:snapToGrid w:val="0"/>
          <w:color w:val="000000"/>
        </w:rPr>
        <w:t>зонный (зональный) метод:</w:t>
      </w:r>
    </w:p>
    <w:p w:rsidR="0046443B" w:rsidRDefault="0046443B" w:rsidP="0046443B">
      <w:pPr>
        <w:rPr>
          <w:snapToGrid w:val="0"/>
          <w:color w:val="000000"/>
        </w:rPr>
      </w:pPr>
      <w:r>
        <w:t>для помещений и систем помещений простой геометрической конф</w:t>
      </w:r>
      <w:r>
        <w:t>и</w:t>
      </w:r>
      <w:r>
        <w:t xml:space="preserve">гурации, линейные размеры которых соизмеримы между собой </w:t>
      </w:r>
      <w:r>
        <w:rPr>
          <w:snapToGrid w:val="0"/>
        </w:rPr>
        <w:t>(линейные размеры помещения отличаются не более чем в 5 раз)</w:t>
      </w:r>
      <w:r>
        <w:rPr>
          <w:snapToGrid w:val="0"/>
          <w:color w:val="000000"/>
        </w:rPr>
        <w:t>, когда размер очага пожара сущес</w:t>
      </w:r>
      <w:r>
        <w:rPr>
          <w:snapToGrid w:val="0"/>
          <w:color w:val="000000"/>
        </w:rPr>
        <w:t>т</w:t>
      </w:r>
      <w:r>
        <w:rPr>
          <w:snapToGrid w:val="0"/>
          <w:color w:val="000000"/>
        </w:rPr>
        <w:t>венно меньше размеров помещения;</w:t>
      </w:r>
    </w:p>
    <w:p w:rsidR="0046443B" w:rsidRDefault="0046443B" w:rsidP="0046443B">
      <w:pPr>
        <w:rPr>
          <w:snapToGrid w:val="0"/>
          <w:color w:val="000000"/>
        </w:rPr>
      </w:pPr>
      <w:r>
        <w:rPr>
          <w:snapToGrid w:val="0"/>
          <w:color w:val="000000"/>
        </w:rPr>
        <w:t>для рабочих зон, расположенных на разных уровнях в пределах одного помещения (наклонный зрительный зал кинотеатра, антресоли и т.д);</w:t>
      </w:r>
    </w:p>
    <w:p w:rsidR="0046443B" w:rsidRDefault="0046443B" w:rsidP="0046443B">
      <w:pPr>
        <w:rPr>
          <w:i/>
          <w:snapToGrid w:val="0"/>
          <w:color w:val="000000"/>
        </w:rPr>
      </w:pPr>
      <w:r>
        <w:rPr>
          <w:i/>
          <w:snapToGrid w:val="0"/>
          <w:color w:val="000000"/>
        </w:rPr>
        <w:t>полевой метод:</w:t>
      </w:r>
    </w:p>
    <w:p w:rsidR="0046443B" w:rsidRDefault="0046443B" w:rsidP="0046443B">
      <w:pPr>
        <w:rPr>
          <w:snapToGrid w:val="0"/>
          <w:color w:val="000000"/>
        </w:rPr>
      </w:pPr>
      <w:r>
        <w:rPr>
          <w:snapToGrid w:val="0"/>
          <w:color w:val="000000"/>
        </w:rPr>
        <w:t>для помещений сложной геометрической конфигурации, а также п</w:t>
      </w:r>
      <w:r>
        <w:rPr>
          <w:snapToGrid w:val="0"/>
          <w:color w:val="000000"/>
        </w:rPr>
        <w:t>о</w:t>
      </w:r>
      <w:r>
        <w:rPr>
          <w:snapToGrid w:val="0"/>
          <w:color w:val="000000"/>
        </w:rPr>
        <w:t>мещений с большим количеством внутренних преград (атриумы с системой галерей и примыкающих корид</w:t>
      </w:r>
      <w:r>
        <w:rPr>
          <w:snapToGrid w:val="0"/>
          <w:color w:val="000000"/>
        </w:rPr>
        <w:t>о</w:t>
      </w:r>
      <w:r>
        <w:rPr>
          <w:snapToGrid w:val="0"/>
          <w:color w:val="000000"/>
        </w:rPr>
        <w:t>ров, многофункциональные центры со сло</w:t>
      </w:r>
      <w:r>
        <w:rPr>
          <w:snapToGrid w:val="0"/>
          <w:color w:val="000000"/>
        </w:rPr>
        <w:t>ж</w:t>
      </w:r>
      <w:r>
        <w:rPr>
          <w:snapToGrid w:val="0"/>
          <w:color w:val="000000"/>
        </w:rPr>
        <w:t>ной системой вертикальных и горизонтальных св</w:t>
      </w:r>
      <w:r>
        <w:rPr>
          <w:snapToGrid w:val="0"/>
          <w:color w:val="000000"/>
        </w:rPr>
        <w:t>я</w:t>
      </w:r>
      <w:r>
        <w:rPr>
          <w:snapToGrid w:val="0"/>
          <w:color w:val="000000"/>
        </w:rPr>
        <w:t>зей и т.д.);</w:t>
      </w:r>
    </w:p>
    <w:p w:rsidR="0046443B" w:rsidRDefault="0046443B" w:rsidP="0046443B">
      <w:pPr>
        <w:rPr>
          <w:snapToGrid w:val="0"/>
          <w:color w:val="000000"/>
        </w:rPr>
      </w:pPr>
      <w:r>
        <w:rPr>
          <w:snapToGrid w:val="0"/>
          <w:color w:val="000000"/>
        </w:rPr>
        <w:lastRenderedPageBreak/>
        <w:t>для помещений, в которых один из геометрических размеров гораздо больше (меньше) остальных (тоннели, закрытые автостоянки большой пл</w:t>
      </w:r>
      <w:r>
        <w:rPr>
          <w:snapToGrid w:val="0"/>
          <w:color w:val="000000"/>
        </w:rPr>
        <w:t>о</w:t>
      </w:r>
      <w:r>
        <w:rPr>
          <w:snapToGrid w:val="0"/>
          <w:color w:val="000000"/>
        </w:rPr>
        <w:t>щади и.т.д.);</w:t>
      </w:r>
    </w:p>
    <w:p w:rsidR="0046443B" w:rsidRDefault="0046443B" w:rsidP="0046443B">
      <w:pPr>
        <w:rPr>
          <w:snapToGrid w:val="0"/>
          <w:color w:val="000000"/>
        </w:rPr>
      </w:pPr>
      <w:r>
        <w:t>для иных случаев, когда применимость или информативность зонных и интегральных м</w:t>
      </w:r>
      <w:r>
        <w:t>о</w:t>
      </w:r>
      <w:r>
        <w:t>делей вызывает сомнение (уникальные сооружения, распр</w:t>
      </w:r>
      <w:r>
        <w:t>о</w:t>
      </w:r>
      <w:r>
        <w:t>странение пожара по фасаду здания, необходимость учета работы систем противопожарной защиты, способных кач</w:t>
      </w:r>
      <w:r>
        <w:t>е</w:t>
      </w:r>
      <w:r>
        <w:t>ственно изменить картину пожара, и т.д.).</w:t>
      </w:r>
    </w:p>
    <w:p w:rsidR="0046443B" w:rsidRPr="008E5D20" w:rsidRDefault="0046443B" w:rsidP="0046443B">
      <w:pPr>
        <w:rPr>
          <w:szCs w:val="28"/>
        </w:rPr>
      </w:pPr>
      <w:r>
        <w:rPr>
          <w:szCs w:val="28"/>
        </w:rPr>
        <w:t>При использовании</w:t>
      </w:r>
      <w:r w:rsidRPr="008E5D20">
        <w:rPr>
          <w:szCs w:val="28"/>
        </w:rPr>
        <w:t xml:space="preserve"> интегральной и зонной модел</w:t>
      </w:r>
      <w:r>
        <w:rPr>
          <w:szCs w:val="28"/>
        </w:rPr>
        <w:t>ей</w:t>
      </w:r>
      <w:r w:rsidRPr="008E5D20">
        <w:rPr>
          <w:szCs w:val="28"/>
        </w:rPr>
        <w:t xml:space="preserve"> </w:t>
      </w:r>
      <w:r>
        <w:rPr>
          <w:szCs w:val="28"/>
        </w:rPr>
        <w:t>для п</w:t>
      </w:r>
      <w:r w:rsidRPr="008E5D20">
        <w:rPr>
          <w:szCs w:val="28"/>
        </w:rPr>
        <w:t>омещени</w:t>
      </w:r>
      <w:r>
        <w:rPr>
          <w:szCs w:val="28"/>
        </w:rPr>
        <w:t>я</w:t>
      </w:r>
      <w:r w:rsidRPr="008E5D20">
        <w:rPr>
          <w:szCs w:val="28"/>
        </w:rPr>
        <w:t xml:space="preserve">, один из линейных размеров которого более чем в пять раз превышает хотя бы один из двух других линейных размеров, необходимо </w:t>
      </w:r>
      <w:r>
        <w:rPr>
          <w:szCs w:val="28"/>
        </w:rPr>
        <w:t xml:space="preserve">это помещение </w:t>
      </w:r>
      <w:r w:rsidRPr="008E5D20">
        <w:rPr>
          <w:szCs w:val="28"/>
        </w:rPr>
        <w:t>д</w:t>
      </w:r>
      <w:r w:rsidRPr="008E5D20">
        <w:rPr>
          <w:szCs w:val="28"/>
        </w:rPr>
        <w:t>е</w:t>
      </w:r>
      <w:r w:rsidRPr="008E5D20">
        <w:rPr>
          <w:szCs w:val="28"/>
        </w:rPr>
        <w:t xml:space="preserve">лить на участки, размеры которых соизмеримы между собой, и рассматривать </w:t>
      </w:r>
      <w:r>
        <w:rPr>
          <w:szCs w:val="28"/>
        </w:rPr>
        <w:t>участки</w:t>
      </w:r>
      <w:r w:rsidRPr="008E5D20">
        <w:rPr>
          <w:szCs w:val="28"/>
        </w:rPr>
        <w:t xml:space="preserve"> как отдельные помещения, сообщающи</w:t>
      </w:r>
      <w:r>
        <w:rPr>
          <w:szCs w:val="28"/>
        </w:rPr>
        <w:t>е</w:t>
      </w:r>
      <w:r w:rsidRPr="008E5D20">
        <w:rPr>
          <w:szCs w:val="28"/>
        </w:rPr>
        <w:t>ся про</w:t>
      </w:r>
      <w:r w:rsidRPr="008E5D20">
        <w:rPr>
          <w:szCs w:val="28"/>
        </w:rPr>
        <w:t>е</w:t>
      </w:r>
      <w:r w:rsidRPr="008E5D20">
        <w:rPr>
          <w:szCs w:val="28"/>
        </w:rPr>
        <w:t>мами, площадь которых равна площади сечения на границе участков.</w:t>
      </w:r>
      <w:r>
        <w:rPr>
          <w:szCs w:val="28"/>
        </w:rPr>
        <w:t xml:space="preserve"> И</w:t>
      </w:r>
      <w:r w:rsidRPr="008E5D20">
        <w:rPr>
          <w:szCs w:val="28"/>
        </w:rPr>
        <w:t>спользование ан</w:t>
      </w:r>
      <w:r w:rsidRPr="008E5D20">
        <w:rPr>
          <w:szCs w:val="28"/>
        </w:rPr>
        <w:t>а</w:t>
      </w:r>
      <w:r w:rsidRPr="008E5D20">
        <w:rPr>
          <w:szCs w:val="28"/>
        </w:rPr>
        <w:t>логичной процедуры в случае, когда два линейных размера превышают третий более чем в 5 раз не допу</w:t>
      </w:r>
      <w:r w:rsidRPr="008E5D20">
        <w:rPr>
          <w:szCs w:val="28"/>
        </w:rPr>
        <w:t>с</w:t>
      </w:r>
      <w:r w:rsidRPr="008E5D20">
        <w:rPr>
          <w:szCs w:val="28"/>
        </w:rPr>
        <w:t>кается.</w:t>
      </w:r>
    </w:p>
    <w:p w:rsidR="0046443B" w:rsidRDefault="0046443B" w:rsidP="0046443B">
      <w:pPr>
        <w:rPr>
          <w:snapToGrid w:val="0"/>
          <w:color w:val="000000"/>
        </w:rPr>
      </w:pPr>
    </w:p>
    <w:p w:rsidR="0046443B" w:rsidRDefault="0046443B" w:rsidP="0046443B">
      <w:pPr>
        <w:rPr>
          <w:snapToGrid w:val="0"/>
          <w:color w:val="000000"/>
        </w:rPr>
      </w:pPr>
    </w:p>
    <w:p w:rsidR="0046443B" w:rsidRDefault="0046443B" w:rsidP="0046443B">
      <w:pPr>
        <w:pStyle w:val="ab"/>
        <w:spacing w:before="0"/>
        <w:ind w:firstLine="0"/>
        <w:jc w:val="center"/>
      </w:pPr>
      <w:r>
        <w:rPr>
          <w:lang w:val="en-US"/>
        </w:rPr>
        <w:t>III</w:t>
      </w:r>
      <w:r>
        <w:t>. Интегральная математическая модель расчета газообмена в здании, при пожаре</w:t>
      </w:r>
      <w:bookmarkEnd w:id="9"/>
      <w:bookmarkEnd w:id="10"/>
    </w:p>
    <w:p w:rsidR="0046443B" w:rsidRDefault="0046443B" w:rsidP="0046443B">
      <w:pPr>
        <w:ind w:right="-1"/>
      </w:pPr>
    </w:p>
    <w:p w:rsidR="0046443B" w:rsidRDefault="0046443B" w:rsidP="0046443B">
      <w:pPr>
        <w:ind w:right="-1"/>
      </w:pPr>
      <w:r>
        <w:t>Для расчета распространения продуктов горения по зданию составляются и решаются уравнения аэрации, тепло и массообмена как для к</w:t>
      </w:r>
      <w:r>
        <w:t>а</w:t>
      </w:r>
      <w:r>
        <w:t>ждого помещения в отдельности, так и для всего здания в целом.</w:t>
      </w:r>
    </w:p>
    <w:p w:rsidR="0046443B" w:rsidRDefault="0046443B" w:rsidP="0046443B">
      <w:pPr>
        <w:ind w:right="-48"/>
      </w:pPr>
      <w:r>
        <w:t>Уравнения движения, связывающие значения перепадов давлений на проемах с расходами газов</w:t>
      </w:r>
      <w:r>
        <w:rPr>
          <w:color w:val="00B0F0"/>
        </w:rPr>
        <w:t xml:space="preserve"> </w:t>
      </w:r>
      <w:r>
        <w:t>через проемы имеют вид:</w:t>
      </w:r>
    </w:p>
    <w:p w:rsidR="0046443B" w:rsidRDefault="0046443B" w:rsidP="0046443B">
      <w:pPr>
        <w:ind w:right="-48"/>
        <w:jc w:val="right"/>
      </w:pPr>
      <w:r>
        <w:rPr>
          <w:position w:val="-18"/>
        </w:rPr>
        <w:object w:dxaOrig="3420" w:dyaOrig="499">
          <v:shape id="_x0000_i1044" type="#_x0000_t75" style="width:171pt;height:24.75pt" o:ole="" fillcolor="window">
            <v:imagedata r:id="rId64" o:title=""/>
          </v:shape>
          <o:OLEObject Type="Embed" ProgID="Equation.3" ShapeID="_x0000_i1044" DrawAspect="Content" ObjectID="_1507729196" r:id="rId65"/>
        </w:object>
      </w:r>
      <w:r>
        <w:t xml:space="preserve"> ,</w:t>
      </w:r>
      <w:r>
        <w:tab/>
      </w:r>
      <w:r>
        <w:tab/>
      </w:r>
      <w:r>
        <w:tab/>
        <w:t xml:space="preserve">           </w:t>
      </w:r>
      <w:r>
        <w:tab/>
        <w:t>(П6.3)</w:t>
      </w:r>
    </w:p>
    <w:p w:rsidR="0046443B" w:rsidRDefault="0046443B" w:rsidP="0046443B">
      <w:pPr>
        <w:ind w:right="-48"/>
      </w:pPr>
      <w:r>
        <w:t xml:space="preserve">где </w:t>
      </w:r>
      <w:r w:rsidRPr="000C23F8">
        <w:rPr>
          <w:lang w:val="en-US"/>
        </w:rPr>
        <w:t>G</w:t>
      </w:r>
      <w:r w:rsidRPr="000C23F8">
        <w:rPr>
          <w:vertAlign w:val="subscript"/>
          <w:lang w:val="en-US"/>
        </w:rPr>
        <w:t>ji</w:t>
      </w:r>
      <w:r>
        <w:t xml:space="preserve"> – расход газов через проем между двумя (</w:t>
      </w:r>
      <w:r>
        <w:rPr>
          <w:lang w:val="en-US"/>
        </w:rPr>
        <w:t>j</w:t>
      </w:r>
      <w:r>
        <w:t xml:space="preserve">-м и </w:t>
      </w:r>
      <w:r>
        <w:rPr>
          <w:lang w:val="en-US"/>
        </w:rPr>
        <w:t>i</w:t>
      </w:r>
      <w:r>
        <w:t>-м) смежными помещениями, кг/с;</w:t>
      </w:r>
    </w:p>
    <w:p w:rsidR="0046443B" w:rsidRDefault="0046443B" w:rsidP="0046443B">
      <w:pPr>
        <w:ind w:right="-48"/>
      </w:pPr>
      <w:r w:rsidRPr="000C23F8">
        <w:sym w:font="Symbol" w:char="F06D"/>
      </w:r>
      <w:r w:rsidRPr="000C23F8">
        <w:t xml:space="preserve"> </w:t>
      </w:r>
      <w:r>
        <w:t>– коэффициент расхода проема (</w:t>
      </w:r>
      <w:r w:rsidRPr="000C23F8">
        <w:sym w:font="Symbol" w:char="F06D"/>
      </w:r>
      <w:r>
        <w:rPr>
          <w:i/>
        </w:rPr>
        <w:t xml:space="preserve"> = </w:t>
      </w:r>
      <w:r>
        <w:t>0,8</w:t>
      </w:r>
      <w:r>
        <w:rPr>
          <w:i/>
        </w:rPr>
        <w:t xml:space="preserve"> </w:t>
      </w:r>
      <w:r>
        <w:t>для закрытых проемов и</w:t>
      </w:r>
      <w:r>
        <w:br/>
      </w:r>
      <w:r w:rsidRPr="000C23F8">
        <w:sym w:font="Symbol" w:char="F06D"/>
      </w:r>
      <w:r>
        <w:rPr>
          <w:i/>
        </w:rPr>
        <w:t xml:space="preserve"> = </w:t>
      </w:r>
      <w:r>
        <w:t>0,64 для открытых);</w:t>
      </w:r>
    </w:p>
    <w:p w:rsidR="0046443B" w:rsidRDefault="0046443B" w:rsidP="0046443B">
      <w:pPr>
        <w:ind w:right="-48"/>
      </w:pPr>
      <w:r w:rsidRPr="000C23F8">
        <w:rPr>
          <w:lang w:val="en-US"/>
        </w:rPr>
        <w:t>F</w:t>
      </w:r>
      <w:r>
        <w:rPr>
          <w:i/>
        </w:rPr>
        <w:t xml:space="preserve"> </w:t>
      </w:r>
      <w:r>
        <w:t>– площадь сечения проема, м</w:t>
      </w:r>
      <w:r>
        <w:rPr>
          <w:vertAlign w:val="superscript"/>
        </w:rPr>
        <w:t>2</w:t>
      </w:r>
      <w:r>
        <w:t>;</w:t>
      </w:r>
    </w:p>
    <w:p w:rsidR="0046443B" w:rsidRDefault="0046443B" w:rsidP="0046443B">
      <w:pPr>
        <w:ind w:right="-48"/>
      </w:pPr>
      <w:r w:rsidRPr="000C23F8">
        <w:sym w:font="Symbol" w:char="F072"/>
      </w:r>
      <w:r>
        <w:t xml:space="preserve"> – плотность газов, проходящих через проем, кг/м</w:t>
      </w:r>
      <w:r>
        <w:rPr>
          <w:vertAlign w:val="superscript"/>
        </w:rPr>
        <w:t>3</w:t>
      </w:r>
      <w:r>
        <w:t>;</w:t>
      </w:r>
    </w:p>
    <w:p w:rsidR="0046443B" w:rsidRDefault="0046443B" w:rsidP="0046443B">
      <w:pPr>
        <w:ind w:right="-48"/>
      </w:pPr>
      <w:r w:rsidRPr="000C23F8">
        <w:sym w:font="Symbol" w:char="F044"/>
      </w:r>
      <w:r w:rsidRPr="000C23F8">
        <w:rPr>
          <w:lang w:val="en-US"/>
        </w:rPr>
        <w:t>P</w:t>
      </w:r>
      <w:r w:rsidRPr="000C23F8">
        <w:rPr>
          <w:vertAlign w:val="subscript"/>
          <w:lang w:val="en-US"/>
        </w:rPr>
        <w:t>ji</w:t>
      </w:r>
      <w:r>
        <w:t xml:space="preserve"> – средний перепад полных давлений между </w:t>
      </w:r>
      <w:r>
        <w:rPr>
          <w:lang w:val="en-US"/>
        </w:rPr>
        <w:t>j</w:t>
      </w:r>
      <w:r>
        <w:t xml:space="preserve">-м и </w:t>
      </w:r>
      <w:r>
        <w:rPr>
          <w:lang w:val="en-US"/>
        </w:rPr>
        <w:t>i</w:t>
      </w:r>
      <w:r>
        <w:t>-м помещ</w:t>
      </w:r>
      <w:r>
        <w:t>е</w:t>
      </w:r>
      <w:r>
        <w:t>нием, Па.</w:t>
      </w:r>
    </w:p>
    <w:p w:rsidR="0046443B" w:rsidRDefault="0046443B" w:rsidP="0046443B">
      <w:pPr>
        <w:spacing w:before="120"/>
        <w:ind w:right="-45"/>
      </w:pPr>
      <w:r>
        <w:t xml:space="preserve">Направление (знак) расхода определяется знаком разности давлений </w:t>
      </w:r>
      <w:r w:rsidRPr="000C23F8">
        <w:sym w:font="Symbol" w:char="F044"/>
      </w:r>
      <w:r w:rsidRPr="000C23F8">
        <w:rPr>
          <w:lang w:val="en-US"/>
        </w:rPr>
        <w:t>P</w:t>
      </w:r>
      <w:r w:rsidRPr="000C23F8">
        <w:rPr>
          <w:vertAlign w:val="subscript"/>
          <w:lang w:val="en-US"/>
        </w:rPr>
        <w:t>ji</w:t>
      </w:r>
      <w:r>
        <w:t xml:space="preserve">. В зависимости от этого плотность </w:t>
      </w:r>
      <w:r w:rsidRPr="000C23F8">
        <w:sym w:font="Symbol" w:char="F072"/>
      </w:r>
      <w:r>
        <w:t xml:space="preserve"> принимает различные значения.</w:t>
      </w:r>
    </w:p>
    <w:p w:rsidR="0046443B" w:rsidRDefault="0046443B" w:rsidP="0046443B">
      <w:pPr>
        <w:ind w:right="-48"/>
      </w:pPr>
      <w:r>
        <w:t>Знак расхода газов (входящий в помещение расход считается полож</w:t>
      </w:r>
      <w:r>
        <w:t>и</w:t>
      </w:r>
      <w:r>
        <w:t xml:space="preserve">тельным, выходящий – отрицательным) и значение </w:t>
      </w:r>
      <w:r w:rsidRPr="000C23F8">
        <w:sym w:font="Symbol" w:char="F072"/>
      </w:r>
      <w:r>
        <w:rPr>
          <w:i/>
        </w:rPr>
        <w:t xml:space="preserve"> </w:t>
      </w:r>
      <w:r>
        <w:t>зависят от знака перепада да</w:t>
      </w:r>
      <w:r>
        <w:t>в</w:t>
      </w:r>
      <w:r>
        <w:t>лений:</w:t>
      </w:r>
    </w:p>
    <w:p w:rsidR="0046443B" w:rsidRDefault="0046443B" w:rsidP="0046443B">
      <w:pPr>
        <w:ind w:left="1418" w:right="-48"/>
        <w:jc w:val="center"/>
        <w:rPr>
          <w:highlight w:val="yellow"/>
        </w:rPr>
      </w:pPr>
      <w:r w:rsidRPr="000C23F8">
        <w:rPr>
          <w:position w:val="-36"/>
        </w:rPr>
        <w:object w:dxaOrig="3700" w:dyaOrig="840">
          <v:shape id="_x0000_i1045" type="#_x0000_t75" style="width:185.25pt;height:42pt" o:ole="" fillcolor="window">
            <v:imagedata r:id="rId66" o:title=""/>
          </v:shape>
          <o:OLEObject Type="Embed" ProgID="Equation.3" ShapeID="_x0000_i1045" DrawAspect="Content" ObjectID="_1507729197" r:id="rId67"/>
        </w:object>
      </w:r>
      <w:r>
        <w:t>.</w:t>
      </w:r>
      <w:r>
        <w:tab/>
      </w:r>
      <w:r>
        <w:tab/>
      </w:r>
      <w:r>
        <w:tab/>
      </w:r>
      <w:r>
        <w:tab/>
        <w:t>(П6.4)</w:t>
      </w:r>
    </w:p>
    <w:p w:rsidR="0046443B" w:rsidRDefault="0046443B" w:rsidP="0046443B">
      <w:pPr>
        <w:pStyle w:val="a4"/>
        <w:widowControl w:val="0"/>
      </w:pPr>
    </w:p>
    <w:p w:rsidR="0046443B" w:rsidRDefault="0046443B" w:rsidP="0046443B">
      <w:pPr>
        <w:pStyle w:val="a4"/>
        <w:widowControl w:val="0"/>
      </w:pPr>
      <w:r>
        <w:t>Для прогнозирования параметров продуктов горения  (температуры,  концентраций токсичных компонентов продуктов горения) в помещениях многоэтажного здания на этажах, расположенных выше этажа, на котором может возникнуть пожар, рассматриваются процессы распространения пр</w:t>
      </w:r>
      <w:r>
        <w:t>о</w:t>
      </w:r>
      <w:r>
        <w:t>дуктов г</w:t>
      </w:r>
      <w:r>
        <w:t>о</w:t>
      </w:r>
      <w:r>
        <w:t>рения в вертикальных каналах (лестничные  клетки,  шахты лифтов, венткан</w:t>
      </w:r>
      <w:r>
        <w:t>а</w:t>
      </w:r>
      <w:r>
        <w:t>лы и т.п.).</w:t>
      </w:r>
    </w:p>
    <w:p w:rsidR="0046443B" w:rsidRDefault="0046443B" w:rsidP="0046443B">
      <w:r>
        <w:t>Вертикальную шахту по высоте разделяют на зоны, которые представляют узлы в гидра</w:t>
      </w:r>
      <w:r>
        <w:t>в</w:t>
      </w:r>
      <w:r>
        <w:t>лической схеме здания. Зона по высоте может охватывать несколько этажей здания. В этом случае расход газа между зонами можно выразить формулой в</w:t>
      </w:r>
      <w:r>
        <w:t>и</w:t>
      </w:r>
      <w:r>
        <w:t>да:</w:t>
      </w:r>
    </w:p>
    <w:p w:rsidR="0046443B" w:rsidRDefault="0046443B" w:rsidP="0046443B">
      <w:pPr>
        <w:spacing w:before="120" w:after="120" w:line="360" w:lineRule="auto"/>
        <w:ind w:firstLine="567"/>
        <w:jc w:val="right"/>
      </w:pPr>
      <w:r>
        <w:rPr>
          <w:position w:val="-36"/>
        </w:rPr>
        <w:object w:dxaOrig="1240" w:dyaOrig="859">
          <v:shape id="_x0000_i1046" type="#_x0000_t75" style="width:62.25pt;height:42.75pt" o:ole="" fillcolor="window">
            <v:imagedata r:id="rId68" o:title=""/>
          </v:shape>
          <o:OLEObject Type="Embed" ProgID="Equation.3" ShapeID="_x0000_i1046" DrawAspect="Content" ObjectID="_1507729198" r:id="rId69"/>
        </w:object>
      </w:r>
      <w:r>
        <w:t xml:space="preserve"> ,                                 </w:t>
      </w:r>
      <w:r>
        <w:tab/>
        <w:t xml:space="preserve">          (П6.5)</w:t>
      </w:r>
    </w:p>
    <w:p w:rsidR="0046443B" w:rsidRDefault="0046443B" w:rsidP="0046443B">
      <w:pPr>
        <w:ind w:firstLine="700"/>
        <w:rPr>
          <w:spacing w:val="-6"/>
        </w:rPr>
      </w:pPr>
      <w:r>
        <w:rPr>
          <w:spacing w:val="-6"/>
        </w:rPr>
        <w:t xml:space="preserve">где </w:t>
      </w:r>
      <w:r w:rsidRPr="000C23F8">
        <w:rPr>
          <w:spacing w:val="-6"/>
          <w:position w:val="-30"/>
        </w:rPr>
        <w:object w:dxaOrig="1740" w:dyaOrig="680">
          <v:shape id="_x0000_i1047" type="#_x0000_t75" style="width:87pt;height:33.75pt" o:ole="" fillcolor="window">
            <v:imagedata r:id="rId70" o:title=""/>
          </v:shape>
          <o:OLEObject Type="Embed" ProgID="Equation.3" ShapeID="_x0000_i1047" DrawAspect="Content" ObjectID="_1507729199" r:id="rId71"/>
        </w:object>
      </w:r>
      <w:r>
        <w:rPr>
          <w:spacing w:val="-6"/>
        </w:rPr>
        <w:t xml:space="preserve"> – характеристика гидравлического сопротивления на границе зон;</w:t>
      </w:r>
    </w:p>
    <w:p w:rsidR="0046443B" w:rsidRDefault="0046443B" w:rsidP="0046443B">
      <w:pPr>
        <w:ind w:left="426" w:firstLine="274"/>
        <w:rPr>
          <w:spacing w:val="-6"/>
        </w:rPr>
      </w:pPr>
      <w:r w:rsidRPr="000C23F8">
        <w:rPr>
          <w:spacing w:val="-6"/>
          <w:lang w:val="en-US"/>
        </w:rPr>
        <w:t>F</w:t>
      </w:r>
      <w:r w:rsidRPr="000C23F8">
        <w:rPr>
          <w:spacing w:val="-6"/>
        </w:rPr>
        <w:t xml:space="preserve"> </w:t>
      </w:r>
      <w:r>
        <w:rPr>
          <w:spacing w:val="-6"/>
        </w:rPr>
        <w:t>– площадь поперечного сечения шахты;</w:t>
      </w:r>
    </w:p>
    <w:p w:rsidR="0046443B" w:rsidRDefault="0046443B" w:rsidP="0046443B">
      <w:pPr>
        <w:ind w:left="426" w:firstLine="274"/>
        <w:rPr>
          <w:spacing w:val="-6"/>
        </w:rPr>
      </w:pPr>
      <w:r w:rsidRPr="000C23F8">
        <w:rPr>
          <w:spacing w:val="-6"/>
          <w:lang w:val="en-US"/>
        </w:rPr>
        <w:t>k</w:t>
      </w:r>
      <w:r w:rsidRPr="000C23F8">
        <w:rPr>
          <w:spacing w:val="-6"/>
        </w:rPr>
        <w:t xml:space="preserve"> </w:t>
      </w:r>
      <w:r>
        <w:rPr>
          <w:spacing w:val="-6"/>
        </w:rPr>
        <w:t>– коэффициент (допускается принимать равным 0,05 с</w:t>
      </w:r>
      <w:r>
        <w:rPr>
          <w:spacing w:val="-6"/>
          <w:vertAlign w:val="superscript"/>
        </w:rPr>
        <w:t>2</w:t>
      </w:r>
      <w:r>
        <w:rPr>
          <w:spacing w:val="-6"/>
        </w:rPr>
        <w:t>/м);</w:t>
      </w:r>
    </w:p>
    <w:p w:rsidR="0046443B" w:rsidRDefault="0046443B" w:rsidP="0046443B">
      <w:pPr>
        <w:ind w:left="426" w:firstLine="274"/>
        <w:rPr>
          <w:spacing w:val="-6"/>
        </w:rPr>
      </w:pPr>
      <w:r w:rsidRPr="000C23F8">
        <w:rPr>
          <w:spacing w:val="-6"/>
          <w:lang w:val="en-US"/>
        </w:rPr>
        <w:t>g</w:t>
      </w:r>
      <w:r>
        <w:rPr>
          <w:spacing w:val="-6"/>
        </w:rPr>
        <w:t xml:space="preserve"> </w:t>
      </w:r>
      <w:r>
        <w:rPr>
          <w:i/>
          <w:spacing w:val="-6"/>
        </w:rPr>
        <w:t>=</w:t>
      </w:r>
      <w:r>
        <w:rPr>
          <w:spacing w:val="-6"/>
        </w:rPr>
        <w:t xml:space="preserve"> 9,81 м/с</w:t>
      </w:r>
      <w:r>
        <w:rPr>
          <w:spacing w:val="-6"/>
          <w:vertAlign w:val="superscript"/>
        </w:rPr>
        <w:t>2</w:t>
      </w:r>
      <w:r>
        <w:rPr>
          <w:spacing w:val="-6"/>
        </w:rPr>
        <w:t xml:space="preserve"> – ускорение свободного падения;</w:t>
      </w:r>
    </w:p>
    <w:p w:rsidR="0046443B" w:rsidRDefault="0046443B" w:rsidP="0046443B">
      <w:pPr>
        <w:ind w:firstLine="700"/>
      </w:pPr>
      <w:r w:rsidRPr="005047C7">
        <w:rPr>
          <w:position w:val="-18"/>
        </w:rPr>
        <w:object w:dxaOrig="480" w:dyaOrig="420">
          <v:shape id="_x0000_i1048" type="#_x0000_t75" style="width:24pt;height:21pt" o:ole="" fillcolor="window">
            <v:imagedata r:id="rId72" o:title=""/>
          </v:shape>
          <o:OLEObject Type="Embed" ProgID="Equation.3" ShapeID="_x0000_i1048" DrawAspect="Content" ObjectID="_1507729200" r:id="rId73"/>
        </w:object>
      </w:r>
      <w:r>
        <w:t>– перепад давлений между узлами.</w:t>
      </w:r>
    </w:p>
    <w:p w:rsidR="0046443B" w:rsidRDefault="0046443B" w:rsidP="0046443B">
      <w:pPr>
        <w:ind w:firstLine="700"/>
      </w:pPr>
      <w:r>
        <w:rPr>
          <w:color w:val="000000"/>
        </w:rPr>
        <w:t>З</w:t>
      </w:r>
      <w:r>
        <w:t>дание представляют в виде гидравлической схемы, узлы которой моделируют п</w:t>
      </w:r>
      <w:r>
        <w:t>о</w:t>
      </w:r>
      <w:r>
        <w:t>мещения, а связи – пути движения продуктов горения и воздуха. Каждое помещение зд</w:t>
      </w:r>
      <w:r>
        <w:t>а</w:t>
      </w:r>
      <w:r>
        <w:t>ния описывается системой уравнений, состо</w:t>
      </w:r>
      <w:r>
        <w:t>я</w:t>
      </w:r>
      <w:r>
        <w:t>щей из уравнения баланса массы, уравнения сохранения энергии и уравнения основного г</w:t>
      </w:r>
      <w:r>
        <w:t>а</w:t>
      </w:r>
      <w:r>
        <w:t>зового закона (Менделеева-Клайперона).</w:t>
      </w:r>
    </w:p>
    <w:p w:rsidR="0046443B" w:rsidRDefault="0046443B" w:rsidP="0046443B">
      <w:pPr>
        <w:keepNext/>
        <w:pageBreakBefore/>
        <w:ind w:right="-45" w:firstLine="697"/>
      </w:pPr>
      <w:r>
        <w:lastRenderedPageBreak/>
        <w:t>Уравнение баланса массы выражается формулой:</w:t>
      </w:r>
    </w:p>
    <w:p w:rsidR="0046443B" w:rsidRDefault="0046443B" w:rsidP="0046443B">
      <w:pPr>
        <w:spacing w:before="120" w:after="120"/>
        <w:ind w:right="-45" w:firstLine="567"/>
        <w:jc w:val="right"/>
      </w:pPr>
      <w:r>
        <w:rPr>
          <w:position w:val="-20"/>
        </w:rPr>
        <w:object w:dxaOrig="3120" w:dyaOrig="440">
          <v:shape id="_x0000_i1049" type="#_x0000_t75" style="width:156pt;height:21.75pt" o:ole="" fillcolor="window">
            <v:imagedata r:id="rId74" o:title=""/>
          </v:shape>
          <o:OLEObject Type="Embed" ProgID="Equation.3" ShapeID="_x0000_i1049" DrawAspect="Content" ObjectID="_1507729201" r:id="rId75"/>
        </w:object>
      </w:r>
      <w:r>
        <w:t>,</w:t>
      </w:r>
      <w:r>
        <w:tab/>
        <w:t xml:space="preserve">               </w:t>
      </w:r>
      <w:r>
        <w:tab/>
      </w:r>
      <w:r>
        <w:tab/>
        <w:t>(П6.6)</w:t>
      </w:r>
    </w:p>
    <w:p w:rsidR="0046443B" w:rsidRDefault="0046443B" w:rsidP="0046443B">
      <w:pPr>
        <w:ind w:right="-45" w:firstLine="700"/>
      </w:pPr>
      <w:r>
        <w:t xml:space="preserve">где </w:t>
      </w:r>
      <w:r w:rsidRPr="005047C7">
        <w:rPr>
          <w:lang w:val="en-US"/>
        </w:rPr>
        <w:t>V</w:t>
      </w:r>
      <w:r w:rsidRPr="005047C7">
        <w:rPr>
          <w:vertAlign w:val="subscript"/>
          <w:lang w:val="en-US"/>
        </w:rPr>
        <w:t>j</w:t>
      </w:r>
      <w:r>
        <w:t xml:space="preserve"> – объем помещения, м</w:t>
      </w:r>
      <w:r>
        <w:rPr>
          <w:vertAlign w:val="superscript"/>
        </w:rPr>
        <w:t>3</w:t>
      </w:r>
      <w:r>
        <w:t>;</w:t>
      </w:r>
    </w:p>
    <w:p w:rsidR="0046443B" w:rsidRDefault="0046443B" w:rsidP="0046443B">
      <w:pPr>
        <w:ind w:right="-45"/>
      </w:pPr>
      <w:r>
        <w:pict>
          <v:shape id="_x0000_s2210" type="#_x0000_t75" style="position:absolute;margin-left:35pt;margin-top:43.2pt;width:349.75pt;height:23pt;z-index:251720192" o:allowincell="f">
            <v:imagedata r:id="rId76" o:title=""/>
            <w10:wrap type="topAndBottom"/>
          </v:shape>
          <o:OLEObject Type="Embed" ProgID="Equation.3" ShapeID="_x0000_s2210" DrawAspect="Content" ObjectID="_1507729258" r:id="rId77"/>
        </w:pict>
      </w:r>
      <w:r>
        <w:pict>
          <v:shape id="_x0000_s2211" type="#_x0000_t75" style="position:absolute;margin-left:35pt;margin-top:21.6pt;width:331.75pt;height:23pt;z-index:251721216" o:allowincell="f">
            <v:imagedata r:id="rId78" o:title=""/>
            <w10:wrap type="topAndBottom"/>
          </v:shape>
          <o:OLEObject Type="Embed" ProgID="Equation.3" ShapeID="_x0000_s2211" DrawAspect="Content" ObjectID="_1507729259" r:id="rId79"/>
        </w:pict>
      </w:r>
      <w:r>
        <w:rPr>
          <w:lang w:val="en-US"/>
        </w:rPr>
        <w:t>t</w:t>
      </w:r>
      <w:r>
        <w:t xml:space="preserve"> – время, с;</w:t>
      </w:r>
    </w:p>
    <w:p w:rsidR="0046443B" w:rsidRDefault="0046443B" w:rsidP="0046443B">
      <w:pPr>
        <w:ind w:right="-48" w:firstLine="567"/>
      </w:pPr>
      <w:r>
        <w:tab/>
      </w:r>
      <w:r>
        <w:sym w:font="Symbol" w:char="F059"/>
      </w:r>
      <w:r>
        <w:t xml:space="preserve"> – скорость выгорания пожарной нагрузки, кг/</w:t>
      </w:r>
      <w:r>
        <w:rPr>
          <w:lang w:val="en-US"/>
        </w:rPr>
        <w:t>c</w:t>
      </w:r>
      <w:r>
        <w:t>.</w:t>
      </w:r>
    </w:p>
    <w:p w:rsidR="0046443B" w:rsidRDefault="0046443B" w:rsidP="0046443B">
      <w:pPr>
        <w:ind w:right="-45"/>
      </w:pPr>
      <w:r>
        <w:t>Уравнение сохранения энергии выражается формулой:</w:t>
      </w:r>
    </w:p>
    <w:p w:rsidR="0046443B" w:rsidRDefault="0046443B" w:rsidP="0046443B">
      <w:pPr>
        <w:spacing w:before="120" w:after="120"/>
        <w:ind w:right="-45" w:firstLine="567"/>
        <w:jc w:val="right"/>
      </w:pPr>
      <w:r>
        <w:rPr>
          <w:position w:val="-20"/>
        </w:rPr>
        <w:object w:dxaOrig="6340" w:dyaOrig="440">
          <v:shape id="_x0000_i1050" type="#_x0000_t75" style="width:317.25pt;height:21.75pt" o:ole="" fillcolor="window">
            <v:imagedata r:id="rId80" o:title=""/>
          </v:shape>
          <o:OLEObject Type="Embed" ProgID="Equation.3" ShapeID="_x0000_i1050" DrawAspect="Content" ObjectID="_1507729202" r:id="rId81"/>
        </w:object>
      </w:r>
      <w:r>
        <w:t>,</w:t>
      </w:r>
      <w:r>
        <w:tab/>
        <w:t xml:space="preserve">          (П6.7 )</w:t>
      </w:r>
    </w:p>
    <w:p w:rsidR="0046443B" w:rsidRDefault="0046443B" w:rsidP="0046443B">
      <w:pPr>
        <w:ind w:right="-45" w:firstLine="697"/>
      </w:pPr>
      <w:r>
        <w:tab/>
        <w:t xml:space="preserve">где </w:t>
      </w:r>
      <w:r w:rsidRPr="005047C7">
        <w:t>С</w:t>
      </w:r>
      <w:r w:rsidRPr="005047C7">
        <w:rPr>
          <w:vertAlign w:val="subscript"/>
          <w:lang w:val="en-US"/>
        </w:rPr>
        <w:t>v</w:t>
      </w:r>
      <w:r w:rsidRPr="005047C7">
        <w:t>, С</w:t>
      </w:r>
      <w:r w:rsidRPr="005047C7">
        <w:rPr>
          <w:vertAlign w:val="subscript"/>
          <w:lang w:val="en-US"/>
        </w:rPr>
        <w:t>p</w:t>
      </w:r>
      <w:r>
        <w:t xml:space="preserve"> – удельная изохорная и изобарная теплоемкости, кДж/(кг</w:t>
      </w:r>
      <w:r>
        <w:rPr>
          <w:lang w:val="en-US"/>
        </w:rPr>
        <w:sym w:font="Symbol" w:char="F0D7"/>
      </w:r>
      <w:r>
        <w:rPr>
          <w:lang w:val="en-US"/>
        </w:rPr>
        <w:t>K</w:t>
      </w:r>
      <w:r>
        <w:t>);</w:t>
      </w:r>
    </w:p>
    <w:p w:rsidR="0046443B" w:rsidRDefault="0046443B" w:rsidP="0046443B">
      <w:pPr>
        <w:ind w:right="-48"/>
      </w:pPr>
      <w:r>
        <w:rPr>
          <w:lang w:val="en-US"/>
        </w:rPr>
        <w:t>T</w:t>
      </w:r>
      <w:r>
        <w:rPr>
          <w:vertAlign w:val="subscript"/>
          <w:lang w:val="en-US"/>
        </w:rPr>
        <w:t>i</w:t>
      </w:r>
      <w:r>
        <w:t xml:space="preserve">, </w:t>
      </w:r>
      <w:r>
        <w:rPr>
          <w:lang w:val="en-US"/>
        </w:rPr>
        <w:t>T</w:t>
      </w:r>
      <w:r>
        <w:rPr>
          <w:vertAlign w:val="subscript"/>
          <w:lang w:val="en-US"/>
        </w:rPr>
        <w:t>j</w:t>
      </w:r>
      <w:r>
        <w:t xml:space="preserve"> – температуры газов в </w:t>
      </w:r>
      <w:r w:rsidRPr="00916EE1">
        <w:rPr>
          <w:lang w:val="en-US"/>
        </w:rPr>
        <w:t>i</w:t>
      </w:r>
      <w:r w:rsidRPr="00916EE1">
        <w:t>-</w:t>
      </w:r>
      <w:r>
        <w:t xml:space="preserve"> м и </w:t>
      </w:r>
      <w:r w:rsidRPr="00916EE1">
        <w:rPr>
          <w:lang w:val="en-US"/>
        </w:rPr>
        <w:t>j</w:t>
      </w:r>
      <w:r>
        <w:t xml:space="preserve">-м помещениях, </w:t>
      </w:r>
      <w:r>
        <w:rPr>
          <w:lang w:val="en-US"/>
        </w:rPr>
        <w:t>K</w:t>
      </w:r>
      <w:r>
        <w:t>;</w:t>
      </w:r>
    </w:p>
    <w:p w:rsidR="0046443B" w:rsidRDefault="0046443B" w:rsidP="0046443B">
      <w:pPr>
        <w:ind w:right="-48"/>
      </w:pPr>
      <w:r w:rsidRPr="005047C7">
        <w:rPr>
          <w:lang w:val="en-US"/>
        </w:rPr>
        <w:t>Q</w:t>
      </w:r>
      <w:r w:rsidRPr="005047C7">
        <w:rPr>
          <w:vertAlign w:val="subscript"/>
        </w:rPr>
        <w:t>Г</w:t>
      </w:r>
      <w:r w:rsidRPr="005047C7">
        <w:t xml:space="preserve"> –</w:t>
      </w:r>
      <w:r>
        <w:t xml:space="preserve"> количество тепла, выделяемого в помещении при гор</w:t>
      </w:r>
      <w:r>
        <w:t>е</w:t>
      </w:r>
      <w:r>
        <w:t>нии, кВт;</w:t>
      </w:r>
    </w:p>
    <w:p w:rsidR="0046443B" w:rsidRDefault="0046443B" w:rsidP="0046443B">
      <w:pPr>
        <w:ind w:right="-48"/>
      </w:pPr>
      <w:r w:rsidRPr="005047C7">
        <w:rPr>
          <w:lang w:val="en-US"/>
        </w:rPr>
        <w:t>Q</w:t>
      </w:r>
      <w:r w:rsidRPr="005047C7">
        <w:rPr>
          <w:vertAlign w:val="subscript"/>
          <w:lang w:val="en-US"/>
        </w:rPr>
        <w:t>w</w:t>
      </w:r>
      <w:r w:rsidRPr="005047C7">
        <w:t xml:space="preserve"> </w:t>
      </w:r>
      <w:r>
        <w:t>– тепловой поток, поглощаемый конструкциями и излучаемый через проемы, кВт.</w:t>
      </w:r>
    </w:p>
    <w:p w:rsidR="0046443B" w:rsidRDefault="0046443B" w:rsidP="0046443B">
      <w:pPr>
        <w:ind w:right="-45"/>
      </w:pPr>
      <w:r>
        <w:t xml:space="preserve">Для помещения очага пожара величина </w:t>
      </w:r>
      <w:r w:rsidRPr="005047C7">
        <w:rPr>
          <w:lang w:val="en-US"/>
        </w:rPr>
        <w:t>Q</w:t>
      </w:r>
      <w:r w:rsidRPr="005047C7">
        <w:rPr>
          <w:vertAlign w:val="subscript"/>
        </w:rPr>
        <w:t>Г</w:t>
      </w:r>
      <w:r w:rsidRPr="005047C7">
        <w:t xml:space="preserve"> </w:t>
      </w:r>
      <w:r>
        <w:t>определяется по форм</w:t>
      </w:r>
      <w:r>
        <w:t>у</w:t>
      </w:r>
      <w:r>
        <w:t>ле:</w:t>
      </w:r>
    </w:p>
    <w:p w:rsidR="0046443B" w:rsidRDefault="0046443B" w:rsidP="0046443B">
      <w:pPr>
        <w:ind w:left="2127" w:right="-45"/>
      </w:pPr>
      <w:r w:rsidRPr="005047C7">
        <w:rPr>
          <w:position w:val="-10"/>
        </w:rPr>
        <w:object w:dxaOrig="1480" w:dyaOrig="340">
          <v:shape id="_x0000_i1051" type="#_x0000_t75" style="width:74.25pt;height:17.25pt" o:ole="" fillcolor="window">
            <v:imagedata r:id="rId82" o:title=""/>
          </v:shape>
          <o:OLEObject Type="Embed" ProgID="Equation.3" ShapeID="_x0000_i1051" DrawAspect="Content" ObjectID="_1507729203" r:id="rId83"/>
        </w:object>
      </w:r>
      <w:r>
        <w:t>,</w:t>
      </w:r>
    </w:p>
    <w:p w:rsidR="0046443B" w:rsidRDefault="0046443B" w:rsidP="0046443B">
      <w:pPr>
        <w:ind w:right="-45" w:firstLine="700"/>
      </w:pPr>
      <w:r>
        <w:t xml:space="preserve">где </w:t>
      </w:r>
      <w:r w:rsidRPr="005047C7">
        <w:sym w:font="Symbol" w:char="F068"/>
      </w:r>
      <w:r w:rsidRPr="005047C7">
        <w:t xml:space="preserve"> </w:t>
      </w:r>
      <w:r>
        <w:t>- коэффициент полноты горения;</w:t>
      </w:r>
    </w:p>
    <w:p w:rsidR="0046443B" w:rsidRDefault="0046443B" w:rsidP="0046443B">
      <w:pPr>
        <w:ind w:right="-45"/>
      </w:pPr>
      <w:r w:rsidRPr="005047C7">
        <w:rPr>
          <w:lang w:val="en-US"/>
        </w:rPr>
        <w:t>Q</w:t>
      </w:r>
      <w:r w:rsidRPr="005047C7">
        <w:rPr>
          <w:vertAlign w:val="subscript"/>
        </w:rPr>
        <w:t>н</w:t>
      </w:r>
      <w:r>
        <w:t xml:space="preserve"> – низшая теплота сгорания, кДж/кг;</w:t>
      </w:r>
    </w:p>
    <w:p w:rsidR="0046443B" w:rsidRDefault="0046443B" w:rsidP="0046443B">
      <w:pPr>
        <w:ind w:right="-45"/>
      </w:pPr>
      <w:r w:rsidRPr="005047C7">
        <w:rPr>
          <w:lang w:val="en-US"/>
        </w:rPr>
        <w:t>I</w:t>
      </w:r>
      <w:r w:rsidRPr="005047C7">
        <w:t xml:space="preserve"> </w:t>
      </w:r>
      <w:r>
        <w:t>– энтальпия газифицированной горючей нагрузки.</w:t>
      </w:r>
    </w:p>
    <w:p w:rsidR="0046443B" w:rsidRDefault="0046443B" w:rsidP="0046443B">
      <w:pPr>
        <w:ind w:right="-45"/>
      </w:pPr>
      <w:r>
        <w:t xml:space="preserve">Для остальных помещений </w:t>
      </w:r>
      <w:r w:rsidRPr="005047C7">
        <w:rPr>
          <w:lang w:val="en-US"/>
        </w:rPr>
        <w:t>Q</w:t>
      </w:r>
      <w:r w:rsidRPr="005047C7">
        <w:rPr>
          <w:vertAlign w:val="subscript"/>
        </w:rPr>
        <w:t>Г</w:t>
      </w:r>
      <w:r>
        <w:t xml:space="preserve"> = 0.</w:t>
      </w:r>
    </w:p>
    <w:p w:rsidR="0046443B" w:rsidRDefault="0046443B" w:rsidP="0046443B">
      <w:pPr>
        <w:keepNext/>
        <w:spacing w:after="240"/>
      </w:pPr>
      <w:r>
        <w:t xml:space="preserve">Коэффициент полноты горения </w:t>
      </w:r>
      <w:r w:rsidRPr="005047C7">
        <w:sym w:font="Symbol" w:char="F068"/>
      </w:r>
      <w:r w:rsidRPr="005047C7">
        <w:t xml:space="preserve"> </w:t>
      </w:r>
      <w:r>
        <w:t>определяется по форм</w:t>
      </w:r>
      <w:r>
        <w:t>у</w:t>
      </w:r>
      <w:r>
        <w:t>ле:</w:t>
      </w:r>
    </w:p>
    <w:p w:rsidR="0046443B" w:rsidRDefault="0046443B" w:rsidP="0046443B">
      <w:pPr>
        <w:pStyle w:val="aff1"/>
        <w:spacing w:before="120" w:after="120"/>
        <w:jc w:val="both"/>
      </w:pPr>
      <w:r>
        <w:t xml:space="preserve">                                          </w:t>
      </w:r>
      <w:r>
        <w:rPr>
          <w:position w:val="-30"/>
        </w:rPr>
        <w:object w:dxaOrig="2980" w:dyaOrig="700">
          <v:shape id="_x0000_i1052" type="#_x0000_t75" style="width:149.25pt;height:35.25pt" o:ole="" fillcolor="window">
            <v:imagedata r:id="rId84" o:title=""/>
          </v:shape>
          <o:OLEObject Type="Embed" ProgID="Equation.3" ShapeID="_x0000_i1052" DrawAspect="Content" ObjectID="_1507729204" r:id="rId85"/>
        </w:object>
      </w:r>
      <w:r>
        <w:t xml:space="preserve">, </w:t>
      </w:r>
      <w:r>
        <w:tab/>
        <w:t>(П6.8)</w:t>
      </w:r>
    </w:p>
    <w:p w:rsidR="0046443B" w:rsidRDefault="0046443B" w:rsidP="0046443B">
      <w:pPr>
        <w:pStyle w:val="a8"/>
        <w:ind w:firstLine="709"/>
      </w:pPr>
      <w:r>
        <w:t xml:space="preserve">где </w:t>
      </w:r>
      <w:r w:rsidRPr="005D1C13">
        <w:sym w:font="Symbol" w:char="F068"/>
      </w:r>
      <w:r w:rsidRPr="005D1C13">
        <w:rPr>
          <w:vertAlign w:val="subscript"/>
          <w:lang w:val="en-US"/>
        </w:rPr>
        <w:t>a</w:t>
      </w:r>
      <w:r>
        <w:rPr>
          <w:i/>
        </w:rPr>
        <w:t xml:space="preserve"> – </w:t>
      </w:r>
      <w:r>
        <w:t>коэффициент полноты горения в режиме пожара, регулиру</w:t>
      </w:r>
      <w:r>
        <w:t>е</w:t>
      </w:r>
      <w:r>
        <w:t>мом г</w:t>
      </w:r>
      <w:r>
        <w:t>о</w:t>
      </w:r>
      <w:r>
        <w:t>рючей нагрузкой, определяемый формулой:</w:t>
      </w:r>
    </w:p>
    <w:p w:rsidR="0046443B" w:rsidRDefault="0046443B" w:rsidP="0046443B">
      <w:pPr>
        <w:pStyle w:val="aff1"/>
        <w:spacing w:before="120" w:after="120"/>
      </w:pPr>
      <w:r>
        <w:tab/>
      </w:r>
      <w:r>
        <w:rPr>
          <w:position w:val="-14"/>
        </w:rPr>
        <w:object w:dxaOrig="3420" w:dyaOrig="420">
          <v:shape id="_x0000_i1053" type="#_x0000_t75" style="width:171pt;height:21pt" o:ole="" fillcolor="window">
            <v:imagedata r:id="rId86" o:title=""/>
          </v:shape>
          <o:OLEObject Type="Embed" ProgID="Equation.3" ShapeID="_x0000_i1053" DrawAspect="Content" ObjectID="_1507729205" r:id="rId87"/>
        </w:object>
      </w:r>
      <w:r>
        <w:rPr>
          <w:noProof w:val="0"/>
        </w:rPr>
        <w:t>.</w:t>
      </w:r>
      <w:r>
        <w:tab/>
        <w:t>(П6.9)</w:t>
      </w:r>
    </w:p>
    <w:p w:rsidR="0046443B" w:rsidRDefault="0046443B" w:rsidP="0046443B">
      <w:pPr>
        <w:pStyle w:val="a8"/>
      </w:pPr>
      <w:r>
        <w:t xml:space="preserve">Коэффициент </w:t>
      </w:r>
      <w:r w:rsidRPr="005D1C13">
        <w:rPr>
          <w:lang w:val="en-US"/>
        </w:rPr>
        <w:t>K</w:t>
      </w:r>
      <w:r>
        <w:rPr>
          <w:i/>
        </w:rPr>
        <w:t xml:space="preserve"> </w:t>
      </w:r>
      <w:r>
        <w:t>рассчитывается по формуле:</w:t>
      </w:r>
    </w:p>
    <w:p w:rsidR="0046443B" w:rsidRDefault="0046443B" w:rsidP="0046443B">
      <w:pPr>
        <w:pStyle w:val="aff1"/>
        <w:spacing w:before="120" w:after="120"/>
      </w:pPr>
      <w:r>
        <w:tab/>
      </w:r>
      <w:r>
        <w:rPr>
          <w:position w:val="-36"/>
        </w:rPr>
        <w:object w:dxaOrig="3460" w:dyaOrig="880">
          <v:shape id="_x0000_i1054" type="#_x0000_t75" style="width:173.25pt;height:44.25pt" o:ole="" fillcolor="window">
            <v:imagedata r:id="rId88" o:title=""/>
          </v:shape>
          <o:OLEObject Type="Embed" ProgID="Equation.3" ShapeID="_x0000_i1054" DrawAspect="Content" ObjectID="_1507729206" r:id="rId89"/>
        </w:object>
      </w:r>
      <w:r>
        <w:rPr>
          <w:noProof w:val="0"/>
        </w:rPr>
        <w:t>,</w:t>
      </w:r>
      <w:r>
        <w:tab/>
        <w:t>(П6.10)</w:t>
      </w:r>
    </w:p>
    <w:p w:rsidR="0046443B" w:rsidRDefault="0046443B" w:rsidP="0046443B">
      <w:pPr>
        <w:pStyle w:val="a8"/>
        <w:ind w:firstLine="709"/>
      </w:pPr>
      <w:r>
        <w:t xml:space="preserve">где </w:t>
      </w:r>
      <w:r>
        <w:rPr>
          <w:position w:val="-34"/>
        </w:rPr>
        <w:object w:dxaOrig="1960" w:dyaOrig="859">
          <v:shape id="_x0000_i1055" type="#_x0000_t75" style="width:98.25pt;height:42.75pt" o:ole="" fillcolor="window">
            <v:imagedata r:id="rId90" o:title=""/>
          </v:shape>
          <o:OLEObject Type="Embed" ProgID="Equation.3" ShapeID="_x0000_i1055" DrawAspect="Content" ObjectID="_1507729207" r:id="rId91"/>
        </w:object>
      </w:r>
      <w:r>
        <w:t>;</w:t>
      </w:r>
    </w:p>
    <w:p w:rsidR="0046443B" w:rsidRDefault="0046443B" w:rsidP="0046443B">
      <w:pPr>
        <w:ind w:right="-48"/>
      </w:pPr>
      <w:r w:rsidRPr="005D1C13">
        <w:rPr>
          <w:lang w:val="en-US"/>
        </w:rPr>
        <w:t>X</w:t>
      </w:r>
      <w:r w:rsidRPr="005D1C13">
        <w:rPr>
          <w:vertAlign w:val="subscript"/>
          <w:lang w:val="en-US"/>
        </w:rPr>
        <w:t>ox</w:t>
      </w:r>
      <w:r w:rsidRPr="005D1C13">
        <w:rPr>
          <w:vertAlign w:val="subscript"/>
        </w:rPr>
        <w:t>,</w:t>
      </w:r>
      <w:r w:rsidRPr="005D1C13">
        <w:rPr>
          <w:vertAlign w:val="subscript"/>
          <w:lang w:val="en-US"/>
        </w:rPr>
        <w:t>a</w:t>
      </w:r>
      <w:r>
        <w:t xml:space="preserve"> – начальная концентрация кислорода в помещении очага пожара;</w:t>
      </w:r>
    </w:p>
    <w:p w:rsidR="0046443B" w:rsidRDefault="0046443B" w:rsidP="0046443B">
      <w:pPr>
        <w:ind w:right="-48"/>
      </w:pPr>
      <w:r w:rsidRPr="005D1C13">
        <w:rPr>
          <w:lang w:val="en-US"/>
        </w:rPr>
        <w:t>X</w:t>
      </w:r>
      <w:r w:rsidRPr="005D1C13">
        <w:rPr>
          <w:vertAlign w:val="subscript"/>
          <w:lang w:val="en-US"/>
        </w:rPr>
        <w:t>ox</w:t>
      </w:r>
      <w:r w:rsidRPr="005D1C13">
        <w:rPr>
          <w:vertAlign w:val="subscript"/>
        </w:rPr>
        <w:t>,</w:t>
      </w:r>
      <w:r w:rsidRPr="005D1C13">
        <w:rPr>
          <w:vertAlign w:val="subscript"/>
          <w:lang w:val="en-US"/>
        </w:rPr>
        <w:t>m</w:t>
      </w:r>
      <w:r>
        <w:t xml:space="preserve"> –текущая концентрация кислорода в помещении очага пожара.</w:t>
      </w:r>
    </w:p>
    <w:p w:rsidR="0046443B" w:rsidRDefault="0046443B" w:rsidP="0046443B">
      <w:pPr>
        <w:pStyle w:val="a4"/>
        <w:widowControl w:val="0"/>
        <w:spacing w:before="120"/>
      </w:pPr>
    </w:p>
    <w:p w:rsidR="0046443B" w:rsidRDefault="0046443B" w:rsidP="0046443B">
      <w:pPr>
        <w:pStyle w:val="a4"/>
        <w:widowControl w:val="0"/>
        <w:spacing w:before="120"/>
      </w:pPr>
      <w:r>
        <w:t>Уравнение Менделеева-Клайперона выражается формулой:</w:t>
      </w:r>
    </w:p>
    <w:p w:rsidR="0046443B" w:rsidRDefault="0046443B" w:rsidP="0046443B">
      <w:pPr>
        <w:tabs>
          <w:tab w:val="left" w:pos="5103"/>
        </w:tabs>
        <w:spacing w:before="120" w:after="120"/>
        <w:ind w:right="-45" w:firstLine="567"/>
        <w:jc w:val="right"/>
      </w:pPr>
      <w:r w:rsidRPr="005D1C13">
        <w:rPr>
          <w:position w:val="-24"/>
        </w:rPr>
        <w:object w:dxaOrig="1440" w:dyaOrig="620">
          <v:shape id="_x0000_i1056" type="#_x0000_t75" style="width:1in;height:30.75pt" o:ole="" fillcolor="window">
            <v:imagedata r:id="rId92" o:title=""/>
          </v:shape>
          <o:OLEObject Type="Embed" ProgID="Equation.3" ShapeID="_x0000_i1056" DrawAspect="Content" ObjectID="_1507729208" r:id="rId93"/>
        </w:object>
      </w:r>
      <w:r>
        <w:t>,</w:t>
      </w:r>
      <w:r>
        <w:tab/>
        <w:t xml:space="preserve">    </w:t>
      </w:r>
      <w:r>
        <w:tab/>
        <w:t>(П6.11)</w:t>
      </w:r>
    </w:p>
    <w:p w:rsidR="0046443B" w:rsidRDefault="0046443B" w:rsidP="0046443B">
      <w:pPr>
        <w:tabs>
          <w:tab w:val="left" w:pos="0"/>
        </w:tabs>
        <w:ind w:right="-48"/>
      </w:pPr>
      <w:r>
        <w:lastRenderedPageBreak/>
        <w:tab/>
        <w:t xml:space="preserve">где </w:t>
      </w:r>
      <w:r>
        <w:rPr>
          <w:lang w:val="en-US"/>
        </w:rPr>
        <w:t>P</w:t>
      </w:r>
      <w:r>
        <w:rPr>
          <w:vertAlign w:val="subscript"/>
          <w:lang w:val="en-US"/>
        </w:rPr>
        <w:t>j</w:t>
      </w:r>
      <w:r>
        <w:t xml:space="preserve"> – давление газа в </w:t>
      </w:r>
      <w:r w:rsidRPr="00916EE1">
        <w:rPr>
          <w:lang w:val="en-US"/>
        </w:rPr>
        <w:t>j</w:t>
      </w:r>
      <w:r>
        <w:t>-м помещении, Па;</w:t>
      </w:r>
    </w:p>
    <w:p w:rsidR="0046443B" w:rsidRDefault="0046443B" w:rsidP="0046443B">
      <w:pPr>
        <w:ind w:right="-48"/>
      </w:pPr>
      <w:r>
        <w:rPr>
          <w:lang w:val="en-US"/>
        </w:rPr>
        <w:t>T</w:t>
      </w:r>
      <w:r>
        <w:rPr>
          <w:vertAlign w:val="subscript"/>
          <w:lang w:val="en-US"/>
        </w:rPr>
        <w:t>j</w:t>
      </w:r>
      <w:r w:rsidRPr="005D1C13">
        <w:t xml:space="preserve"> </w:t>
      </w:r>
      <w:r>
        <w:t xml:space="preserve">– температура газа в </w:t>
      </w:r>
      <w:r w:rsidRPr="00916EE1">
        <w:rPr>
          <w:lang w:val="en-US"/>
        </w:rPr>
        <w:t>j</w:t>
      </w:r>
      <w:r>
        <w:t xml:space="preserve">-м помещении, </w:t>
      </w:r>
      <w:r>
        <w:rPr>
          <w:lang w:val="en-US"/>
        </w:rPr>
        <w:t>K</w:t>
      </w:r>
      <w:r>
        <w:t>;</w:t>
      </w:r>
    </w:p>
    <w:p w:rsidR="0046443B" w:rsidRDefault="0046443B" w:rsidP="0046443B">
      <w:pPr>
        <w:ind w:right="-48"/>
      </w:pPr>
      <w:r>
        <w:rPr>
          <w:lang w:val="en-US"/>
        </w:rPr>
        <w:t>R</w:t>
      </w:r>
      <w:r w:rsidRPr="005D1C13">
        <w:t xml:space="preserve"> </w:t>
      </w:r>
      <w:r>
        <w:t>= 8,31 – универсальная газовая постоянная, Дж/(моль</w:t>
      </w:r>
      <w:r>
        <w:sym w:font="Symbol" w:char="F0D7"/>
      </w:r>
      <w:r>
        <w:t>К);</w:t>
      </w:r>
    </w:p>
    <w:p w:rsidR="0046443B" w:rsidRDefault="0046443B" w:rsidP="0046443B">
      <w:pPr>
        <w:ind w:right="-48"/>
      </w:pPr>
      <w:r>
        <w:rPr>
          <w:lang w:val="en-US"/>
        </w:rPr>
        <w:t>M</w:t>
      </w:r>
      <w:r>
        <w:t xml:space="preserve"> – молярная масса газа, моль.</w:t>
      </w:r>
    </w:p>
    <w:p w:rsidR="0046443B" w:rsidRDefault="0046443B" w:rsidP="0046443B">
      <w:pPr>
        <w:ind w:right="-48"/>
      </w:pPr>
      <w:r>
        <w:t>Параметры газа в помещении определяются из уравнения баланса масс отдельных комп</w:t>
      </w:r>
      <w:r>
        <w:t>о</w:t>
      </w:r>
      <w:r>
        <w:t>нентов продуктов горения и кислорода и уравнения баланса о</w:t>
      </w:r>
      <w:r>
        <w:t>п</w:t>
      </w:r>
      <w:r>
        <w:t>тической плотности дыма.</w:t>
      </w:r>
    </w:p>
    <w:p w:rsidR="0046443B" w:rsidRDefault="0046443B" w:rsidP="0046443B">
      <w:pPr>
        <w:keepNext/>
        <w:ind w:right="-45"/>
      </w:pPr>
      <w:r>
        <w:t>Уравнение баланса масс отдельных компонентов продуктов горения и кислорода:</w:t>
      </w:r>
    </w:p>
    <w:p w:rsidR="0046443B" w:rsidRDefault="0046443B" w:rsidP="0046443B">
      <w:pPr>
        <w:spacing w:before="120" w:after="120"/>
        <w:ind w:right="-45" w:firstLine="567"/>
        <w:jc w:val="right"/>
      </w:pPr>
      <w:r>
        <w:rPr>
          <w:position w:val="-20"/>
        </w:rPr>
        <w:object w:dxaOrig="5380" w:dyaOrig="440">
          <v:shape id="_x0000_i1057" type="#_x0000_t75" style="width:269.25pt;height:21.75pt" o:ole="" fillcolor="window">
            <v:imagedata r:id="rId94" o:title=""/>
          </v:shape>
          <o:OLEObject Type="Embed" ProgID="Equation.3" ShapeID="_x0000_i1057" DrawAspect="Content" ObjectID="_1507729209" r:id="rId95"/>
        </w:object>
      </w:r>
      <w:r>
        <w:t>,</w:t>
      </w:r>
      <w:r>
        <w:tab/>
      </w:r>
      <w:r>
        <w:tab/>
      </w:r>
      <w:r>
        <w:tab/>
        <w:t>(П6.12)</w:t>
      </w:r>
    </w:p>
    <w:p w:rsidR="0046443B" w:rsidRDefault="0046443B" w:rsidP="0046443B">
      <w:pPr>
        <w:ind w:right="-45" w:firstLine="700"/>
      </w:pPr>
      <w:r>
        <w:t xml:space="preserve">где </w:t>
      </w:r>
      <w:r w:rsidRPr="005D1C13">
        <w:rPr>
          <w:lang w:val="en-US"/>
        </w:rPr>
        <w:t>X</w:t>
      </w:r>
      <w:r w:rsidRPr="005D1C13">
        <w:rPr>
          <w:vertAlign w:val="subscript"/>
          <w:lang w:val="en-US"/>
        </w:rPr>
        <w:t>L</w:t>
      </w:r>
      <w:r w:rsidRPr="005D1C13">
        <w:rPr>
          <w:vertAlign w:val="subscript"/>
        </w:rPr>
        <w:t>,</w:t>
      </w:r>
      <w:r w:rsidRPr="005D1C13">
        <w:rPr>
          <w:vertAlign w:val="subscript"/>
          <w:lang w:val="en-US"/>
        </w:rPr>
        <w:t>i</w:t>
      </w:r>
      <w:r>
        <w:t xml:space="preserve">, </w:t>
      </w:r>
      <w:r w:rsidRPr="005D1C13">
        <w:rPr>
          <w:lang w:val="en-US"/>
        </w:rPr>
        <w:t>X</w:t>
      </w:r>
      <w:r w:rsidRPr="005D1C13">
        <w:rPr>
          <w:vertAlign w:val="subscript"/>
          <w:lang w:val="en-US"/>
        </w:rPr>
        <w:t>L</w:t>
      </w:r>
      <w:r w:rsidRPr="005D1C13">
        <w:rPr>
          <w:vertAlign w:val="subscript"/>
        </w:rPr>
        <w:t>,</w:t>
      </w:r>
      <w:r w:rsidRPr="005D1C13">
        <w:rPr>
          <w:vertAlign w:val="subscript"/>
          <w:lang w:val="en-US"/>
        </w:rPr>
        <w:t>j</w:t>
      </w:r>
      <w:r>
        <w:t xml:space="preserve"> – концентрация </w:t>
      </w:r>
      <w:r>
        <w:rPr>
          <w:lang w:val="en-US"/>
        </w:rPr>
        <w:t>L</w:t>
      </w:r>
      <w:r>
        <w:t xml:space="preserve">-го компонента продуктов горения в </w:t>
      </w:r>
      <w:r>
        <w:rPr>
          <w:i/>
          <w:lang w:val="en-US"/>
        </w:rPr>
        <w:t>i</w:t>
      </w:r>
      <w:r>
        <w:t xml:space="preserve">- м и </w:t>
      </w:r>
      <w:r>
        <w:rPr>
          <w:i/>
          <w:lang w:val="en-US"/>
        </w:rPr>
        <w:t>j</w:t>
      </w:r>
      <w:r>
        <w:t>-м пом</w:t>
      </w:r>
      <w:r>
        <w:t>е</w:t>
      </w:r>
      <w:r>
        <w:t>щениях, кг/кг;</w:t>
      </w:r>
    </w:p>
    <w:p w:rsidR="0046443B" w:rsidRDefault="0046443B" w:rsidP="0046443B">
      <w:pPr>
        <w:ind w:right="-45" w:firstLine="700"/>
      </w:pPr>
      <w:r w:rsidRPr="005D1C13">
        <w:rPr>
          <w:lang w:val="en-US"/>
        </w:rPr>
        <w:t>L</w:t>
      </w:r>
      <w:r w:rsidRPr="005D1C13">
        <w:rPr>
          <w:vertAlign w:val="subscript"/>
          <w:lang w:val="en-US"/>
        </w:rPr>
        <w:t>L</w:t>
      </w:r>
      <w:r w:rsidRPr="005D1C13">
        <w:t xml:space="preserve"> </w:t>
      </w:r>
      <w:r>
        <w:t xml:space="preserve">– количество </w:t>
      </w:r>
      <w:r>
        <w:rPr>
          <w:lang w:val="en-US"/>
        </w:rPr>
        <w:t>L</w:t>
      </w:r>
      <w:r>
        <w:t>-го компонента продуктов горения (кислорода), выделяющегося (поглощающегося) при сгорании одного килограмма пожарной нагрузки, кг/кг.</w:t>
      </w:r>
    </w:p>
    <w:p w:rsidR="0046443B" w:rsidRDefault="0046443B" w:rsidP="0046443B">
      <w:pPr>
        <w:ind w:right="-45"/>
      </w:pPr>
      <w:r>
        <w:t>Уравнение баланса оптической плотности дыма:</w:t>
      </w:r>
    </w:p>
    <w:p w:rsidR="0046443B" w:rsidRDefault="0046443B" w:rsidP="0046443B">
      <w:pPr>
        <w:spacing w:before="120" w:after="120"/>
        <w:ind w:right="-45" w:firstLine="567"/>
        <w:jc w:val="right"/>
      </w:pPr>
      <w:r>
        <w:rPr>
          <w:position w:val="-20"/>
        </w:rPr>
        <w:object w:dxaOrig="4920" w:dyaOrig="440">
          <v:shape id="_x0000_i1058" type="#_x0000_t75" style="width:246pt;height:21.75pt" o:ole="" fillcolor="window">
            <v:imagedata r:id="rId96" o:title=""/>
          </v:shape>
          <o:OLEObject Type="Embed" ProgID="Equation.3" ShapeID="_x0000_i1058" DrawAspect="Content" ObjectID="_1507729210" r:id="rId97"/>
        </w:object>
      </w:r>
      <w:r>
        <w:t>,</w:t>
      </w:r>
      <w:r>
        <w:tab/>
      </w:r>
      <w:r>
        <w:tab/>
      </w:r>
      <w:r>
        <w:tab/>
        <w:t>(П6.13)</w:t>
      </w:r>
    </w:p>
    <w:p w:rsidR="0046443B" w:rsidRDefault="0046443B" w:rsidP="0046443B">
      <w:pPr>
        <w:ind w:right="-45" w:firstLine="700"/>
      </w:pPr>
      <w:r>
        <w:t xml:space="preserve">где </w:t>
      </w:r>
      <w:r w:rsidRPr="00916EE1">
        <w:sym w:font="Symbol" w:char="F06D"/>
      </w:r>
      <w:r w:rsidRPr="00916EE1">
        <w:rPr>
          <w:vertAlign w:val="subscript"/>
          <w:lang w:val="en-US"/>
        </w:rPr>
        <w:t>i</w:t>
      </w:r>
      <w:r w:rsidRPr="00916EE1">
        <w:t xml:space="preserve">, </w:t>
      </w:r>
      <w:r w:rsidRPr="00916EE1">
        <w:sym w:font="Symbol" w:char="F06D"/>
      </w:r>
      <w:r w:rsidRPr="00916EE1">
        <w:rPr>
          <w:vertAlign w:val="subscript"/>
          <w:lang w:val="en-US"/>
        </w:rPr>
        <w:t>j</w:t>
      </w:r>
      <w:r>
        <w:t xml:space="preserve"> – оптическая плотность дыма в </w:t>
      </w:r>
      <w:r w:rsidRPr="00916EE1">
        <w:rPr>
          <w:lang w:val="en-US"/>
        </w:rPr>
        <w:t>i</w:t>
      </w:r>
      <w:r w:rsidRPr="00916EE1">
        <w:t>-</w:t>
      </w:r>
      <w:r>
        <w:t xml:space="preserve"> м и </w:t>
      </w:r>
      <w:r w:rsidRPr="00916EE1">
        <w:rPr>
          <w:lang w:val="en-US"/>
        </w:rPr>
        <w:t>j</w:t>
      </w:r>
      <w:r>
        <w:t>-м помещениях, Нп</w:t>
      </w:r>
      <w:r>
        <w:sym w:font="Symbol" w:char="F0D7"/>
      </w:r>
      <w:r>
        <w:t>м</w:t>
      </w:r>
      <w:r>
        <w:rPr>
          <w:vertAlign w:val="superscript"/>
        </w:rPr>
        <w:t>-1</w:t>
      </w:r>
      <w:r>
        <w:t>;</w:t>
      </w:r>
    </w:p>
    <w:p w:rsidR="0046443B" w:rsidRDefault="0046443B" w:rsidP="0046443B">
      <w:pPr>
        <w:ind w:right="-45" w:firstLine="700"/>
      </w:pPr>
      <w:r w:rsidRPr="00916EE1">
        <w:rPr>
          <w:lang w:val="en-US"/>
        </w:rPr>
        <w:t>D</w:t>
      </w:r>
      <w:r w:rsidRPr="00916EE1">
        <w:rPr>
          <w:vertAlign w:val="subscript"/>
          <w:lang w:val="en-US"/>
        </w:rPr>
        <w:t>m</w:t>
      </w:r>
      <w:r w:rsidRPr="00916EE1">
        <w:t xml:space="preserve"> –</w:t>
      </w:r>
      <w:r>
        <w:t xml:space="preserve"> дымообразующая способность пожарной нагрузки, Нп</w:t>
      </w:r>
      <w:r>
        <w:sym w:font="Symbol" w:char="F0D7"/>
      </w:r>
      <w:r>
        <w:t>м</w:t>
      </w:r>
      <w:r>
        <w:rPr>
          <w:vertAlign w:val="superscript"/>
        </w:rPr>
        <w:t>2</w:t>
      </w:r>
      <w:r>
        <w:t>/кг.</w:t>
      </w:r>
    </w:p>
    <w:p w:rsidR="0046443B" w:rsidRDefault="0046443B" w:rsidP="0046443B">
      <w:pPr>
        <w:ind w:right="-45"/>
      </w:pPr>
      <w:r>
        <w:t>Оптическая плотность дыма при обычных условиях связана с расстоянием предельной в</w:t>
      </w:r>
      <w:r>
        <w:t>и</w:t>
      </w:r>
      <w:r>
        <w:t>димости в дыму формулой:</w:t>
      </w:r>
    </w:p>
    <w:p w:rsidR="0046443B" w:rsidRDefault="0046443B" w:rsidP="0046443B">
      <w:pPr>
        <w:spacing w:before="120" w:after="120"/>
        <w:ind w:right="-45" w:firstLine="567"/>
        <w:jc w:val="right"/>
      </w:pPr>
      <w:r>
        <w:rPr>
          <w:lang w:val="en-US"/>
        </w:rPr>
        <w:t>l</w:t>
      </w:r>
      <w:r>
        <w:rPr>
          <w:vertAlign w:val="subscript"/>
        </w:rPr>
        <w:t>пр</w:t>
      </w:r>
      <w:r>
        <w:t xml:space="preserve"> = 2,38/</w:t>
      </w:r>
      <w:r>
        <w:rPr>
          <w:i/>
        </w:rPr>
        <w:sym w:font="Symbol" w:char="F06D"/>
      </w:r>
      <w:r>
        <w:t xml:space="preserve"> 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(П6.14)</w:t>
      </w:r>
    </w:p>
    <w:p w:rsidR="0046443B" w:rsidRDefault="0046443B" w:rsidP="0046443B">
      <w:r>
        <w:t>Для помещений без источника тепла система уравнений (П6.6), (П6.7) и (П6.8) упрощае</w:t>
      </w:r>
      <w:r>
        <w:t>т</w:t>
      </w:r>
      <w:r>
        <w:t>ся и представляется в виде:</w:t>
      </w:r>
    </w:p>
    <w:p w:rsidR="0046443B" w:rsidRDefault="0046443B" w:rsidP="0046443B">
      <w:pPr>
        <w:spacing w:before="120" w:after="120"/>
        <w:ind w:right="-45" w:firstLine="567"/>
        <w:jc w:val="right"/>
      </w:pPr>
      <w:r w:rsidRPr="00916EE1">
        <w:rPr>
          <w:position w:val="-62"/>
        </w:rPr>
        <w:object w:dxaOrig="4380" w:dyaOrig="1359">
          <v:shape id="_x0000_i1059" type="#_x0000_t75" style="width:219pt;height:68.25pt" o:ole="" fillcolor="window">
            <v:imagedata r:id="rId98" o:title=""/>
          </v:shape>
          <o:OLEObject Type="Embed" ProgID="Equation.3" ShapeID="_x0000_i1059" DrawAspect="Content" ObjectID="_1507729211" r:id="rId99"/>
        </w:object>
      </w:r>
      <w:r>
        <w:t>,</w:t>
      </w:r>
      <w:r>
        <w:tab/>
      </w:r>
      <w:r>
        <w:tab/>
      </w:r>
      <w:r>
        <w:tab/>
      </w:r>
      <w:r>
        <w:tab/>
        <w:t>(П6.15)</w:t>
      </w:r>
    </w:p>
    <w:p w:rsidR="0046443B" w:rsidRDefault="0046443B" w:rsidP="0046443B">
      <w:r>
        <w:t xml:space="preserve">где </w:t>
      </w:r>
      <w:r w:rsidRPr="00916EE1">
        <w:rPr>
          <w:position w:val="-24"/>
        </w:rPr>
        <w:object w:dxaOrig="4560" w:dyaOrig="620">
          <v:shape id="_x0000_i1060" type="#_x0000_t75" style="width:228pt;height:30.75pt" o:ole="" fillcolor="window">
            <v:imagedata r:id="rId100" o:title=""/>
          </v:shape>
          <o:OLEObject Type="Embed" ProgID="Equation.3" ShapeID="_x0000_i1060" DrawAspect="Content" ObjectID="_1507729212" r:id="rId101"/>
        </w:object>
      </w:r>
      <w:r>
        <w:t>.</w:t>
      </w:r>
    </w:p>
    <w:p w:rsidR="0046443B" w:rsidRDefault="0046443B" w:rsidP="0046443B">
      <w:pPr>
        <w:spacing w:before="120"/>
      </w:pPr>
      <w:r>
        <w:t>Первое уравнение связывает перепады давлений на соединяющих п</w:t>
      </w:r>
      <w:r>
        <w:t>о</w:t>
      </w:r>
      <w:r>
        <w:t>мещение проемах с расходом газа через эти проемы. Второе – выражает постоянство объема для данного п</w:t>
      </w:r>
      <w:r>
        <w:t>о</w:t>
      </w:r>
      <w:r>
        <w:t>мещения. Таким образом, для всего здания требуется решать систему, состоящую из (m</w:t>
      </w:r>
      <w:r>
        <w:rPr>
          <w:vertAlign w:val="subscript"/>
        </w:rPr>
        <w:t>гс</w:t>
      </w:r>
      <w:r>
        <w:t> + m</w:t>
      </w:r>
      <w:r>
        <w:rPr>
          <w:vertAlign w:val="subscript"/>
        </w:rPr>
        <w:t>вс</w:t>
      </w:r>
      <w:r>
        <w:t>)</w:t>
      </w:r>
      <w:r>
        <w:sym w:font="Symbol" w:char="F0D7"/>
      </w:r>
      <w:r>
        <w:t>n</w:t>
      </w:r>
      <w:r>
        <w:rPr>
          <w:vertAlign w:val="subscript"/>
        </w:rPr>
        <w:t>эт</w:t>
      </w:r>
      <w:r>
        <w:t xml:space="preserve">  нелинейных уравнений вида (П6.12) и n</w:t>
      </w:r>
      <w:r>
        <w:rPr>
          <w:vertAlign w:val="subscript"/>
        </w:rPr>
        <w:t>у</w:t>
      </w:r>
      <w:r>
        <w:sym w:font="Symbol" w:char="F0D7"/>
      </w:r>
      <w:r>
        <w:t>n</w:t>
      </w:r>
      <w:r>
        <w:rPr>
          <w:vertAlign w:val="subscript"/>
        </w:rPr>
        <w:t>эт</w:t>
      </w:r>
      <w:r>
        <w:t xml:space="preserve"> линейных уравнений вида (П6.13). Здесь m</w:t>
      </w:r>
      <w:r>
        <w:rPr>
          <w:vertAlign w:val="subscript"/>
        </w:rPr>
        <w:t>гс</w:t>
      </w:r>
      <w:r>
        <w:t> и m</w:t>
      </w:r>
      <w:r>
        <w:rPr>
          <w:vertAlign w:val="subscript"/>
        </w:rPr>
        <w:t>вс</w:t>
      </w:r>
      <w:r>
        <w:t> – с</w:t>
      </w:r>
      <w:r>
        <w:t>о</w:t>
      </w:r>
      <w:r>
        <w:t>ответственно число горизонтальных и вертикальных связей на этаже; n</w:t>
      </w:r>
      <w:r>
        <w:rPr>
          <w:vertAlign w:val="subscript"/>
        </w:rPr>
        <w:t>у</w:t>
      </w:r>
      <w:r>
        <w:t xml:space="preserve"> – число узлов; n</w:t>
      </w:r>
      <w:r>
        <w:rPr>
          <w:vertAlign w:val="subscript"/>
        </w:rPr>
        <w:t>эт</w:t>
      </w:r>
      <w:r>
        <w:t xml:space="preserve"> – число этажей.</w:t>
      </w:r>
    </w:p>
    <w:p w:rsidR="0046443B" w:rsidRDefault="0046443B" w:rsidP="0046443B">
      <w:r>
        <w:t>Система уравнений включающая в себя уравнения (П6.6), (П6.7) для помещения очага пожара и (П6.12), (П6.13) для остальных помещений и уравнение (П6.11), описывающая гидравлическую схему здания, решается численно методом итерации в совокупности с методом с</w:t>
      </w:r>
      <w:r>
        <w:t>е</w:t>
      </w:r>
      <w:r>
        <w:t>кущих.</w:t>
      </w:r>
    </w:p>
    <w:p w:rsidR="0046443B" w:rsidRDefault="0046443B" w:rsidP="0046443B">
      <w:pPr>
        <w:pStyle w:val="a4"/>
        <w:widowControl w:val="0"/>
      </w:pPr>
      <w:r>
        <w:t>Основные уравнения для определения температуры газа и концентр</w:t>
      </w:r>
      <w:r>
        <w:t>а</w:t>
      </w:r>
      <w:r>
        <w:t>ции продуктов горения в помещениях здания получены из уравнений сохр</w:t>
      </w:r>
      <w:r>
        <w:t>а</w:t>
      </w:r>
      <w:r>
        <w:t>нения энергии и массы.</w:t>
      </w:r>
    </w:p>
    <w:p w:rsidR="0046443B" w:rsidRDefault="0046443B" w:rsidP="0046443B">
      <w:r>
        <w:t>Температура газа в помещении, где отсутствует очаг пожара определ</w:t>
      </w:r>
      <w:r>
        <w:t>я</w:t>
      </w:r>
      <w:r>
        <w:t xml:space="preserve">ется из уравнения теплового баланса, которое можно получить из уравнения сохранения энергии (П6.7). </w:t>
      </w:r>
      <w:r>
        <w:lastRenderedPageBreak/>
        <w:t xml:space="preserve">Формула для определения температуры газа в </w:t>
      </w:r>
      <w:r>
        <w:rPr>
          <w:lang w:val="en-US"/>
        </w:rPr>
        <w:t>j</w:t>
      </w:r>
      <w:r>
        <w:t>-м помещении здания в «</w:t>
      </w:r>
      <w:r>
        <w:rPr>
          <w:lang w:val="en-US"/>
        </w:rPr>
        <w:t>n</w:t>
      </w:r>
      <w:r>
        <w:t>»-ый момент врем</w:t>
      </w:r>
      <w:r>
        <w:t>е</w:t>
      </w:r>
      <w:r>
        <w:t>ни:</w:t>
      </w:r>
    </w:p>
    <w:p w:rsidR="0046443B" w:rsidRDefault="0046443B" w:rsidP="0046443B">
      <w:pPr>
        <w:spacing w:before="120" w:after="120"/>
        <w:ind w:firstLine="567"/>
        <w:jc w:val="right"/>
      </w:pPr>
      <w:r w:rsidRPr="00A81ADD">
        <w:rPr>
          <w:position w:val="-254"/>
        </w:rPr>
        <w:object w:dxaOrig="6680" w:dyaOrig="5120">
          <v:shape id="_x0000_i1061" type="#_x0000_t75" style="width:311.25pt;height:238.5pt" o:ole="" fillcolor="window">
            <v:imagedata r:id="rId102" o:title=""/>
          </v:shape>
          <o:OLEObject Type="Embed" ProgID="Equation.3" ShapeID="_x0000_i1061" DrawAspect="Content" ObjectID="_1507729213" r:id="rId103"/>
        </w:object>
      </w:r>
      <w:r>
        <w:t>,              (П6.16)</w:t>
      </w:r>
    </w:p>
    <w:p w:rsidR="0046443B" w:rsidRDefault="0046443B" w:rsidP="0046443B">
      <w:pPr>
        <w:ind w:firstLine="567"/>
      </w:pPr>
      <w:r>
        <w:t>где</w:t>
      </w:r>
      <w:r>
        <w:rPr>
          <w:i/>
        </w:rPr>
        <w:t xml:space="preserve"> </w:t>
      </w:r>
      <w:r w:rsidRPr="005139FC">
        <w:rPr>
          <w:lang w:val="en-US"/>
        </w:rPr>
        <w:t>Q</w:t>
      </w:r>
      <w:r w:rsidRPr="005139FC">
        <w:rPr>
          <w:vertAlign w:val="subscript"/>
          <w:lang w:val="en-US"/>
        </w:rPr>
        <w:t>j</w:t>
      </w:r>
      <w:r>
        <w:rPr>
          <w:i/>
        </w:rPr>
        <w:t xml:space="preserve"> – </w:t>
      </w:r>
      <w:r>
        <w:t xml:space="preserve">сумма источников (стоков) тепла в объеме </w:t>
      </w:r>
      <w:r w:rsidRPr="005139FC">
        <w:rPr>
          <w:lang w:val="en-US"/>
        </w:rPr>
        <w:t>j</w:t>
      </w:r>
      <w:r>
        <w:t>-го помещения и тепла, уход</w:t>
      </w:r>
      <w:r>
        <w:t>я</w:t>
      </w:r>
      <w:r>
        <w:t>щего в ограждающие конструкции;</w:t>
      </w:r>
    </w:p>
    <w:p w:rsidR="0046443B" w:rsidRDefault="0046443B" w:rsidP="0046443B">
      <w:pPr>
        <w:ind w:firstLine="567"/>
      </w:pPr>
      <w:r>
        <w:rPr>
          <w:position w:val="-32"/>
          <w:lang w:val="en-US"/>
        </w:rPr>
        <w:object w:dxaOrig="2299" w:dyaOrig="760">
          <v:shape id="_x0000_i1062" type="#_x0000_t75" style="width:114.75pt;height:38.25pt" o:ole="" fillcolor="window">
            <v:imagedata r:id="rId104" o:title=""/>
          </v:shape>
          <o:OLEObject Type="Embed" ProgID="Equation.3" ShapeID="_x0000_i1062" DrawAspect="Content" ObjectID="_1507729214" r:id="rId105"/>
        </w:object>
      </w:r>
      <w:r>
        <w:t xml:space="preserve"> – приведенный коэффициент теплоотдачи;</w:t>
      </w:r>
    </w:p>
    <w:p w:rsidR="0046443B" w:rsidRDefault="0046443B" w:rsidP="0046443B">
      <w:pPr>
        <w:ind w:firstLine="567"/>
      </w:pPr>
      <w:r w:rsidRPr="005139FC">
        <w:rPr>
          <w:lang w:val="en-US"/>
        </w:rPr>
        <w:t>T</w:t>
      </w:r>
      <w:r w:rsidRPr="005139FC">
        <w:rPr>
          <w:vertAlign w:val="subscript"/>
        </w:rPr>
        <w:t>0</w:t>
      </w:r>
      <w:r w:rsidRPr="005139FC">
        <w:t xml:space="preserve"> </w:t>
      </w:r>
      <w:r>
        <w:t>– начальная температура в помещении;</w:t>
      </w:r>
    </w:p>
    <w:p w:rsidR="0046443B" w:rsidRDefault="0046443B" w:rsidP="0046443B">
      <w:pPr>
        <w:spacing w:before="120"/>
        <w:ind w:firstLine="567"/>
      </w:pPr>
      <w:r w:rsidRPr="005139FC">
        <w:rPr>
          <w:lang w:val="en-US"/>
        </w:rPr>
        <w:t>F</w:t>
      </w:r>
      <w:r w:rsidRPr="005139FC">
        <w:rPr>
          <w:vertAlign w:val="subscript"/>
          <w:lang w:val="en-US"/>
        </w:rPr>
        <w:t>j</w:t>
      </w:r>
      <w:r w:rsidRPr="005139FC">
        <w:rPr>
          <w:vertAlign w:val="subscript"/>
        </w:rPr>
        <w:t>ст</w:t>
      </w:r>
      <w:r>
        <w:rPr>
          <w:i/>
        </w:rPr>
        <w:t xml:space="preserve"> – </w:t>
      </w:r>
      <w:r>
        <w:t xml:space="preserve">площадь поверхности ограждающих конструкций в </w:t>
      </w:r>
      <w:r>
        <w:rPr>
          <w:lang w:val="en-US"/>
        </w:rPr>
        <w:t>j</w:t>
      </w:r>
      <w:r>
        <w:t>-м помещ</w:t>
      </w:r>
      <w:r>
        <w:t>е</w:t>
      </w:r>
      <w:r>
        <w:t>нии.</w:t>
      </w:r>
    </w:p>
    <w:p w:rsidR="0046443B" w:rsidRDefault="0046443B" w:rsidP="0046443B">
      <w:pPr>
        <w:keepNext/>
        <w:spacing w:after="240"/>
      </w:pPr>
      <w:r>
        <w:t xml:space="preserve">Коэффициент теплоотдачи </w:t>
      </w:r>
      <w:r w:rsidRPr="005139FC">
        <w:sym w:font="Symbol" w:char="F061"/>
      </w:r>
      <w:r>
        <w:rPr>
          <w:i/>
        </w:rPr>
        <w:t xml:space="preserve"> </w:t>
      </w:r>
      <w:r>
        <w:t>может быть рассчитан по эмпирической форм</w:t>
      </w:r>
      <w:r>
        <w:t>у</w:t>
      </w:r>
      <w:r>
        <w:t>ле:</w:t>
      </w:r>
    </w:p>
    <w:p w:rsidR="0046443B" w:rsidRDefault="0046443B" w:rsidP="0046443B">
      <w:pPr>
        <w:pStyle w:val="aff1"/>
        <w:spacing w:before="120" w:after="120"/>
        <w:jc w:val="right"/>
        <w:rPr>
          <w:noProof w:val="0"/>
        </w:rPr>
      </w:pPr>
      <w:r>
        <w:rPr>
          <w:noProof w:val="0"/>
        </w:rPr>
        <w:tab/>
      </w:r>
      <w:r w:rsidRPr="005139FC">
        <w:rPr>
          <w:noProof w:val="0"/>
          <w:position w:val="-40"/>
          <w:lang w:val="en-GB"/>
        </w:rPr>
        <w:object w:dxaOrig="5160" w:dyaOrig="920">
          <v:shape id="_x0000_i1063" type="#_x0000_t75" style="width:258pt;height:45.75pt" o:ole="" fillcolor="window">
            <v:imagedata r:id="rId106" o:title=""/>
          </v:shape>
          <o:OLEObject Type="Embed" ProgID="Equation.3" ShapeID="_x0000_i1063" DrawAspect="Content" ObjectID="_1507729215" r:id="rId107"/>
        </w:object>
      </w:r>
      <w:r>
        <w:rPr>
          <w:noProof w:val="0"/>
        </w:rPr>
        <w:t>.</w:t>
      </w:r>
      <w:r>
        <w:rPr>
          <w:noProof w:val="0"/>
        </w:rPr>
        <w:tab/>
        <w:t>(П6.17)</w:t>
      </w:r>
    </w:p>
    <w:p w:rsidR="0046443B" w:rsidRDefault="0046443B" w:rsidP="0046443B"/>
    <w:p w:rsidR="0046443B" w:rsidRDefault="0046443B" w:rsidP="0046443B">
      <w:r>
        <w:t xml:space="preserve">Концентрация отдельных компонентов газовых смесей в помещениях здания вычисляются из уравнения баланса массы данного компонента (П6.12). Концентрация </w:t>
      </w:r>
      <w:r w:rsidRPr="005139FC">
        <w:rPr>
          <w:lang w:val="en-US"/>
        </w:rPr>
        <w:t>L</w:t>
      </w:r>
      <w:r>
        <w:t xml:space="preserve">-го компонента продуктов горения в </w:t>
      </w:r>
      <w:r>
        <w:rPr>
          <w:lang w:val="en-US"/>
        </w:rPr>
        <w:t>j</w:t>
      </w:r>
      <w:r>
        <w:t>-м помещении в «</w:t>
      </w:r>
      <w:r>
        <w:rPr>
          <w:lang w:val="en-US"/>
        </w:rPr>
        <w:t>n</w:t>
      </w:r>
      <w:r>
        <w:t>»-ый момент времени определяется уравнен</w:t>
      </w:r>
      <w:r>
        <w:t>и</w:t>
      </w:r>
      <w:r>
        <w:t>ем:</w:t>
      </w:r>
    </w:p>
    <w:p w:rsidR="0046443B" w:rsidRDefault="0046443B" w:rsidP="0046443B">
      <w:pPr>
        <w:jc w:val="right"/>
      </w:pPr>
      <w:r w:rsidRPr="00D83CEF">
        <w:rPr>
          <w:position w:val="-58"/>
        </w:rPr>
        <w:object w:dxaOrig="6720" w:dyaOrig="1280">
          <v:shape id="_x0000_i1064" type="#_x0000_t75" style="width:336pt;height:63.75pt" o:ole="" fillcolor="window">
            <v:imagedata r:id="rId108" o:title=""/>
          </v:shape>
          <o:OLEObject Type="Embed" ProgID="Equation.3" ShapeID="_x0000_i1064" DrawAspect="Content" ObjectID="_1507729216" r:id="rId109"/>
        </w:object>
      </w:r>
      <w:r>
        <w:t xml:space="preserve">                    (П6.18)</w:t>
      </w:r>
    </w:p>
    <w:p w:rsidR="0046443B" w:rsidRDefault="0046443B" w:rsidP="0046443B">
      <w:pPr>
        <w:ind w:firstLine="567"/>
      </w:pPr>
    </w:p>
    <w:p w:rsidR="0046443B" w:rsidRDefault="0046443B" w:rsidP="0046443B">
      <w:r>
        <w:t>Оптическая концентрация дыма в помещениях определяется из бала</w:t>
      </w:r>
      <w:r>
        <w:t>н</w:t>
      </w:r>
      <w:r>
        <w:t xml:space="preserve">сового уравнения (П6.19). Натуральный показатель ослабления среды в </w:t>
      </w:r>
      <w:r>
        <w:rPr>
          <w:lang w:val="en-US"/>
        </w:rPr>
        <w:t>j</w:t>
      </w:r>
      <w:r>
        <w:t>-ом помещении в «</w:t>
      </w:r>
      <w:r>
        <w:rPr>
          <w:lang w:val="en-US"/>
        </w:rPr>
        <w:t>n</w:t>
      </w:r>
      <w:r>
        <w:t>»-ый момент времени определяется уравнен</w:t>
      </w:r>
      <w:r>
        <w:t>и</w:t>
      </w:r>
      <w:r>
        <w:t>ем:</w:t>
      </w:r>
    </w:p>
    <w:p w:rsidR="0046443B" w:rsidRDefault="0046443B" w:rsidP="0046443B">
      <w:pPr>
        <w:spacing w:before="120" w:after="120"/>
        <w:ind w:firstLine="567"/>
        <w:jc w:val="right"/>
      </w:pPr>
      <w:r w:rsidRPr="00D83CEF">
        <w:rPr>
          <w:position w:val="-58"/>
        </w:rPr>
        <w:object w:dxaOrig="6240" w:dyaOrig="1280">
          <v:shape id="_x0000_i1065" type="#_x0000_t75" style="width:312pt;height:63.75pt" o:ole="" fillcolor="window">
            <v:imagedata r:id="rId110" o:title=""/>
          </v:shape>
          <o:OLEObject Type="Embed" ProgID="Equation.3" ShapeID="_x0000_i1065" DrawAspect="Content" ObjectID="_1507729217" r:id="rId111"/>
        </w:object>
      </w:r>
      <w:r>
        <w:t>.                      (П6.19)</w:t>
      </w:r>
    </w:p>
    <w:p w:rsidR="0046443B" w:rsidRDefault="0046443B" w:rsidP="0046443B">
      <w:pPr>
        <w:jc w:val="center"/>
        <w:rPr>
          <w:b/>
        </w:rPr>
      </w:pPr>
    </w:p>
    <w:p w:rsidR="0046443B" w:rsidRDefault="0046443B" w:rsidP="0046443B">
      <w:pPr>
        <w:jc w:val="center"/>
        <w:rPr>
          <w:b/>
        </w:rPr>
      </w:pPr>
      <w:r>
        <w:rPr>
          <w:b/>
        </w:rPr>
        <w:t xml:space="preserve">Аналитические соотношения для определения критической </w:t>
      </w:r>
      <w:r>
        <w:rPr>
          <w:b/>
        </w:rPr>
        <w:br/>
        <w:t>продолж</w:t>
      </w:r>
      <w:r>
        <w:rPr>
          <w:b/>
        </w:rPr>
        <w:t>и</w:t>
      </w:r>
      <w:r>
        <w:rPr>
          <w:b/>
        </w:rPr>
        <w:t>тельности пожара</w:t>
      </w:r>
    </w:p>
    <w:p w:rsidR="0046443B" w:rsidRDefault="0046443B" w:rsidP="0046443B">
      <w:pPr>
        <w:rPr>
          <w:b/>
          <w:u w:val="single"/>
        </w:rPr>
      </w:pPr>
    </w:p>
    <w:p w:rsidR="0046443B" w:rsidRDefault="0046443B" w:rsidP="0046443B">
      <w:r>
        <w:t xml:space="preserve">Для одиночного помещения высотой не более </w:t>
      </w:r>
      <w:smartTag w:uri="urn:schemas-microsoft-com:office:smarttags" w:element="metricconverter">
        <w:smartTagPr>
          <w:attr w:name="ProductID" w:val="6 м"/>
        </w:smartTagPr>
        <w:r>
          <w:t>6 м</w:t>
        </w:r>
      </w:smartTag>
      <w:r>
        <w:t>, удовлетворяющего условиям примен</w:t>
      </w:r>
      <w:r>
        <w:t>е</w:t>
      </w:r>
      <w:r>
        <w:t>ния интегральной модели, при отсутствии систем прот</w:t>
      </w:r>
      <w:r>
        <w:t>и</w:t>
      </w:r>
      <w:r>
        <w:t>вопожарной защиты, влияющих на развитие пожара, допускается определять критические времена по каждому из опасных факторов пожара с помощью аналит</w:t>
      </w:r>
      <w:r>
        <w:t>и</w:t>
      </w:r>
      <w:r>
        <w:t>ческих соотношений: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по повышенной температуре</w:t>
      </w:r>
    </w:p>
    <w:p w:rsidR="0046443B" w:rsidRDefault="0046443B" w:rsidP="0046443B">
      <w:pPr>
        <w:pStyle w:val="af1"/>
        <w:spacing w:before="120" w:after="120"/>
        <w:ind w:left="709"/>
        <w:jc w:val="right"/>
        <w:rPr>
          <w:sz w:val="28"/>
          <w:szCs w:val="28"/>
        </w:rPr>
      </w:pPr>
      <w:r w:rsidRPr="00916A13">
        <w:rPr>
          <w:position w:val="-34"/>
          <w:sz w:val="28"/>
          <w:szCs w:val="28"/>
        </w:rPr>
        <w:object w:dxaOrig="3300" w:dyaOrig="900">
          <v:shape id="_x0000_i1066" type="#_x0000_t75" style="width:165pt;height:45pt" o:ole="">
            <v:imagedata r:id="rId112" o:title=""/>
          </v:shape>
          <o:OLEObject Type="Embed" ProgID="Equation.3" ShapeID="_x0000_i1066" DrawAspect="Content" ObjectID="_1507729218" r:id="rId113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(П6.20)</w:t>
      </w:r>
    </w:p>
    <w:p w:rsidR="0046443B" w:rsidRDefault="0046443B" w:rsidP="0046443B">
      <w:pPr>
        <w:pStyle w:val="af1"/>
        <w:keepNext/>
        <w:ind w:firstLine="709"/>
        <w:rPr>
          <w:sz w:val="28"/>
          <w:szCs w:val="28"/>
        </w:rPr>
      </w:pPr>
      <w:r>
        <w:rPr>
          <w:sz w:val="28"/>
          <w:szCs w:val="28"/>
        </w:rPr>
        <w:t>по потере видимости</w:t>
      </w:r>
    </w:p>
    <w:p w:rsidR="0046443B" w:rsidRDefault="0046443B" w:rsidP="0046443B">
      <w:pPr>
        <w:pStyle w:val="af1"/>
        <w:spacing w:before="120" w:after="120"/>
        <w:ind w:firstLine="709"/>
        <w:jc w:val="right"/>
        <w:rPr>
          <w:sz w:val="28"/>
          <w:szCs w:val="28"/>
        </w:rPr>
      </w:pPr>
      <w:r w:rsidRPr="00916A13">
        <w:rPr>
          <w:position w:val="-42"/>
          <w:sz w:val="28"/>
          <w:szCs w:val="28"/>
        </w:rPr>
        <w:object w:dxaOrig="3960" w:dyaOrig="1060">
          <v:shape id="_x0000_i1067" type="#_x0000_t75" style="width:198pt;height:53.25pt" o:ole="">
            <v:imagedata r:id="rId114" o:title=""/>
          </v:shape>
          <o:OLEObject Type="Embed" ProgID="Equation.3" ShapeID="_x0000_i1067" DrawAspect="Content" ObjectID="_1507729219" r:id="rId115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(П6.21)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по пониженному содержанию кислорода</w:t>
      </w:r>
    </w:p>
    <w:p w:rsidR="0046443B" w:rsidRDefault="0046443B" w:rsidP="0046443B">
      <w:pPr>
        <w:pStyle w:val="af1"/>
        <w:spacing w:before="120" w:after="120"/>
        <w:jc w:val="right"/>
        <w:rPr>
          <w:sz w:val="28"/>
          <w:szCs w:val="28"/>
        </w:rPr>
      </w:pPr>
      <w:r w:rsidRPr="008624FC">
        <w:rPr>
          <w:position w:val="-78"/>
          <w:sz w:val="28"/>
          <w:szCs w:val="28"/>
        </w:rPr>
        <w:object w:dxaOrig="4180" w:dyaOrig="1760">
          <v:shape id="_x0000_i1068" type="#_x0000_t75" style="width:209.25pt;height:87.75pt" o:ole="">
            <v:imagedata r:id="rId116" o:title=""/>
          </v:shape>
          <o:OLEObject Type="Embed" ProgID="Equation.3" ShapeID="_x0000_i1068" DrawAspect="Content" ObjectID="_1507729220" r:id="rId117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(П6.22)</w:t>
      </w:r>
    </w:p>
    <w:p w:rsidR="0046443B" w:rsidRDefault="0046443B" w:rsidP="0046443B">
      <w:pPr>
        <w:pStyle w:val="af1"/>
        <w:pageBreakBefore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по каждому из газообразных токсичных продуктов горения</w:t>
      </w:r>
    </w:p>
    <w:p w:rsidR="0046443B" w:rsidRDefault="0046443B" w:rsidP="0046443B">
      <w:pPr>
        <w:pStyle w:val="af1"/>
        <w:spacing w:before="120" w:after="120" w:line="360" w:lineRule="auto"/>
        <w:ind w:firstLine="709"/>
        <w:rPr>
          <w:sz w:val="28"/>
          <w:szCs w:val="28"/>
        </w:rPr>
      </w:pPr>
      <w:r w:rsidRPr="006C5A22">
        <w:rPr>
          <w:position w:val="-36"/>
          <w:sz w:val="28"/>
          <w:szCs w:val="28"/>
        </w:rPr>
        <w:object w:dxaOrig="3019" w:dyaOrig="940">
          <v:shape id="_x0000_i1069" type="#_x0000_t75" style="width:150.75pt;height:47.25pt" o:ole="">
            <v:imagedata r:id="rId118" o:title=""/>
          </v:shape>
          <o:OLEObject Type="Embed" ProgID="Equation.3" ShapeID="_x0000_i1069" DrawAspect="Content" ObjectID="_1507729221" r:id="rId119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(П6.23)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position w:val="-36"/>
          <w:sz w:val="28"/>
          <w:szCs w:val="28"/>
        </w:rPr>
        <w:object w:dxaOrig="1840" w:dyaOrig="859">
          <v:shape id="_x0000_i1070" type="#_x0000_t75" style="width:92.25pt;height:42.75pt" o:ole="">
            <v:imagedata r:id="rId120" o:title=""/>
          </v:shape>
          <o:OLEObject Type="Embed" ProgID="Equation.3" ShapeID="_x0000_i1070" DrawAspect="Content" ObjectID="_1507729222" r:id="rId121"/>
        </w:object>
      </w:r>
      <w:r>
        <w:rPr>
          <w:sz w:val="28"/>
          <w:szCs w:val="28"/>
        </w:rPr>
        <w:t xml:space="preserve"> – размерный комплекс, зависящий от теплоты сг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рания материала и свободного объема помещения, кг;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– начальная те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пература воздуха в помещении, °С;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n – показатель степени, учитывающий изменение массы выгорающего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риала во времени;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А – размерный параметр, учитывающий удельную массовую скорость выгорания горючего материала и площадь пожара, кг/с</w:t>
      </w:r>
      <w:r>
        <w:rPr>
          <w:sz w:val="28"/>
          <w:szCs w:val="28"/>
          <w:vertAlign w:val="superscript"/>
        </w:rPr>
        <w:t>n</w:t>
      </w:r>
      <w:r>
        <w:rPr>
          <w:sz w:val="28"/>
          <w:szCs w:val="28"/>
        </w:rPr>
        <w:t>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Z – безразмерный параметр, учитывающий неравномерность распред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ления ОФП по высоте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мещения;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Q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– низшая теплота сгорания материала, МДж/кг;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– удельная изобарная теплоемкость газа, МДж/кг;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sym w:font="Symbol" w:char="F06A"/>
      </w:r>
      <w:r>
        <w:rPr>
          <w:sz w:val="28"/>
          <w:szCs w:val="28"/>
        </w:rPr>
        <w:t xml:space="preserve"> – коэффициент теплопотерь (принимается по данным справочной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туры, при отсутствии данных может быть принят равным 0,3);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sym w:font="Symbol" w:char="F068"/>
      </w:r>
      <w:r>
        <w:rPr>
          <w:sz w:val="28"/>
          <w:szCs w:val="28"/>
        </w:rPr>
        <w:t xml:space="preserve"> – коэффициент полноты горения (определяется по формуле П6.9);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V – свободный объем помещения,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a – коэффициент отражения предметов на путях эвакуации;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Е – начальная освещенность, лк;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l</w:t>
      </w:r>
      <w:r>
        <w:rPr>
          <w:sz w:val="28"/>
          <w:szCs w:val="28"/>
          <w:vertAlign w:val="subscript"/>
        </w:rPr>
        <w:t>пр</w:t>
      </w:r>
      <w:r>
        <w:rPr>
          <w:sz w:val="28"/>
          <w:szCs w:val="28"/>
        </w:rPr>
        <w:t xml:space="preserve"> – предельная дальность видимости в дыму, м;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D</w:t>
      </w:r>
      <w:r>
        <w:rPr>
          <w:sz w:val="28"/>
          <w:szCs w:val="28"/>
          <w:vertAlign w:val="subscript"/>
        </w:rPr>
        <w:t>m</w:t>
      </w:r>
      <w:r>
        <w:rPr>
          <w:sz w:val="28"/>
          <w:szCs w:val="28"/>
        </w:rPr>
        <w:t xml:space="preserve"> – дымообразующая способность горящего материала, Нп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2 </w:t>
      </w:r>
      <w:r>
        <w:rPr>
          <w:sz w:val="28"/>
          <w:szCs w:val="28"/>
        </w:rPr>
        <w:t>/кг;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L – удельный выход токсичных газов при сгорании </w:t>
      </w:r>
      <w:smartTag w:uri="urn:schemas-microsoft-com:office:smarttags" w:element="metricconverter">
        <w:smartTagPr>
          <w:attr w:name="ProductID" w:val="1 кг"/>
        </w:smartTagPr>
        <w:r>
          <w:rPr>
            <w:sz w:val="28"/>
            <w:szCs w:val="28"/>
          </w:rPr>
          <w:t>1 кг</w:t>
        </w:r>
      </w:smartTag>
      <w:r>
        <w:rPr>
          <w:sz w:val="28"/>
          <w:szCs w:val="28"/>
        </w:rPr>
        <w:t xml:space="preserve"> материала, кг/кг;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Х – предельно допустимое содержание токсичного газа в помещении, кг м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 xml:space="preserve"> (Х</w:t>
      </w:r>
      <w:r>
        <w:rPr>
          <w:sz w:val="28"/>
          <w:szCs w:val="28"/>
          <w:vertAlign w:val="subscript"/>
        </w:rPr>
        <w:t>СО2</w:t>
      </w:r>
      <w:r>
        <w:rPr>
          <w:sz w:val="28"/>
          <w:szCs w:val="28"/>
        </w:rPr>
        <w:t xml:space="preserve"> =0,ll кг/м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; Х</w:t>
      </w:r>
      <w:r>
        <w:rPr>
          <w:sz w:val="28"/>
          <w:szCs w:val="28"/>
          <w:vertAlign w:val="subscript"/>
        </w:rPr>
        <w:t>СО</w:t>
      </w:r>
      <w:r>
        <w:rPr>
          <w:sz w:val="28"/>
          <w:szCs w:val="28"/>
        </w:rPr>
        <w:t xml:space="preserve"> = 1,16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10</w:t>
      </w:r>
      <w:r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 xml:space="preserve"> кг/м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; Х</w:t>
      </w:r>
      <w:r>
        <w:rPr>
          <w:sz w:val="28"/>
          <w:szCs w:val="28"/>
          <w:vertAlign w:val="subscript"/>
        </w:rPr>
        <w:t>HCL</w:t>
      </w:r>
      <w:r>
        <w:rPr>
          <w:sz w:val="28"/>
          <w:szCs w:val="28"/>
        </w:rPr>
        <w:t>=23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10</w:t>
      </w:r>
      <w:r>
        <w:rPr>
          <w:sz w:val="28"/>
          <w:szCs w:val="28"/>
          <w:vertAlign w:val="superscript"/>
        </w:rPr>
        <w:t>-6</w:t>
      </w:r>
      <w:r>
        <w:rPr>
          <w:sz w:val="28"/>
          <w:szCs w:val="28"/>
        </w:rPr>
        <w:t xml:space="preserve"> кг/м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L</w:t>
      </w:r>
      <w:r>
        <w:rPr>
          <w:sz w:val="28"/>
          <w:szCs w:val="28"/>
          <w:vertAlign w:val="subscript"/>
        </w:rPr>
        <w:t>О2</w:t>
      </w:r>
      <w:r>
        <w:rPr>
          <w:sz w:val="28"/>
          <w:szCs w:val="28"/>
        </w:rPr>
        <w:t xml:space="preserve"> – удельный расход кислорода, кг/кг.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Если под знаком логарифма получается отрицательное число, то да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ный ОФП не представляет опасности.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Параметр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 вычисляют по формуле:</w:t>
      </w:r>
    </w:p>
    <w:p w:rsidR="0046443B" w:rsidRDefault="0046443B" w:rsidP="0046443B">
      <w:pPr>
        <w:pStyle w:val="af1"/>
        <w:spacing w:before="120" w:after="120"/>
        <w:ind w:firstLine="709"/>
        <w:jc w:val="right"/>
        <w:rPr>
          <w:sz w:val="28"/>
          <w:szCs w:val="28"/>
        </w:rPr>
      </w:pPr>
      <w:r w:rsidRPr="006C5A22">
        <w:rPr>
          <w:position w:val="-28"/>
          <w:sz w:val="28"/>
          <w:szCs w:val="28"/>
        </w:rPr>
        <w:object w:dxaOrig="3620" w:dyaOrig="680">
          <v:shape id="_x0000_i1071" type="#_x0000_t75" style="width:180.75pt;height:33.75pt" o:ole="">
            <v:imagedata r:id="rId122" o:title=""/>
          </v:shape>
          <o:OLEObject Type="Embed" ProgID="Equation.3" ShapeID="_x0000_i1071" DrawAspect="Content" ObjectID="_1507729223" r:id="rId123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(П6.24)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где h – высота рабочей зоны, м;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Н – высота помещения, м.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Определяется высота рабочей зоны:</w:t>
      </w:r>
    </w:p>
    <w:p w:rsidR="0046443B" w:rsidRDefault="0046443B" w:rsidP="0046443B">
      <w:pPr>
        <w:pStyle w:val="af1"/>
        <w:spacing w:before="120" w:after="120"/>
        <w:ind w:firstLine="709"/>
        <w:jc w:val="right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2020" w:dyaOrig="360">
          <v:shape id="_x0000_i1072" type="#_x0000_t75" style="width:101.25pt;height:18pt" o:ole="">
            <v:imagedata r:id="rId124" o:title=""/>
          </v:shape>
          <o:OLEObject Type="Embed" ProgID="Equation.3" ShapeID="_x0000_i1072" DrawAspect="Content" ObjectID="_1507729224" r:id="rId125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(П6.25)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где h</w:t>
      </w:r>
      <w:r>
        <w:rPr>
          <w:sz w:val="28"/>
          <w:szCs w:val="28"/>
          <w:vertAlign w:val="subscript"/>
        </w:rPr>
        <w:t>пл</w:t>
      </w:r>
      <w:r>
        <w:rPr>
          <w:sz w:val="28"/>
          <w:szCs w:val="28"/>
        </w:rPr>
        <w:t xml:space="preserve"> – высота площадки, на которой находятся люди, над полом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м;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sym w:font="Symbol" w:char="F064"/>
      </w:r>
      <w:r>
        <w:rPr>
          <w:sz w:val="28"/>
          <w:szCs w:val="28"/>
        </w:rPr>
        <w:t xml:space="preserve"> – разность высот пола, равная нулю при горизонтальном его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ложении, м.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Следует иметь в виду, что наибольшей опасности при пожаре подве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гаются люди, находящиеся на более высокой отметке. Поэтому, например, при определении необходимого времени эвакуации людей из партера зр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тельного зала с наклонным полом значение h следует находить, ориентируясь на наиболее высоко расположенные ряды кресел. Параметры А и n вычисл</w:t>
      </w:r>
      <w:r>
        <w:rPr>
          <w:sz w:val="28"/>
          <w:szCs w:val="28"/>
        </w:rPr>
        <w:t>я</w:t>
      </w:r>
      <w:r>
        <w:rPr>
          <w:sz w:val="28"/>
          <w:szCs w:val="28"/>
        </w:rPr>
        <w:t>ют так:</w:t>
      </w:r>
    </w:p>
    <w:p w:rsidR="0046443B" w:rsidRDefault="0046443B" w:rsidP="0046443B">
      <w:pPr>
        <w:pStyle w:val="af1"/>
        <w:keepNext/>
        <w:ind w:firstLine="709"/>
        <w:rPr>
          <w:sz w:val="28"/>
          <w:szCs w:val="28"/>
        </w:rPr>
      </w:pPr>
      <w:r>
        <w:rPr>
          <w:sz w:val="28"/>
          <w:szCs w:val="28"/>
        </w:rPr>
        <w:t>для случая горения жидкости с установившейся скоростью: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 w:rsidRPr="006C5A22">
        <w:rPr>
          <w:position w:val="-14"/>
          <w:sz w:val="28"/>
          <w:szCs w:val="28"/>
        </w:rPr>
        <w:object w:dxaOrig="1120" w:dyaOrig="380">
          <v:shape id="_x0000_i1073" type="#_x0000_t75" style="width:56.25pt;height:18.75pt" o:ole="">
            <v:imagedata r:id="rId126" o:title=""/>
          </v:shape>
          <o:OLEObject Type="Embed" ProgID="Equation.3" ShapeID="_x0000_i1073" DrawAspect="Content" ObjectID="_1507729225" r:id="rId127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=1,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6C5A22">
        <w:rPr>
          <w:position w:val="-14"/>
          <w:sz w:val="28"/>
          <w:szCs w:val="28"/>
        </w:rPr>
        <w:object w:dxaOrig="420" w:dyaOrig="380">
          <v:shape id="_x0000_i1074" type="#_x0000_t75" style="width:21pt;height:18.75pt" o:ole="">
            <v:imagedata r:id="rId128" o:title=""/>
          </v:shape>
          <o:OLEObject Type="Embed" ProgID="Equation.3" ShapeID="_x0000_i1074" DrawAspect="Content" ObjectID="_1507729226" r:id="rId129"/>
        </w:object>
      </w:r>
      <w:r>
        <w:rPr>
          <w:sz w:val="28"/>
          <w:szCs w:val="28"/>
        </w:rPr>
        <w:t xml:space="preserve"> – удельная массовая скорость выгорания жидк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сти, кг/(м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>с);</w:t>
      </w:r>
    </w:p>
    <w:p w:rsidR="0046443B" w:rsidRDefault="0046443B" w:rsidP="0046443B">
      <w:pPr>
        <w:pStyle w:val="af1"/>
        <w:keepNext/>
        <w:ind w:firstLine="709"/>
        <w:rPr>
          <w:sz w:val="28"/>
          <w:szCs w:val="28"/>
        </w:rPr>
      </w:pPr>
      <w:r>
        <w:rPr>
          <w:sz w:val="28"/>
          <w:szCs w:val="28"/>
        </w:rPr>
        <w:t>для кругового распространения пожара: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 w:rsidRPr="006C5A22">
        <w:rPr>
          <w:position w:val="-14"/>
          <w:sz w:val="28"/>
          <w:szCs w:val="28"/>
        </w:rPr>
        <w:object w:dxaOrig="1760" w:dyaOrig="420">
          <v:shape id="_x0000_i1075" type="#_x0000_t75" style="width:87.75pt;height:21pt" o:ole="">
            <v:imagedata r:id="rId130" o:title=""/>
          </v:shape>
          <o:OLEObject Type="Embed" ProgID="Equation.3" ShapeID="_x0000_i1075" DrawAspect="Content" ObjectID="_1507729227" r:id="rId131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=3,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– линейная скорость распространения пламени, м/с;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для вертикальной или горизонтальной поверхности горения в виде прямоугольника, одна из сторон которого увеличивается в двух направлен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ях за счет распространения пламени (например, распространение огня в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ризонтальном направлении по занавесу после охвата его пламенем по всей высоте):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 w:rsidRPr="006C5A22">
        <w:rPr>
          <w:position w:val="-14"/>
          <w:sz w:val="28"/>
          <w:szCs w:val="28"/>
        </w:rPr>
        <w:object w:dxaOrig="1420" w:dyaOrig="380">
          <v:shape id="_x0000_i1076" type="#_x0000_t75" style="width:71.25pt;height:18.75pt" o:ole="">
            <v:imagedata r:id="rId132" o:title=""/>
          </v:shape>
          <o:OLEObject Type="Embed" ProgID="Equation.3" ShapeID="_x0000_i1076" DrawAspect="Content" ObjectID="_1507729228" r:id="rId133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=2,</w:t>
      </w:r>
    </w:p>
    <w:p w:rsidR="0046443B" w:rsidRDefault="0046443B" w:rsidP="0046443B">
      <w:pPr>
        <w:pStyle w:val="af1"/>
        <w:ind w:firstLine="709"/>
        <w:rPr>
          <w:sz w:val="28"/>
          <w:szCs w:val="28"/>
        </w:rPr>
      </w:pPr>
      <w:r>
        <w:rPr>
          <w:sz w:val="28"/>
          <w:szCs w:val="28"/>
        </w:rPr>
        <w:t>где b – перпендикулярный к направлению движения пламени размер зоны горения, м.</w:t>
      </w:r>
    </w:p>
    <w:p w:rsidR="0046443B" w:rsidRDefault="0046443B" w:rsidP="0046443B">
      <w:pPr>
        <w:pStyle w:val="af1"/>
        <w:ind w:firstLine="709"/>
        <w:rPr>
          <w:sz w:val="28"/>
        </w:rPr>
      </w:pPr>
      <w:r>
        <w:rPr>
          <w:sz w:val="28"/>
        </w:rPr>
        <w:t>При отсутствии специальных требований значения a и Е прин</w:t>
      </w:r>
      <w:r>
        <w:rPr>
          <w:sz w:val="28"/>
        </w:rPr>
        <w:t>и</w:t>
      </w:r>
      <w:r>
        <w:rPr>
          <w:sz w:val="28"/>
        </w:rPr>
        <w:t>маются равными 0,3 и 50 лк соо</w:t>
      </w:r>
      <w:r>
        <w:rPr>
          <w:sz w:val="28"/>
        </w:rPr>
        <w:t>т</w:t>
      </w:r>
      <w:r>
        <w:rPr>
          <w:sz w:val="28"/>
        </w:rPr>
        <w:t xml:space="preserve">ветственно, а значение </w:t>
      </w:r>
      <w:r>
        <w:rPr>
          <w:sz w:val="28"/>
          <w:lang w:val="en-US"/>
        </w:rPr>
        <w:t>l</w:t>
      </w:r>
      <w:r>
        <w:rPr>
          <w:sz w:val="28"/>
          <w:vertAlign w:val="subscript"/>
        </w:rPr>
        <w:t>пр</w:t>
      </w:r>
      <w:r>
        <w:rPr>
          <w:sz w:val="28"/>
        </w:rPr>
        <w:t>=20 м.</w:t>
      </w:r>
    </w:p>
    <w:p w:rsidR="0046443B" w:rsidRDefault="0046443B" w:rsidP="0046443B">
      <w:pPr>
        <w:pStyle w:val="ab"/>
        <w:spacing w:before="0"/>
        <w:jc w:val="center"/>
      </w:pPr>
      <w:bookmarkStart w:id="11" w:name="_Toc483610904"/>
      <w:bookmarkStart w:id="12" w:name="_Toc483862403"/>
      <w:bookmarkStart w:id="13" w:name="_Toc501775025"/>
      <w:bookmarkStart w:id="14" w:name="_Toc30555705"/>
      <w:bookmarkStart w:id="15" w:name="_Toc34625230"/>
      <w:bookmarkStart w:id="16" w:name="_Toc68699983"/>
      <w:bookmarkStart w:id="17" w:name="_Toc71003205"/>
      <w:bookmarkStart w:id="18" w:name="_Toc110235459"/>
    </w:p>
    <w:p w:rsidR="0046443B" w:rsidRDefault="0046443B" w:rsidP="0046443B">
      <w:pPr>
        <w:pStyle w:val="ab"/>
        <w:spacing w:before="0"/>
        <w:jc w:val="center"/>
      </w:pPr>
      <w:r>
        <w:rPr>
          <w:lang w:val="en-US"/>
        </w:rPr>
        <w:t>IV</w:t>
      </w:r>
      <w:r>
        <w:t xml:space="preserve">. Математическая двухзонная модель пожара в 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t>здании</w:t>
      </w:r>
    </w:p>
    <w:p w:rsidR="0046443B" w:rsidRDefault="0046443B" w:rsidP="0046443B">
      <w:pPr>
        <w:pStyle w:val="ab"/>
        <w:spacing w:before="0"/>
        <w:jc w:val="center"/>
      </w:pPr>
    </w:p>
    <w:p w:rsidR="0046443B" w:rsidRDefault="0046443B" w:rsidP="0046443B">
      <w:pPr>
        <w:pStyle w:val="a4"/>
      </w:pPr>
      <w:r>
        <w:t>При решении задач с использованием двухзонной модели пожар в зд</w:t>
      </w:r>
      <w:r>
        <w:t>а</w:t>
      </w:r>
      <w:r>
        <w:t>нии характеризуется усредненными по массе и объему значениями параме</w:t>
      </w:r>
      <w:r>
        <w:t>т</w:t>
      </w:r>
      <w:r>
        <w:t>ров задымленной з</w:t>
      </w:r>
      <w:r>
        <w:t>о</w:t>
      </w:r>
      <w:r>
        <w:t>ны:</w:t>
      </w:r>
    </w:p>
    <w:p w:rsidR="0046443B" w:rsidRDefault="0046443B" w:rsidP="0046443B">
      <w:r w:rsidRPr="008469E5">
        <w:t>T</w:t>
      </w:r>
      <w:r>
        <w:t xml:space="preserve"> – температура среды в задымленной з</w:t>
      </w:r>
      <w:r>
        <w:t>о</w:t>
      </w:r>
      <w:r>
        <w:t>не, K;</w:t>
      </w:r>
    </w:p>
    <w:p w:rsidR="0046443B" w:rsidRPr="008469E5" w:rsidRDefault="0046443B" w:rsidP="0046443B">
      <w:r w:rsidRPr="008469E5">
        <w:sym w:font="Symbol" w:char="F06D"/>
      </w:r>
      <w:r w:rsidRPr="008469E5">
        <w:t xml:space="preserve"> </w:t>
      </w:r>
      <w:r w:rsidRPr="008469E5">
        <w:rPr>
          <w:szCs w:val="28"/>
        </w:rPr>
        <w:t xml:space="preserve">– </w:t>
      </w:r>
      <w:r w:rsidRPr="008469E5">
        <w:t>оптическая плотность дыма, Нп/м;</w:t>
      </w:r>
    </w:p>
    <w:p w:rsidR="0046443B" w:rsidRPr="008469E5" w:rsidRDefault="0046443B" w:rsidP="0046443B">
      <w:r w:rsidRPr="008469E5">
        <w:t>x</w:t>
      </w:r>
      <w:r w:rsidRPr="008469E5">
        <w:rPr>
          <w:vertAlign w:val="subscript"/>
        </w:rPr>
        <w:t>i</w:t>
      </w:r>
      <w:r w:rsidRPr="008469E5">
        <w:t xml:space="preserve"> – массовая концентрация i-того токсичного продукта горения в з</w:t>
      </w:r>
      <w:r w:rsidRPr="008469E5">
        <w:t>а</w:t>
      </w:r>
      <w:r w:rsidRPr="008469E5">
        <w:t>дымленной зоне, кг/кг;</w:t>
      </w:r>
    </w:p>
    <w:p w:rsidR="0046443B" w:rsidRPr="008469E5" w:rsidRDefault="0046443B" w:rsidP="0046443B">
      <w:r w:rsidRPr="008469E5">
        <w:t>x</w:t>
      </w:r>
      <w:r w:rsidRPr="008469E5">
        <w:rPr>
          <w:vertAlign w:val="subscript"/>
        </w:rPr>
        <w:t>к</w:t>
      </w:r>
      <w:r w:rsidRPr="008469E5">
        <w:t xml:space="preserve">, </w:t>
      </w:r>
      <w:r w:rsidRPr="008469E5">
        <w:rPr>
          <w:szCs w:val="28"/>
        </w:rPr>
        <w:t xml:space="preserve">– </w:t>
      </w:r>
      <w:r w:rsidRPr="008469E5">
        <w:t>массовая концентрация кислорода, кг/кг;</w:t>
      </w:r>
    </w:p>
    <w:p w:rsidR="0046443B" w:rsidRDefault="0046443B" w:rsidP="0046443B">
      <w:r w:rsidRPr="008469E5">
        <w:t>Z</w:t>
      </w:r>
      <w:r>
        <w:t xml:space="preserve"> – высота нижней границы слоя дыма, м.</w:t>
      </w:r>
    </w:p>
    <w:p w:rsidR="0046443B" w:rsidRDefault="0046443B" w:rsidP="0046443B">
      <w:pPr>
        <w:pStyle w:val="a4"/>
        <w:keepNext/>
        <w:widowControl w:val="0"/>
      </w:pPr>
      <w:r>
        <w:t>В свою очередь перечисленные параметры выражаются через о</w:t>
      </w:r>
      <w:r>
        <w:t>с</w:t>
      </w:r>
      <w:r>
        <w:t>новные интегральные параметры задымленной зоны с помощью следующих формул:</w:t>
      </w:r>
    </w:p>
    <w:p w:rsidR="0046443B" w:rsidRDefault="0046443B" w:rsidP="0046443B">
      <w:pPr>
        <w:pStyle w:val="aff1"/>
        <w:spacing w:before="240" w:after="240"/>
        <w:jc w:val="right"/>
        <w:rPr>
          <w:noProof w:val="0"/>
        </w:rPr>
      </w:pPr>
      <w:r w:rsidRPr="008469E5">
        <w:rPr>
          <w:position w:val="-30"/>
        </w:rPr>
        <w:object w:dxaOrig="2020" w:dyaOrig="720">
          <v:shape id="_x0000_i1077" type="#_x0000_t75" style="width:97.5pt;height:36pt" o:ole="" fillcolor="window">
            <v:imagedata r:id="rId134" o:title=""/>
          </v:shape>
          <o:OLEObject Type="Embed" ProgID="Equation.3" ShapeID="_x0000_i1077" DrawAspect="Content" ObjectID="_1507729229" r:id="rId135"/>
        </w:object>
      </w:r>
      <w:r>
        <w:t xml:space="preserve">,                                           </w:t>
      </w:r>
      <w:r>
        <w:tab/>
      </w:r>
      <w:r>
        <w:rPr>
          <w:noProof w:val="0"/>
        </w:rPr>
        <w:t>(</w:t>
      </w:r>
      <w:r>
        <w:t>П6.2</w:t>
      </w:r>
      <w:r>
        <w:rPr>
          <w:noProof w:val="0"/>
        </w:rPr>
        <w:t>6)</w:t>
      </w:r>
    </w:p>
    <w:p w:rsidR="0046443B" w:rsidRDefault="0046443B" w:rsidP="0046443B">
      <w:pPr>
        <w:pStyle w:val="aff1"/>
        <w:spacing w:before="240" w:after="240"/>
        <w:jc w:val="right"/>
      </w:pPr>
      <w:r>
        <w:rPr>
          <w:position w:val="-24"/>
        </w:rPr>
        <w:object w:dxaOrig="820" w:dyaOrig="620">
          <v:shape id="_x0000_i1078" type="#_x0000_t75" style="width:46.5pt;height:35.25pt" o:ole="" fillcolor="window">
            <v:imagedata r:id="rId136" o:title=""/>
          </v:shape>
          <o:OLEObject Type="Embed" ProgID="Equation.3" ShapeID="_x0000_i1078" DrawAspect="Content" ObjectID="_1507729230" r:id="rId137"/>
        </w:object>
      </w:r>
      <w:r>
        <w:t xml:space="preserve">, </w:t>
      </w:r>
      <w:r>
        <w:rPr>
          <w:position w:val="-24"/>
        </w:rPr>
        <w:object w:dxaOrig="900" w:dyaOrig="620">
          <v:shape id="_x0000_i1079" type="#_x0000_t75" style="width:51pt;height:35.25pt" o:ole="" fillcolor="window">
            <v:imagedata r:id="rId138" o:title=""/>
          </v:shape>
          <o:OLEObject Type="Embed" ProgID="Equation.3" ShapeID="_x0000_i1079" DrawAspect="Content" ObjectID="_1507729231" r:id="rId139"/>
        </w:object>
      </w:r>
      <w:r>
        <w:t xml:space="preserve">,                                         </w:t>
      </w:r>
      <w:r>
        <w:tab/>
      </w:r>
      <w:r>
        <w:rPr>
          <w:noProof w:val="0"/>
        </w:rPr>
        <w:t>(</w:t>
      </w:r>
      <w:r>
        <w:t>П6.27</w:t>
      </w:r>
      <w:r>
        <w:rPr>
          <w:noProof w:val="0"/>
        </w:rPr>
        <w:t>)</w:t>
      </w:r>
    </w:p>
    <w:p w:rsidR="0046443B" w:rsidRDefault="0046443B" w:rsidP="0046443B">
      <w:pPr>
        <w:pStyle w:val="aff1"/>
        <w:spacing w:before="240" w:after="240"/>
        <w:jc w:val="right"/>
        <w:rPr>
          <w:noProof w:val="0"/>
        </w:rPr>
      </w:pPr>
      <w:r>
        <w:rPr>
          <w:position w:val="-32"/>
        </w:rPr>
        <w:object w:dxaOrig="780" w:dyaOrig="700">
          <v:shape id="_x0000_i1080" type="#_x0000_t75" style="width:37.5pt;height:35.25pt" o:ole="" fillcolor="window">
            <v:imagedata r:id="rId140" o:title=""/>
          </v:shape>
          <o:OLEObject Type="Embed" ProgID="Equation.3" ShapeID="_x0000_i1080" DrawAspect="Content" ObjectID="_1507729232" r:id="rId141"/>
        </w:object>
      </w:r>
      <w:r>
        <w:t xml:space="preserve">,                                                         </w:t>
      </w:r>
      <w:r>
        <w:rPr>
          <w:noProof w:val="0"/>
        </w:rPr>
        <w:t>(</w:t>
      </w:r>
      <w:r>
        <w:t>П6.</w:t>
      </w:r>
      <w:r>
        <w:rPr>
          <w:noProof w:val="0"/>
        </w:rPr>
        <w:t>28)</w:t>
      </w:r>
    </w:p>
    <w:p w:rsidR="0046443B" w:rsidRDefault="0046443B" w:rsidP="0046443B">
      <w:pPr>
        <w:pStyle w:val="aff1"/>
        <w:spacing w:before="240" w:after="240"/>
        <w:jc w:val="right"/>
        <w:rPr>
          <w:noProof w:val="0"/>
        </w:rPr>
      </w:pPr>
      <w:r>
        <w:rPr>
          <w:position w:val="-32"/>
        </w:rPr>
        <w:object w:dxaOrig="800" w:dyaOrig="700">
          <v:shape id="_x0000_i1081" type="#_x0000_t75" style="width:45pt;height:39.75pt" o:ole="" fillcolor="window">
            <v:imagedata r:id="rId142" o:title=""/>
          </v:shape>
          <o:OLEObject Type="Embed" ProgID="Equation.3" ShapeID="_x0000_i1081" DrawAspect="Content" ObjectID="_1507729233" r:id="rId143"/>
        </w:object>
      </w:r>
      <w:r>
        <w:t xml:space="preserve">, </w:t>
      </w:r>
      <w:r>
        <w:rPr>
          <w:position w:val="-24"/>
        </w:rPr>
        <w:object w:dxaOrig="1200" w:dyaOrig="639">
          <v:shape id="_x0000_i1082" type="#_x0000_t75" style="width:57.75pt;height:32.25pt" o:ole="" fillcolor="window">
            <v:imagedata r:id="rId144" o:title=""/>
          </v:shape>
          <o:OLEObject Type="Embed" ProgID="Equation.3" ShapeID="_x0000_i1082" DrawAspect="Content" ObjectID="_1507729234" r:id="rId145"/>
        </w:object>
      </w:r>
      <w:r>
        <w:t xml:space="preserve">,                                             </w:t>
      </w:r>
      <w:r>
        <w:rPr>
          <w:noProof w:val="0"/>
        </w:rPr>
        <w:t>(</w:t>
      </w:r>
      <w:r>
        <w:t>П6.</w:t>
      </w:r>
      <w:r>
        <w:rPr>
          <w:noProof w:val="0"/>
        </w:rPr>
        <w:t>29)</w:t>
      </w:r>
    </w:p>
    <w:p w:rsidR="0046443B" w:rsidRPr="008469E5" w:rsidRDefault="0046443B" w:rsidP="0046443B">
      <w:pPr>
        <w:pStyle w:val="aff1"/>
        <w:spacing w:before="0" w:after="0"/>
        <w:ind w:firstLine="709"/>
        <w:jc w:val="both"/>
      </w:pPr>
      <w:r w:rsidRPr="008469E5">
        <w:t>где m, m</w:t>
      </w:r>
      <w:r w:rsidRPr="008469E5">
        <w:rPr>
          <w:vertAlign w:val="subscript"/>
        </w:rPr>
        <w:t>i</w:t>
      </w:r>
      <w:r w:rsidRPr="008469E5">
        <w:t xml:space="preserve"> – </w:t>
      </w:r>
      <w:r w:rsidRPr="008469E5">
        <w:rPr>
          <w:snapToGrid w:val="0"/>
        </w:rPr>
        <w:t xml:space="preserve">общая </w:t>
      </w:r>
      <w:r w:rsidRPr="008469E5">
        <w:t>масса дыма и соответственно i-го токсичного продукта гор</w:t>
      </w:r>
      <w:r w:rsidRPr="008469E5">
        <w:t>е</w:t>
      </w:r>
      <w:r w:rsidRPr="008469E5">
        <w:t>ния в задымленной зоне, кг;</w:t>
      </w:r>
    </w:p>
    <w:p w:rsidR="0046443B" w:rsidRPr="008469E5" w:rsidRDefault="0046443B" w:rsidP="0046443B">
      <w:r w:rsidRPr="008469E5">
        <w:t>m</w:t>
      </w:r>
      <w:r w:rsidRPr="008469E5">
        <w:rPr>
          <w:vertAlign w:val="subscript"/>
        </w:rPr>
        <w:t>к</w:t>
      </w:r>
      <w:r w:rsidRPr="008469E5">
        <w:t xml:space="preserve">, </w:t>
      </w:r>
      <w:r w:rsidRPr="008469E5">
        <w:rPr>
          <w:szCs w:val="28"/>
        </w:rPr>
        <w:t xml:space="preserve">– </w:t>
      </w:r>
      <w:r w:rsidRPr="008469E5">
        <w:t>масса кислорода в задымленной з</w:t>
      </w:r>
      <w:r w:rsidRPr="008469E5">
        <w:t>о</w:t>
      </w:r>
      <w:r w:rsidRPr="008469E5">
        <w:t>не, кг;</w:t>
      </w:r>
    </w:p>
    <w:p w:rsidR="0046443B" w:rsidRPr="008469E5" w:rsidRDefault="0046443B" w:rsidP="0046443B">
      <w:r w:rsidRPr="008469E5">
        <w:t>Q</w:t>
      </w:r>
      <w:r w:rsidRPr="008469E5">
        <w:rPr>
          <w:vertAlign w:val="subscript"/>
        </w:rPr>
        <w:t>з</w:t>
      </w:r>
      <w:r w:rsidRPr="008469E5">
        <w:t xml:space="preserve"> </w:t>
      </w:r>
      <w:r w:rsidRPr="008469E5">
        <w:rPr>
          <w:szCs w:val="28"/>
        </w:rPr>
        <w:t xml:space="preserve">– </w:t>
      </w:r>
      <w:r w:rsidRPr="008469E5">
        <w:t>энтальпия проду</w:t>
      </w:r>
      <w:r w:rsidRPr="008469E5">
        <w:t>к</w:t>
      </w:r>
      <w:r w:rsidRPr="008469E5">
        <w:t>тов горения в задымленной зоне, кДж;</w:t>
      </w:r>
    </w:p>
    <w:p w:rsidR="0046443B" w:rsidRPr="008469E5" w:rsidRDefault="0046443B" w:rsidP="0046443B">
      <w:r w:rsidRPr="008469E5">
        <w:t xml:space="preserve">S </w:t>
      </w:r>
      <w:r w:rsidRPr="008469E5">
        <w:rPr>
          <w:szCs w:val="28"/>
        </w:rPr>
        <w:t xml:space="preserve">– </w:t>
      </w:r>
      <w:r w:rsidRPr="008469E5">
        <w:t>оптическое кол</w:t>
      </w:r>
      <w:r w:rsidRPr="008469E5">
        <w:t>и</w:t>
      </w:r>
      <w:r w:rsidRPr="008469E5">
        <w:t>чество дыма, Нп</w:t>
      </w:r>
      <w:r>
        <w:sym w:font="Symbol" w:char="F0D7"/>
      </w:r>
      <w:r w:rsidRPr="008469E5">
        <w:t>м</w:t>
      </w:r>
      <w:r w:rsidRPr="008469E5">
        <w:rPr>
          <w:vertAlign w:val="superscript"/>
        </w:rPr>
        <w:t>2</w:t>
      </w:r>
      <w:r w:rsidRPr="008469E5">
        <w:t>;</w:t>
      </w:r>
    </w:p>
    <w:p w:rsidR="0046443B" w:rsidRPr="008469E5" w:rsidRDefault="0046443B" w:rsidP="0046443B">
      <w:r w:rsidRPr="008469E5">
        <w:rPr>
          <w:rFonts w:ascii="Symbol" w:hAnsi="Symbol"/>
        </w:rPr>
        <w:t></w:t>
      </w:r>
      <w:r w:rsidRPr="008469E5">
        <w:t xml:space="preserve"> </w:t>
      </w:r>
      <w:r w:rsidRPr="008469E5">
        <w:rPr>
          <w:szCs w:val="28"/>
        </w:rPr>
        <w:t xml:space="preserve">– </w:t>
      </w:r>
      <w:r w:rsidRPr="008469E5">
        <w:t>плотность дыма при температуре Т, кг/м</w:t>
      </w:r>
      <w:r w:rsidRPr="008469E5">
        <w:rPr>
          <w:vertAlign w:val="superscript"/>
        </w:rPr>
        <w:t>3</w:t>
      </w:r>
      <w:r w:rsidRPr="008469E5">
        <w:t>;</w:t>
      </w:r>
    </w:p>
    <w:p w:rsidR="0046443B" w:rsidRPr="008469E5" w:rsidRDefault="0046443B" w:rsidP="0046443B">
      <w:r w:rsidRPr="008469E5">
        <w:t>V</w:t>
      </w:r>
      <w:r w:rsidRPr="008469E5">
        <w:rPr>
          <w:vertAlign w:val="subscript"/>
        </w:rPr>
        <w:t>Д</w:t>
      </w:r>
      <w:r w:rsidRPr="008469E5">
        <w:t xml:space="preserve"> </w:t>
      </w:r>
      <w:r w:rsidRPr="008469E5">
        <w:rPr>
          <w:szCs w:val="28"/>
        </w:rPr>
        <w:t xml:space="preserve">– </w:t>
      </w:r>
      <w:r w:rsidRPr="008469E5">
        <w:t>объем задымле</w:t>
      </w:r>
      <w:r w:rsidRPr="008469E5">
        <w:t>н</w:t>
      </w:r>
      <w:r w:rsidRPr="008469E5">
        <w:t>ной зоны</w:t>
      </w:r>
      <w:r>
        <w:t>,</w:t>
      </w:r>
      <w:r w:rsidRPr="008469E5">
        <w:t xml:space="preserve"> м</w:t>
      </w:r>
      <w:r w:rsidRPr="008469E5">
        <w:rPr>
          <w:vertAlign w:val="superscript"/>
        </w:rPr>
        <w:t>3</w:t>
      </w:r>
      <w:r w:rsidRPr="008469E5">
        <w:t>;</w:t>
      </w:r>
    </w:p>
    <w:p w:rsidR="0046443B" w:rsidRPr="008469E5" w:rsidRDefault="0046443B" w:rsidP="0046443B">
      <w:r w:rsidRPr="008469E5">
        <w:t xml:space="preserve">H, A </w:t>
      </w:r>
      <w:r w:rsidRPr="008469E5">
        <w:rPr>
          <w:szCs w:val="28"/>
        </w:rPr>
        <w:t xml:space="preserve">– </w:t>
      </w:r>
      <w:r w:rsidRPr="008469E5">
        <w:t>высота и площадь помещения, м;</w:t>
      </w:r>
    </w:p>
    <w:p w:rsidR="0046443B" w:rsidRPr="008469E5" w:rsidRDefault="0046443B" w:rsidP="0046443B">
      <w:r w:rsidRPr="008469E5">
        <w:t>с</w:t>
      </w:r>
      <w:r w:rsidRPr="008469E5">
        <w:rPr>
          <w:vertAlign w:val="subscript"/>
        </w:rPr>
        <w:t>р</w:t>
      </w:r>
      <w:r w:rsidRPr="008469E5">
        <w:t xml:space="preserve"> </w:t>
      </w:r>
      <w:r w:rsidRPr="008469E5">
        <w:rPr>
          <w:szCs w:val="28"/>
        </w:rPr>
        <w:t xml:space="preserve">– </w:t>
      </w:r>
      <w:r w:rsidRPr="008469E5">
        <w:t>удельная теплоемкость дыма, кДж/(K</w:t>
      </w:r>
      <w:r>
        <w:sym w:font="Symbol" w:char="F0D7"/>
      </w:r>
      <w:r w:rsidRPr="008469E5">
        <w:t>кг).</w:t>
      </w:r>
    </w:p>
    <w:p w:rsidR="0046443B" w:rsidRDefault="0046443B" w:rsidP="0046443B">
      <w:pPr>
        <w:spacing w:before="120"/>
      </w:pPr>
      <w:r>
        <w:t>Динамика основных интегральных параметров задымленной зоны определяется интегр</w:t>
      </w:r>
      <w:r>
        <w:t>и</w:t>
      </w:r>
      <w:r>
        <w:t>рованием системы следующих балансовых уравнений:</w:t>
      </w:r>
    </w:p>
    <w:p w:rsidR="0046443B" w:rsidRDefault="0046443B" w:rsidP="0046443B">
      <w:r>
        <w:t>общей массы компонентов задымленной зоны с учетом дыма, вносимого в зону конве</w:t>
      </w:r>
      <w:r>
        <w:t>к</w:t>
      </w:r>
      <w:r>
        <w:t>тивной колонкой и дыма удаляемого через проемы в соседние п</w:t>
      </w:r>
      <w:r>
        <w:t>о</w:t>
      </w:r>
      <w:r>
        <w:t>мещения:</w:t>
      </w:r>
    </w:p>
    <w:p w:rsidR="0046443B" w:rsidRDefault="0046443B" w:rsidP="0046443B">
      <w:pPr>
        <w:pStyle w:val="aff1"/>
        <w:spacing w:before="240" w:after="240"/>
        <w:jc w:val="right"/>
      </w:pPr>
      <w:r>
        <w:rPr>
          <w:position w:val="-24"/>
        </w:rPr>
        <w:object w:dxaOrig="620" w:dyaOrig="620">
          <v:shape id="_x0000_i1083" type="#_x0000_t75" style="width:30.75pt;height:30.75pt" o:ole="" fillcolor="window">
            <v:imagedata r:id="rId146" o:title=""/>
          </v:shape>
          <o:OLEObject Type="Embed" ProgID="Equation.3" ShapeID="_x0000_i1083" DrawAspect="Content" ObjectID="_1507729235" r:id="rId147"/>
        </w:object>
      </w:r>
      <w:r w:rsidRPr="008469E5">
        <w:t>G</w:t>
      </w:r>
      <w:r w:rsidRPr="008469E5">
        <w:rPr>
          <w:vertAlign w:val="subscript"/>
        </w:rPr>
        <w:t>К</w:t>
      </w:r>
      <w:r w:rsidRPr="008469E5">
        <w:t xml:space="preserve"> – G</w:t>
      </w:r>
      <w:r w:rsidRPr="008469E5">
        <w:rPr>
          <w:vertAlign w:val="subscript"/>
        </w:rPr>
        <w:t>П</w:t>
      </w:r>
      <w:r>
        <w:t xml:space="preserve"> ,                           </w:t>
      </w:r>
      <w:r>
        <w:rPr>
          <w:noProof w:val="0"/>
        </w:rPr>
        <w:t xml:space="preserve">                  (</w:t>
      </w:r>
      <w:r>
        <w:t>П6.</w:t>
      </w:r>
      <w:r>
        <w:rPr>
          <w:noProof w:val="0"/>
        </w:rPr>
        <w:t>30)</w:t>
      </w:r>
    </w:p>
    <w:p w:rsidR="0046443B" w:rsidRPr="008469E5" w:rsidRDefault="0046443B" w:rsidP="0046443B">
      <w:pPr>
        <w:pStyle w:val="a8"/>
        <w:ind w:firstLine="709"/>
      </w:pPr>
      <w:r>
        <w:t>где</w:t>
      </w:r>
      <w:r>
        <w:tab/>
      </w:r>
      <w:r w:rsidRPr="008469E5">
        <w:t xml:space="preserve"> t – текущее время, с;</w:t>
      </w:r>
    </w:p>
    <w:p w:rsidR="0046443B" w:rsidRDefault="0046443B" w:rsidP="0046443B">
      <w:pPr>
        <w:pStyle w:val="a8"/>
        <w:ind w:firstLine="700"/>
      </w:pPr>
      <w:r w:rsidRPr="008469E5">
        <w:t>G</w:t>
      </w:r>
      <w:r w:rsidRPr="008469E5">
        <w:rPr>
          <w:vertAlign w:val="subscript"/>
        </w:rPr>
        <w:t>К</w:t>
      </w:r>
      <w:r w:rsidRPr="008469E5">
        <w:t>, G</w:t>
      </w:r>
      <w:r w:rsidRPr="008469E5">
        <w:rPr>
          <w:vertAlign w:val="subscript"/>
        </w:rPr>
        <w:t>П</w:t>
      </w:r>
      <w:r w:rsidRPr="008469E5">
        <w:t xml:space="preserve"> – массовый</w:t>
      </w:r>
      <w:r>
        <w:t xml:space="preserve"> расход дыма соответственно через конвективную колонку и открытые проемы в пом</w:t>
      </w:r>
      <w:r>
        <w:t>е</w:t>
      </w:r>
      <w:r>
        <w:t>щении, кг/с;</w:t>
      </w:r>
    </w:p>
    <w:p w:rsidR="0046443B" w:rsidRDefault="0046443B" w:rsidP="0046443B">
      <w:pPr>
        <w:pStyle w:val="a4"/>
        <w:widowControl w:val="0"/>
      </w:pPr>
      <w:r>
        <w:t>энтальпия компонентов задымленной зоны с учетом тепла, вносимого в зону конвективной колонкой, теплоотдачи в конструкции и уноса дыма в проемы:</w:t>
      </w:r>
    </w:p>
    <w:p w:rsidR="0046443B" w:rsidRDefault="0046443B" w:rsidP="0046443B">
      <w:pPr>
        <w:pStyle w:val="aff1"/>
        <w:spacing w:before="240" w:after="240"/>
        <w:jc w:val="right"/>
      </w:pPr>
      <w:r>
        <w:rPr>
          <w:position w:val="-24"/>
        </w:rPr>
        <w:object w:dxaOrig="600" w:dyaOrig="620">
          <v:shape id="_x0000_i1084" type="#_x0000_t75" style="width:30pt;height:30.75pt" o:ole="" fillcolor="window">
            <v:imagedata r:id="rId148" o:title=""/>
          </v:shape>
          <o:OLEObject Type="Embed" ProgID="Equation.3" ShapeID="_x0000_i1084" DrawAspect="Content" ObjectID="_1507729236" r:id="rId149"/>
        </w:object>
      </w:r>
      <w:r w:rsidRPr="008469E5">
        <w:t>Q</w:t>
      </w:r>
      <w:r w:rsidRPr="008469E5">
        <w:rPr>
          <w:vertAlign w:val="subscript"/>
        </w:rPr>
        <w:t>К</w:t>
      </w:r>
      <w:r w:rsidRPr="008469E5">
        <w:t>–Q</w:t>
      </w:r>
      <w:r w:rsidRPr="008469E5">
        <w:rPr>
          <w:vertAlign w:val="subscript"/>
        </w:rPr>
        <w:t xml:space="preserve">П </w:t>
      </w:r>
      <w:r w:rsidRPr="008469E5">
        <w:t>–Q</w:t>
      </w:r>
      <w:r w:rsidRPr="008469E5">
        <w:rPr>
          <w:vertAlign w:val="subscript"/>
        </w:rPr>
        <w:t>кон</w:t>
      </w:r>
      <w:r>
        <w:t xml:space="preserve"> ,                                    </w:t>
      </w:r>
      <w:r>
        <w:rPr>
          <w:noProof w:val="0"/>
        </w:rPr>
        <w:t>(</w:t>
      </w:r>
      <w:r>
        <w:t>П6.3</w:t>
      </w:r>
      <w:r>
        <w:rPr>
          <w:noProof w:val="0"/>
        </w:rPr>
        <w:t>1)</w:t>
      </w:r>
    </w:p>
    <w:p w:rsidR="0046443B" w:rsidRDefault="0046443B" w:rsidP="0046443B">
      <w:pPr>
        <w:pStyle w:val="a8"/>
        <w:ind w:firstLine="709"/>
      </w:pPr>
      <w:r>
        <w:t xml:space="preserve">где </w:t>
      </w:r>
      <w:r>
        <w:tab/>
      </w:r>
      <w:r w:rsidRPr="008469E5">
        <w:t>Q</w:t>
      </w:r>
      <w:r w:rsidRPr="008469E5">
        <w:rPr>
          <w:vertAlign w:val="subscript"/>
        </w:rPr>
        <w:t>К</w:t>
      </w:r>
      <w:r w:rsidRPr="008469E5">
        <w:t>, Q</w:t>
      </w:r>
      <w:r w:rsidRPr="008469E5">
        <w:rPr>
          <w:vertAlign w:val="subscript"/>
        </w:rPr>
        <w:t>П</w:t>
      </w:r>
      <w:r w:rsidRPr="008469E5">
        <w:t>, Q</w:t>
      </w:r>
      <w:r w:rsidRPr="008469E5">
        <w:rPr>
          <w:vertAlign w:val="subscript"/>
        </w:rPr>
        <w:t>кон</w:t>
      </w:r>
      <w:r>
        <w:t xml:space="preserve"> – тепловая мощность, соответственно, вносимая в з</w:t>
      </w:r>
      <w:r>
        <w:t>а</w:t>
      </w:r>
      <w:r>
        <w:t>дымлённую зону конвективной колонкой, удаляемая с дымом через откр</w:t>
      </w:r>
      <w:r>
        <w:t>ы</w:t>
      </w:r>
      <w:r>
        <w:t>тые проёмы и теря</w:t>
      </w:r>
      <w:r>
        <w:t>е</w:t>
      </w:r>
      <w:r>
        <w:t>мая в конструкции, кВт;</w:t>
      </w:r>
    </w:p>
    <w:p w:rsidR="0046443B" w:rsidRDefault="0046443B" w:rsidP="0046443B">
      <w:r>
        <w:t>массы кислорода с учетом потерь на окисление продуктов пиролиза горючих в</w:t>
      </w:r>
      <w:r>
        <w:t>е</w:t>
      </w:r>
      <w:r>
        <w:t>ществ:</w:t>
      </w:r>
    </w:p>
    <w:p w:rsidR="0046443B" w:rsidRDefault="0046443B" w:rsidP="0046443B">
      <w:pPr>
        <w:pStyle w:val="aff1"/>
        <w:spacing w:before="0" w:after="0"/>
        <w:jc w:val="right"/>
      </w:pPr>
      <w:r>
        <w:rPr>
          <w:position w:val="-24"/>
        </w:rPr>
        <w:object w:dxaOrig="780" w:dyaOrig="620">
          <v:shape id="_x0000_i1085" type="#_x0000_t75" style="width:33.75pt;height:30.75pt" o:ole="" fillcolor="window">
            <v:imagedata r:id="rId150" o:title=""/>
          </v:shape>
          <o:OLEObject Type="Embed" ProgID="Equation.3" ShapeID="_x0000_i1085" DrawAspect="Content" ObjectID="_1507729237" r:id="rId151"/>
        </w:object>
      </w:r>
      <w:r>
        <w:t>0,23</w:t>
      </w:r>
      <w:r w:rsidRPr="008469E5">
        <w:sym w:font="Symbol" w:char="F0D7"/>
      </w:r>
      <w:r w:rsidRPr="008469E5">
        <w:t>(G</w:t>
      </w:r>
      <w:r w:rsidRPr="008469E5">
        <w:rPr>
          <w:vertAlign w:val="subscript"/>
        </w:rPr>
        <w:t>К</w:t>
      </w:r>
      <w:r w:rsidRPr="008469E5">
        <w:t xml:space="preserve"> –</w:t>
      </w:r>
      <w:r w:rsidRPr="008469E5">
        <w:rPr>
          <w:rFonts w:ascii="Symbol" w:hAnsi="Symbol"/>
        </w:rPr>
        <w:t></w:t>
      </w:r>
      <w:r>
        <w:rPr>
          <w:rFonts w:ascii="Symbol" w:hAnsi="Symbol"/>
        </w:rPr>
        <w:sym w:font="Symbol" w:char="F0D7"/>
      </w:r>
      <w:r w:rsidRPr="008469E5">
        <w:sym w:font="Symbol" w:char="F079"/>
      </w:r>
      <w:r>
        <w:sym w:font="Symbol" w:char="F0D7"/>
      </w:r>
      <w:r w:rsidRPr="008469E5">
        <w:t>L</w:t>
      </w:r>
      <w:r w:rsidRPr="008469E5">
        <w:rPr>
          <w:vertAlign w:val="subscript"/>
        </w:rPr>
        <w:t>K</w:t>
      </w:r>
      <w:r w:rsidRPr="008469E5">
        <w:t>) –x</w:t>
      </w:r>
      <w:r w:rsidRPr="008469E5">
        <w:rPr>
          <w:vertAlign w:val="subscript"/>
        </w:rPr>
        <w:t>к</w:t>
      </w:r>
      <w:r>
        <w:sym w:font="Symbol" w:char="F0D7"/>
      </w:r>
      <w:r w:rsidRPr="008469E5">
        <w:t>G</w:t>
      </w:r>
      <w:r w:rsidRPr="008469E5">
        <w:rPr>
          <w:vertAlign w:val="subscript"/>
        </w:rPr>
        <w:t>П</w:t>
      </w:r>
      <w:r>
        <w:t xml:space="preserve"> ,                             </w:t>
      </w:r>
      <w:r>
        <w:rPr>
          <w:noProof w:val="0"/>
        </w:rPr>
        <w:t>(</w:t>
      </w:r>
      <w:r>
        <w:t>П6.32</w:t>
      </w:r>
      <w:r>
        <w:rPr>
          <w:noProof w:val="0"/>
        </w:rPr>
        <w:t>)</w:t>
      </w:r>
    </w:p>
    <w:p w:rsidR="0046443B" w:rsidRPr="008469E5" w:rsidRDefault="0046443B" w:rsidP="0046443B">
      <w:r w:rsidRPr="008469E5">
        <w:rPr>
          <w:rFonts w:ascii="Symbol" w:hAnsi="Symbol"/>
        </w:rPr>
        <w:t></w:t>
      </w:r>
      <w:r w:rsidRPr="008469E5">
        <w:rPr>
          <w:rFonts w:ascii="Symbol" w:hAnsi="Symbol"/>
        </w:rPr>
        <w:t></w:t>
      </w:r>
      <w:r w:rsidRPr="008469E5">
        <w:rPr>
          <w:rFonts w:ascii="Symbol" w:hAnsi="Symbol"/>
        </w:rPr>
        <w:t></w:t>
      </w:r>
      <w:r w:rsidRPr="008469E5">
        <w:t>– полнота сгорания горючего материала, кг/кг;</w:t>
      </w:r>
    </w:p>
    <w:p w:rsidR="0046443B" w:rsidRPr="008469E5" w:rsidRDefault="0046443B" w:rsidP="0046443B">
      <w:r w:rsidRPr="008469E5">
        <w:sym w:font="Symbol" w:char="F079"/>
      </w:r>
      <w:r w:rsidRPr="008469E5">
        <w:t xml:space="preserve"> – скорость выгорания гор</w:t>
      </w:r>
      <w:r w:rsidRPr="008469E5">
        <w:t>ю</w:t>
      </w:r>
      <w:r w:rsidRPr="008469E5">
        <w:t>чего материала, кг/с;</w:t>
      </w:r>
    </w:p>
    <w:p w:rsidR="0046443B" w:rsidRDefault="0046443B" w:rsidP="0046443B">
      <w:r w:rsidRPr="008469E5">
        <w:lastRenderedPageBreak/>
        <w:t>L</w:t>
      </w:r>
      <w:r w:rsidRPr="008469E5">
        <w:rPr>
          <w:vertAlign w:val="subscript"/>
        </w:rPr>
        <w:t>К</w:t>
      </w:r>
      <w:r>
        <w:rPr>
          <w:b/>
          <w:i/>
        </w:rPr>
        <w:t xml:space="preserve"> </w:t>
      </w:r>
      <w:r>
        <w:t>– потребление кислорода при сгорании единицы массы горючего мат</w:t>
      </w:r>
      <w:r>
        <w:t>е</w:t>
      </w:r>
      <w:r>
        <w:t>риала, кг/кг;</w:t>
      </w:r>
    </w:p>
    <w:p w:rsidR="0046443B" w:rsidRDefault="0046443B" w:rsidP="0046443B">
      <w:pPr>
        <w:pStyle w:val="a4"/>
        <w:widowControl w:val="0"/>
      </w:pPr>
      <w:r>
        <w:t>оптического количества дыма с учетом дымообразующей способн</w:t>
      </w:r>
      <w:r>
        <w:t>о</w:t>
      </w:r>
      <w:r>
        <w:t>сти гор</w:t>
      </w:r>
      <w:r>
        <w:t>я</w:t>
      </w:r>
      <w:r>
        <w:t xml:space="preserve">щего материала: </w:t>
      </w:r>
    </w:p>
    <w:p w:rsidR="0046443B" w:rsidRDefault="0046443B" w:rsidP="0046443B">
      <w:pPr>
        <w:pStyle w:val="aff1"/>
        <w:spacing w:before="0" w:after="0"/>
        <w:jc w:val="right"/>
      </w:pPr>
      <w:r>
        <w:rPr>
          <w:position w:val="-28"/>
        </w:rPr>
        <w:object w:dxaOrig="2000" w:dyaOrig="660">
          <v:shape id="_x0000_i1086" type="#_x0000_t75" style="width:96.75pt;height:33pt" o:ole="" fillcolor="window">
            <v:imagedata r:id="rId152" o:title=""/>
          </v:shape>
          <o:OLEObject Type="Embed" ProgID="Equation.3" ShapeID="_x0000_i1086" DrawAspect="Content" ObjectID="_1507729238" r:id="rId153"/>
        </w:object>
      </w:r>
      <w:r>
        <w:t xml:space="preserve">,                                          </w:t>
      </w:r>
      <w:r>
        <w:rPr>
          <w:noProof w:val="0"/>
        </w:rPr>
        <w:t>(</w:t>
      </w:r>
      <w:r>
        <w:t>П6.33</w:t>
      </w:r>
      <w:r>
        <w:rPr>
          <w:noProof w:val="0"/>
        </w:rPr>
        <w:t>)</w:t>
      </w:r>
    </w:p>
    <w:p w:rsidR="0046443B" w:rsidRDefault="0046443B" w:rsidP="0046443B">
      <w:pPr>
        <w:pStyle w:val="a8"/>
        <w:spacing w:before="120" w:after="120"/>
        <w:ind w:firstLine="709"/>
      </w:pPr>
      <w:r>
        <w:t xml:space="preserve">где </w:t>
      </w:r>
      <w:r>
        <w:tab/>
      </w:r>
      <w:r w:rsidRPr="008469E5">
        <w:t xml:space="preserve">D </w:t>
      </w:r>
      <w:r>
        <w:t>– дымообразующая способность горючего материала,             Нп /(м</w:t>
      </w:r>
      <w:r>
        <w:rPr>
          <w:vertAlign w:val="superscript"/>
        </w:rPr>
        <w:t>2</w:t>
      </w:r>
      <w:r>
        <w:sym w:font="Symbol" w:char="F0D7"/>
      </w:r>
      <w:r>
        <w:t>кг);</w:t>
      </w:r>
    </w:p>
    <w:p w:rsidR="0046443B" w:rsidRDefault="0046443B" w:rsidP="0046443B">
      <w:pPr>
        <w:pStyle w:val="a8"/>
        <w:ind w:firstLine="709"/>
      </w:pPr>
      <w:r>
        <w:t xml:space="preserve">массы </w:t>
      </w:r>
      <w:r>
        <w:rPr>
          <w:i/>
        </w:rPr>
        <w:t>i</w:t>
      </w:r>
      <w:r>
        <w:t>-го токсичного продукта горения:</w:t>
      </w:r>
    </w:p>
    <w:p w:rsidR="0046443B" w:rsidRDefault="0046443B" w:rsidP="0046443B">
      <w:pPr>
        <w:pStyle w:val="aff1"/>
        <w:spacing w:before="0" w:after="0"/>
        <w:ind w:firstLine="709"/>
        <w:jc w:val="right"/>
      </w:pPr>
      <w:r w:rsidRPr="008469E5">
        <w:rPr>
          <w:position w:val="-24"/>
        </w:rPr>
        <w:object w:dxaOrig="680" w:dyaOrig="620">
          <v:shape id="_x0000_i1087" type="#_x0000_t75" style="width:29.25pt;height:30.75pt" o:ole="" fillcolor="window">
            <v:imagedata r:id="rId154" o:title=""/>
          </v:shape>
          <o:OLEObject Type="Embed" ProgID="Equation.3" ShapeID="_x0000_i1087" DrawAspect="Content" ObjectID="_1507729239" r:id="rId155"/>
        </w:object>
      </w:r>
      <w:r w:rsidRPr="008469E5">
        <w:sym w:font="Symbol" w:char="F079"/>
      </w:r>
      <w:r>
        <w:sym w:font="Symbol" w:char="F0D7"/>
      </w:r>
      <w:r w:rsidRPr="008469E5">
        <w:t>L</w:t>
      </w:r>
      <w:r w:rsidRPr="008469E5">
        <w:rPr>
          <w:vertAlign w:val="subscript"/>
        </w:rPr>
        <w:t>i</w:t>
      </w:r>
      <w:r w:rsidRPr="008469E5">
        <w:t xml:space="preserve"> –x</w:t>
      </w:r>
      <w:r w:rsidRPr="008469E5">
        <w:rPr>
          <w:vertAlign w:val="subscript"/>
        </w:rPr>
        <w:t>i</w:t>
      </w:r>
      <w:r>
        <w:sym w:font="Symbol" w:char="F0D7"/>
      </w:r>
      <w:r w:rsidRPr="008469E5">
        <w:t>G</w:t>
      </w:r>
      <w:r w:rsidRPr="008469E5">
        <w:rPr>
          <w:vertAlign w:val="subscript"/>
        </w:rPr>
        <w:t>П</w:t>
      </w:r>
      <w:r w:rsidRPr="008469E5">
        <w:t xml:space="preserve">,   </w:t>
      </w:r>
      <w:r>
        <w:t xml:space="preserve">                                        </w:t>
      </w:r>
      <w:r>
        <w:rPr>
          <w:noProof w:val="0"/>
        </w:rPr>
        <w:t>(</w:t>
      </w:r>
      <w:r>
        <w:t>П6.3</w:t>
      </w:r>
      <w:r>
        <w:rPr>
          <w:noProof w:val="0"/>
        </w:rPr>
        <w:t>4)</w:t>
      </w:r>
    </w:p>
    <w:p w:rsidR="0046443B" w:rsidRDefault="0046443B" w:rsidP="0046443B">
      <w:pPr>
        <w:pStyle w:val="a8"/>
        <w:ind w:firstLine="709"/>
      </w:pPr>
      <w:r>
        <w:t xml:space="preserve">где </w:t>
      </w:r>
      <w:r>
        <w:tab/>
      </w:r>
      <w:r w:rsidRPr="008469E5">
        <w:t>L</w:t>
      </w:r>
      <w:r w:rsidRPr="008469E5">
        <w:rPr>
          <w:vertAlign w:val="subscript"/>
        </w:rPr>
        <w:t>i</w:t>
      </w:r>
      <w:r w:rsidRPr="008469E5">
        <w:rPr>
          <w:b/>
        </w:rPr>
        <w:t xml:space="preserve"> </w:t>
      </w:r>
      <w:r w:rsidRPr="008469E5">
        <w:t>–</w:t>
      </w:r>
      <w:r>
        <w:t xml:space="preserve"> массовый выход i-го токсичного проду</w:t>
      </w:r>
      <w:r>
        <w:t>к</w:t>
      </w:r>
      <w:r>
        <w:t>та горения, кг/кг.</w:t>
      </w:r>
    </w:p>
    <w:p w:rsidR="0046443B" w:rsidRDefault="0046443B" w:rsidP="0046443B">
      <w:pPr>
        <w:pStyle w:val="a8"/>
        <w:spacing w:before="120"/>
        <w:ind w:firstLine="709"/>
      </w:pPr>
      <w:r>
        <w:t xml:space="preserve">Масса компонентов дыма </w:t>
      </w:r>
      <w:r w:rsidRPr="008469E5">
        <w:t>G</w:t>
      </w:r>
      <w:r w:rsidRPr="008469E5">
        <w:rPr>
          <w:vertAlign w:val="subscript"/>
        </w:rPr>
        <w:t>К</w:t>
      </w:r>
      <w:r w:rsidRPr="008469E5">
        <w:t>, вносимых</w:t>
      </w:r>
      <w:r>
        <w:t xml:space="preserve"> в задымлённую зону конве</w:t>
      </w:r>
      <w:r>
        <w:t>к</w:t>
      </w:r>
      <w:r>
        <w:t>тивной колонкой, оценивается с учетом количества воздуха, вовлекаемого в конвективную колонку по всей ее высоте до нижней границы</w:t>
      </w:r>
      <w:r>
        <w:rPr>
          <w:snapToGrid w:val="0"/>
        </w:rPr>
        <w:t xml:space="preserve"> слоя дыма. </w:t>
      </w:r>
      <w:r>
        <w:t xml:space="preserve">В инженерных расчетах расход компонентов дыма через осесимметричную конвективную колонку на высоте нижнего уровня задымленной зоны </w:t>
      </w:r>
      <w:r w:rsidRPr="008469E5">
        <w:rPr>
          <w:bCs/>
        </w:rPr>
        <w:t>Z</w:t>
      </w:r>
      <w:r>
        <w:t xml:space="preserve"> (в з</w:t>
      </w:r>
      <w:r>
        <w:t>а</w:t>
      </w:r>
      <w:r>
        <w:t>висимости от того, какая область конвективной колонки или факела погр</w:t>
      </w:r>
      <w:r>
        <w:t>у</w:t>
      </w:r>
      <w:r>
        <w:t>жена в задымленную зону) задается полуэмпирической формулой:</w:t>
      </w:r>
    </w:p>
    <w:p w:rsidR="0046443B" w:rsidRDefault="0046443B" w:rsidP="0046443B">
      <w:pPr>
        <w:pStyle w:val="aff1"/>
        <w:spacing w:before="120" w:after="120"/>
        <w:jc w:val="right"/>
      </w:pPr>
      <w:r w:rsidRPr="00D80EAF">
        <w:rPr>
          <w:position w:val="-124"/>
        </w:rPr>
        <w:object w:dxaOrig="5520" w:dyaOrig="2600">
          <v:shape id="_x0000_i1088" type="#_x0000_t75" style="width:276pt;height:129.75pt" o:ole="" fillcolor="window">
            <v:imagedata r:id="rId156" o:title=""/>
          </v:shape>
          <o:OLEObject Type="Embed" ProgID="Equation.3" ShapeID="_x0000_i1088" DrawAspect="Content" ObjectID="_1507729240" r:id="rId157"/>
        </w:object>
      </w:r>
      <w:r>
        <w:t xml:space="preserve">,               </w:t>
      </w:r>
      <w:r>
        <w:rPr>
          <w:noProof w:val="0"/>
        </w:rPr>
        <w:t>(</w:t>
      </w:r>
      <w:r>
        <w:t>П6.3</w:t>
      </w:r>
      <w:r>
        <w:rPr>
          <w:noProof w:val="0"/>
        </w:rPr>
        <w:t>5)</w:t>
      </w:r>
    </w:p>
    <w:p w:rsidR="0046443B" w:rsidRDefault="0046443B" w:rsidP="0046443B">
      <w:pPr>
        <w:pStyle w:val="a8"/>
        <w:ind w:firstLine="567"/>
      </w:pPr>
      <w:r>
        <w:t xml:space="preserve">где </w:t>
      </w:r>
      <w:r w:rsidRPr="008469E5">
        <w:rPr>
          <w:lang w:val="en-US"/>
        </w:rPr>
        <w:t>Q</w:t>
      </w:r>
      <w:r>
        <w:t xml:space="preserve"> – мощность очага пожара, кВт.</w:t>
      </w:r>
    </w:p>
    <w:p w:rsidR="0046443B" w:rsidRDefault="0046443B" w:rsidP="0046443B">
      <w:pPr>
        <w:spacing w:before="120"/>
        <w:ind w:firstLine="567"/>
      </w:pPr>
      <w:r>
        <w:t>Динамика параметров очага пожара определяется развитием площади горения с уч</w:t>
      </w:r>
      <w:r>
        <w:t>е</w:t>
      </w:r>
      <w:r>
        <w:t>том сложного состава горючих материалов, их расположения, места во</w:t>
      </w:r>
      <w:r>
        <w:t>з</w:t>
      </w:r>
      <w:r>
        <w:t>никновения очага пожара и полноты сгорания:</w:t>
      </w:r>
    </w:p>
    <w:p w:rsidR="0046443B" w:rsidRDefault="0046443B" w:rsidP="0046443B">
      <w:pPr>
        <w:pStyle w:val="aff1"/>
        <w:spacing w:before="240" w:after="240"/>
        <w:jc w:val="right"/>
      </w:pPr>
      <w:r w:rsidRPr="008469E5">
        <w:rPr>
          <w:position w:val="-14"/>
        </w:rPr>
        <w:object w:dxaOrig="2020" w:dyaOrig="420">
          <v:shape id="_x0000_i1089" type="#_x0000_t75" style="width:101.25pt;height:21pt" o:ole="" fillcolor="window">
            <v:imagedata r:id="rId158" o:title=""/>
          </v:shape>
          <o:OLEObject Type="Embed" ProgID="Equation.3" ShapeID="_x0000_i1089" DrawAspect="Content" ObjectID="_1507729241" r:id="rId159"/>
        </w:object>
      </w:r>
      <w:r>
        <w:t xml:space="preserve">.                                         </w:t>
      </w:r>
      <w:r>
        <w:rPr>
          <w:noProof w:val="0"/>
        </w:rPr>
        <w:t>(</w:t>
      </w:r>
      <w:r>
        <w:t>П6.36</w:t>
      </w:r>
      <w:r>
        <w:rPr>
          <w:noProof w:val="0"/>
        </w:rPr>
        <w:t>)</w:t>
      </w:r>
    </w:p>
    <w:p w:rsidR="0046443B" w:rsidRDefault="0046443B" w:rsidP="0046443B">
      <w:pPr>
        <w:rPr>
          <w:snapToGrid w:val="0"/>
        </w:rPr>
      </w:pPr>
      <w:r>
        <w:t>Потери тепла в ограждающие конструкции рассчитываются с учетом температуры гор</w:t>
      </w:r>
      <w:r>
        <w:t>я</w:t>
      </w:r>
      <w:r>
        <w:t xml:space="preserve">чей струи </w:t>
      </w:r>
      <w:r w:rsidRPr="008469E5">
        <w:t>T</w:t>
      </w:r>
      <w:r w:rsidRPr="008469E5">
        <w:rPr>
          <w:vertAlign w:val="subscript"/>
        </w:rPr>
        <w:t>с</w:t>
      </w:r>
      <w:r>
        <w:t xml:space="preserve">, скорости и излучательной способности струи, омывающей конструкции и прогрева самой </w:t>
      </w:r>
      <w:r>
        <w:rPr>
          <w:lang w:val="en-US"/>
        </w:rPr>
        <w:t>i</w:t>
      </w:r>
      <w:r>
        <w:t xml:space="preserve">-ой конструкции </w:t>
      </w:r>
      <w:r w:rsidRPr="008469E5">
        <w:t>T</w:t>
      </w:r>
      <w:r w:rsidRPr="008469E5">
        <w:rPr>
          <w:vertAlign w:val="subscript"/>
          <w:lang w:val="en-US"/>
        </w:rPr>
        <w:t>i</w:t>
      </w:r>
      <w:r w:rsidRPr="008469E5">
        <w:rPr>
          <w:snapToGrid w:val="0"/>
        </w:rPr>
        <w:t>(</w:t>
      </w:r>
      <w:r w:rsidRPr="008469E5">
        <w:rPr>
          <w:bCs/>
          <w:snapToGrid w:val="0"/>
          <w:lang w:val="en-US"/>
        </w:rPr>
        <w:t>y</w:t>
      </w:r>
      <w:r w:rsidRPr="008469E5">
        <w:rPr>
          <w:bCs/>
          <w:snapToGrid w:val="0"/>
        </w:rPr>
        <w:t>)</w:t>
      </w:r>
      <w:r w:rsidRPr="008469E5">
        <w:rPr>
          <w:snapToGrid w:val="0"/>
        </w:rPr>
        <w:t xml:space="preserve"> </w:t>
      </w:r>
      <w:r>
        <w:rPr>
          <w:snapToGrid w:val="0"/>
        </w:rPr>
        <w:t>по толщ</w:t>
      </w:r>
      <w:r>
        <w:rPr>
          <w:snapToGrid w:val="0"/>
        </w:rPr>
        <w:t>и</w:t>
      </w:r>
      <w:r>
        <w:rPr>
          <w:snapToGrid w:val="0"/>
        </w:rPr>
        <w:t xml:space="preserve">не </w:t>
      </w:r>
      <w:r w:rsidRPr="008469E5">
        <w:rPr>
          <w:snapToGrid w:val="0"/>
          <w:lang w:val="en-US"/>
        </w:rPr>
        <w:t>y</w:t>
      </w:r>
      <w:r>
        <w:rPr>
          <w:snapToGrid w:val="0"/>
        </w:rPr>
        <w:t>. Для этого численно интегрируется нестационарное уравнение Фурье:</w:t>
      </w:r>
    </w:p>
    <w:p w:rsidR="0046443B" w:rsidRDefault="0046443B" w:rsidP="0046443B">
      <w:pPr>
        <w:pStyle w:val="aff1"/>
        <w:spacing w:before="240" w:after="240"/>
        <w:jc w:val="right"/>
      </w:pPr>
      <w:r w:rsidRPr="008469E5">
        <w:rPr>
          <w:position w:val="-30"/>
        </w:rPr>
        <w:object w:dxaOrig="3159" w:dyaOrig="680">
          <v:shape id="_x0000_i1090" type="#_x0000_t75" style="width:180pt;height:42.75pt" o:ole="" fillcolor="window">
            <v:imagedata r:id="rId160" o:title=""/>
          </v:shape>
          <o:OLEObject Type="Embed" ProgID="Equation.3" ShapeID="_x0000_i1090" DrawAspect="Content" ObjectID="_1507729242" r:id="rId161"/>
        </w:object>
      </w:r>
      <w:r>
        <w:t xml:space="preserve">,                          </w:t>
      </w:r>
      <w:r>
        <w:rPr>
          <w:noProof w:val="0"/>
        </w:rPr>
        <w:t>(</w:t>
      </w:r>
      <w:r>
        <w:t>П6.3</w:t>
      </w:r>
      <w:r>
        <w:rPr>
          <w:noProof w:val="0"/>
        </w:rPr>
        <w:t>7)</w:t>
      </w:r>
    </w:p>
    <w:p w:rsidR="0046443B" w:rsidRDefault="0046443B" w:rsidP="0046443B">
      <w:pPr>
        <w:pStyle w:val="a8"/>
      </w:pPr>
      <w:r>
        <w:t>с граничными и начальными условиями:</w:t>
      </w:r>
    </w:p>
    <w:p w:rsidR="0046443B" w:rsidRDefault="0046443B" w:rsidP="0046443B">
      <w:pPr>
        <w:pStyle w:val="aff1"/>
        <w:spacing w:before="240" w:after="240"/>
        <w:jc w:val="right"/>
      </w:pPr>
      <w:r>
        <w:rPr>
          <w:position w:val="-36"/>
        </w:rPr>
        <w:object w:dxaOrig="3660" w:dyaOrig="780">
          <v:shape id="_x0000_i1091" type="#_x0000_t75" style="width:208.5pt;height:48.75pt" o:ole="" fillcolor="window">
            <v:imagedata r:id="rId162" o:title=""/>
          </v:shape>
          <o:OLEObject Type="Embed" ProgID="Equation.3" ShapeID="_x0000_i1091" DrawAspect="Content" ObjectID="_1507729243" r:id="rId163"/>
        </w:object>
      </w:r>
      <w:r>
        <w:t xml:space="preserve">,                     </w:t>
      </w:r>
      <w:r>
        <w:rPr>
          <w:noProof w:val="0"/>
        </w:rPr>
        <w:t>(</w:t>
      </w:r>
      <w:r>
        <w:t>П6.</w:t>
      </w:r>
      <w:r>
        <w:rPr>
          <w:noProof w:val="0"/>
        </w:rPr>
        <w:t>38)</w:t>
      </w:r>
    </w:p>
    <w:p w:rsidR="0046443B" w:rsidRDefault="0046443B" w:rsidP="0046443B">
      <w:pPr>
        <w:pStyle w:val="aff1"/>
        <w:spacing w:before="240" w:after="240"/>
        <w:jc w:val="right"/>
      </w:pPr>
      <w:r>
        <w:rPr>
          <w:position w:val="-36"/>
        </w:rPr>
        <w:object w:dxaOrig="4000" w:dyaOrig="780">
          <v:shape id="_x0000_i1092" type="#_x0000_t75" style="width:228pt;height:48.75pt" o:ole="" fillcolor="window">
            <v:imagedata r:id="rId164" o:title=""/>
          </v:shape>
          <o:OLEObject Type="Embed" ProgID="Equation.3" ShapeID="_x0000_i1092" DrawAspect="Content" ObjectID="_1507729244" r:id="rId165"/>
        </w:object>
      </w:r>
      <w:r>
        <w:t xml:space="preserve">,                  </w:t>
      </w:r>
      <w:r>
        <w:rPr>
          <w:noProof w:val="0"/>
        </w:rPr>
        <w:t>(</w:t>
      </w:r>
      <w:r>
        <w:t>П6.</w:t>
      </w:r>
      <w:r>
        <w:rPr>
          <w:noProof w:val="0"/>
        </w:rPr>
        <w:t>39)</w:t>
      </w:r>
    </w:p>
    <w:p w:rsidR="0046443B" w:rsidRDefault="0046443B" w:rsidP="0046443B">
      <w:pPr>
        <w:pStyle w:val="aff1"/>
        <w:spacing w:before="240" w:after="240"/>
        <w:jc w:val="right"/>
      </w:pPr>
      <w:r>
        <w:rPr>
          <w:position w:val="-12"/>
        </w:rPr>
        <w:object w:dxaOrig="2340" w:dyaOrig="360">
          <v:shape id="_x0000_i1093" type="#_x0000_t75" style="width:133.5pt;height:22.5pt" o:ole="" fillcolor="window">
            <v:imagedata r:id="rId166" o:title=""/>
          </v:shape>
          <o:OLEObject Type="Embed" ProgID="Equation.3" ShapeID="_x0000_i1093" DrawAspect="Content" ObjectID="_1507729245" r:id="rId167"/>
        </w:object>
      </w:r>
      <w:r>
        <w:t xml:space="preserve">,                               </w:t>
      </w:r>
      <w:r>
        <w:rPr>
          <w:noProof w:val="0"/>
        </w:rPr>
        <w:t>(</w:t>
      </w:r>
      <w:r>
        <w:t>П6.</w:t>
      </w:r>
      <w:r>
        <w:rPr>
          <w:noProof w:val="0"/>
        </w:rPr>
        <w:t>40)</w:t>
      </w:r>
    </w:p>
    <w:p w:rsidR="0046443B" w:rsidRDefault="0046443B" w:rsidP="0046443B">
      <w:pPr>
        <w:pStyle w:val="a8"/>
        <w:ind w:firstLine="709"/>
      </w:pPr>
      <w:r>
        <w:t xml:space="preserve">где  </w:t>
      </w:r>
      <w:r>
        <w:sym w:font="Symbol" w:char="F061"/>
      </w:r>
      <w:r>
        <w:rPr>
          <w:vertAlign w:val="subscript"/>
        </w:rPr>
        <w:t>к</w:t>
      </w:r>
      <w:r>
        <w:t xml:space="preserve">, </w:t>
      </w:r>
      <w:r>
        <w:sym w:font="Symbol" w:char="F061"/>
      </w:r>
      <w:r>
        <w:rPr>
          <w:vertAlign w:val="subscript"/>
        </w:rPr>
        <w:t xml:space="preserve">л </w:t>
      </w:r>
      <w:r>
        <w:t>– соответственно конвективный и лучистый коэффициент теплоо</w:t>
      </w:r>
      <w:r>
        <w:t>т</w:t>
      </w:r>
      <w:r>
        <w:t>дачи, Вт/(м</w:t>
      </w:r>
      <w:r>
        <w:rPr>
          <w:vertAlign w:val="superscript"/>
        </w:rPr>
        <w:t>2</w:t>
      </w:r>
      <w:r>
        <w:rPr>
          <w:lang w:val="en-US"/>
        </w:rPr>
        <w:sym w:font="Symbol" w:char="F0D7"/>
      </w:r>
      <w:r>
        <w:rPr>
          <w:lang w:val="en-US"/>
        </w:rPr>
        <w:t>K</w:t>
      </w:r>
      <w:r>
        <w:t>);</w:t>
      </w:r>
    </w:p>
    <w:p w:rsidR="0046443B" w:rsidRDefault="0046443B" w:rsidP="0046443B">
      <w:pPr>
        <w:pStyle w:val="a4"/>
      </w:pPr>
      <w:r>
        <w:sym w:font="Symbol" w:char="F064"/>
      </w:r>
      <w:r>
        <w:t xml:space="preserve"> – толщина ограждающей конструкции, м;</w:t>
      </w:r>
    </w:p>
    <w:p w:rsidR="0046443B" w:rsidRDefault="0046443B" w:rsidP="0046443B">
      <w:pPr>
        <w:pStyle w:val="a4"/>
      </w:pPr>
      <w:r>
        <w:t>С(Т) – теплоемкость материала конструкции при температуре Т(у),</w:t>
      </w:r>
      <w:r>
        <w:br/>
        <w:t>Дж /(кг</w:t>
      </w:r>
      <w:r>
        <w:rPr>
          <w:vertAlign w:val="superscript"/>
        </w:rPr>
        <w:t>2</w:t>
      </w:r>
      <w:r>
        <w:sym w:font="Symbol" w:char="F0D7"/>
      </w:r>
      <w:r>
        <w:sym w:font="Symbol" w:char="F0B0"/>
      </w:r>
      <w:r>
        <w:rPr>
          <w:lang w:val="en-US"/>
        </w:rPr>
        <w:t>K</w:t>
      </w:r>
      <w:r>
        <w:t>);</w:t>
      </w:r>
    </w:p>
    <w:p w:rsidR="0046443B" w:rsidRDefault="0046443B" w:rsidP="0046443B">
      <w:pPr>
        <w:pStyle w:val="a4"/>
      </w:pPr>
      <w:r>
        <w:sym w:font="Symbol" w:char="F06C"/>
      </w:r>
      <w:r>
        <w:t>(Т) – теплопроводность материала конструкции при температуре Т(у),</w:t>
      </w:r>
      <w:r>
        <w:br/>
        <w:t xml:space="preserve"> Вт/(м</w:t>
      </w:r>
      <w:r>
        <w:rPr>
          <w:vertAlign w:val="superscript"/>
        </w:rPr>
        <w:t xml:space="preserve"> </w:t>
      </w:r>
      <w:r>
        <w:sym w:font="Symbol" w:char="F0D7"/>
      </w:r>
      <w:r>
        <w:sym w:font="Symbol" w:char="F0B0"/>
      </w:r>
      <w:r>
        <w:rPr>
          <w:lang w:val="en-US"/>
        </w:rPr>
        <w:t>K</w:t>
      </w:r>
      <w:r>
        <w:t>);</w:t>
      </w:r>
    </w:p>
    <w:p w:rsidR="0046443B" w:rsidRDefault="0046443B" w:rsidP="0046443B">
      <w:r>
        <w:t>Т</w:t>
      </w:r>
      <w:r>
        <w:rPr>
          <w:vertAlign w:val="subscript"/>
          <w:lang w:val="en-US"/>
        </w:rPr>
        <w:t>w</w:t>
      </w:r>
      <w:r>
        <w:t xml:space="preserve">, </w:t>
      </w:r>
      <w:r>
        <w:rPr>
          <w:lang w:val="en-US"/>
        </w:rPr>
        <w:t>T</w:t>
      </w:r>
      <w:r>
        <w:rPr>
          <w:vertAlign w:val="subscript"/>
        </w:rPr>
        <w:t>0</w:t>
      </w:r>
      <w:r>
        <w:t xml:space="preserve"> – температура соответственно обогреваемой части конструкции и среды у необ</w:t>
      </w:r>
      <w:r>
        <w:t>о</w:t>
      </w:r>
      <w:r>
        <w:t>греваемой поверхности, К;</w:t>
      </w:r>
    </w:p>
    <w:p w:rsidR="0046443B" w:rsidRDefault="0046443B" w:rsidP="0046443B">
      <w:pPr>
        <w:pStyle w:val="a4"/>
      </w:pPr>
      <w:r>
        <w:sym w:font="Symbol" w:char="F072"/>
      </w:r>
      <w:r>
        <w:t xml:space="preserve"> – плотность материала конструкции, кг/м.</w:t>
      </w:r>
    </w:p>
    <w:p w:rsidR="0046443B" w:rsidRDefault="0046443B" w:rsidP="0046443B">
      <w:pPr>
        <w:spacing w:before="120"/>
        <w:ind w:firstLine="720"/>
      </w:pPr>
      <w:r>
        <w:t>Тепловые и массовые потоки через проем в каждый момент времени рассчитыв</w:t>
      </w:r>
      <w:r>
        <w:t>а</w:t>
      </w:r>
      <w:r>
        <w:t>ются с учётом текущего перепада давления по высоте проема, состава и температуры г</w:t>
      </w:r>
      <w:r>
        <w:t>а</w:t>
      </w:r>
      <w:r>
        <w:t>зовой среды по обе стороны проема (схема расч</w:t>
      </w:r>
      <w:r>
        <w:t>е</w:t>
      </w:r>
      <w:r>
        <w:t xml:space="preserve">та на </w:t>
      </w:r>
      <w:r>
        <w:rPr>
          <w:bCs/>
        </w:rPr>
        <w:t>рис.</w:t>
      </w:r>
      <w:r>
        <w:rPr>
          <w:bCs/>
          <w:lang w:val="en-US"/>
        </w:rPr>
        <w:t> </w:t>
      </w:r>
      <w:r>
        <w:rPr>
          <w:bCs/>
        </w:rPr>
        <w:t>П6.1</w:t>
      </w:r>
      <w:r>
        <w:t>). Так, массовый расход дыма из помещения очага пожара в соседнее помещение рассчитывается следующим о</w:t>
      </w:r>
      <w:r>
        <w:t>б</w:t>
      </w:r>
      <w:r>
        <w:t>разом:</w:t>
      </w:r>
    </w:p>
    <w:p w:rsidR="0046443B" w:rsidRDefault="00DD5601" w:rsidP="0046443B">
      <w:pPr>
        <w:pStyle w:val="aff1"/>
        <w:tabs>
          <w:tab w:val="center" w:pos="4962"/>
        </w:tabs>
        <w:ind w:firstLine="720"/>
        <w:jc w:val="right"/>
      </w:pPr>
      <w:r>
        <mc:AlternateContent>
          <mc:Choice Requires="wps">
            <w:drawing>
              <wp:anchor distT="0" distB="0" distL="114300" distR="114300" simplePos="0" relativeHeight="251717120" behindDoc="0" locked="0" layoutInCell="0" allowOverlap="1">
                <wp:simplePos x="0" y="0"/>
                <wp:positionH relativeFrom="column">
                  <wp:posOffset>-1529715</wp:posOffset>
                </wp:positionH>
                <wp:positionV relativeFrom="paragraph">
                  <wp:posOffset>799465</wp:posOffset>
                </wp:positionV>
                <wp:extent cx="167640" cy="55880"/>
                <wp:effectExtent l="0" t="0" r="0" b="0"/>
                <wp:wrapNone/>
                <wp:docPr id="40" name="AutoShap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55880"/>
                        </a:xfrm>
                        <a:prstGeom prst="lef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183" o:spid="_x0000_s1026" type="#_x0000_t66" style="position:absolute;margin-left:-120.45pt;margin-top:62.95pt;width:13.2pt;height:4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" o:allowincell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144" behindDoc="0" locked="0" layoutInCell="0" allowOverlap="1">
                <wp:simplePos x="0" y="0"/>
                <wp:positionH relativeFrom="column">
                  <wp:posOffset>-1529715</wp:posOffset>
                </wp:positionH>
                <wp:positionV relativeFrom="paragraph">
                  <wp:posOffset>1134745</wp:posOffset>
                </wp:positionV>
                <wp:extent cx="244475" cy="55880"/>
                <wp:effectExtent l="0" t="0" r="0" b="0"/>
                <wp:wrapNone/>
                <wp:docPr id="39" name="AutoShap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" cy="55880"/>
                        </a:xfrm>
                        <a:prstGeom prst="leftArrow">
                          <a:avLst>
                            <a:gd name="adj1" fmla="val 50000"/>
                            <a:gd name="adj2" fmla="val 10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4" o:spid="_x0000_s1026" type="#_x0000_t66" style="position:absolute;margin-left:-120.45pt;margin-top:89.35pt;width:19.25pt;height:4.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" o:allowincell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168" behindDoc="0" locked="0" layoutInCell="0" allowOverlap="1">
                <wp:simplePos x="0" y="0"/>
                <wp:positionH relativeFrom="column">
                  <wp:posOffset>-1529715</wp:posOffset>
                </wp:positionH>
                <wp:positionV relativeFrom="paragraph">
                  <wp:posOffset>1483995</wp:posOffset>
                </wp:positionV>
                <wp:extent cx="244475" cy="55880"/>
                <wp:effectExtent l="0" t="0" r="0" b="0"/>
                <wp:wrapNone/>
                <wp:docPr id="38" name="AutoShap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75" cy="55880"/>
                        </a:xfrm>
                        <a:prstGeom prst="leftArrow">
                          <a:avLst>
                            <a:gd name="adj1" fmla="val 50000"/>
                            <a:gd name="adj2" fmla="val 10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5" o:spid="_x0000_s1026" type="#_x0000_t66" style="position:absolute;margin-left:-120.45pt;margin-top:116.85pt;width:19.25pt;height:4.4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" o:allowincell="f"/>
            </w:pict>
          </mc:Fallback>
        </mc:AlternateContent>
      </w:r>
      <w:r w:rsidR="0046443B" w:rsidRPr="008469E5">
        <w:rPr>
          <w:position w:val="-32"/>
        </w:rPr>
        <w:object w:dxaOrig="3820" w:dyaOrig="760">
          <v:shape id="_x0000_i1094" type="#_x0000_t75" style="width:184.5pt;height:38.25pt" o:ole="" fillcolor="window">
            <v:imagedata r:id="rId168" o:title=""/>
          </v:shape>
          <o:OLEObject Type="Embed" ProgID="Equation.3" ShapeID="_x0000_i1094" DrawAspect="Content" ObjectID="_1507729246" r:id="rId169"/>
        </w:object>
      </w:r>
      <w:r w:rsidR="0046443B">
        <w:t xml:space="preserve">,                          </w:t>
      </w:r>
      <w:r w:rsidR="0046443B">
        <w:rPr>
          <w:noProof w:val="0"/>
        </w:rPr>
        <w:t>(</w:t>
      </w:r>
      <w:r w:rsidR="0046443B">
        <w:t>П6.41</w:t>
      </w:r>
      <w:r w:rsidR="0046443B">
        <w:rPr>
          <w:noProof w:val="0"/>
        </w:rPr>
        <w:t>)</w:t>
      </w:r>
    </w:p>
    <w:p w:rsidR="0046443B" w:rsidRDefault="0046443B" w:rsidP="0046443B">
      <w:pPr>
        <w:pStyle w:val="a8"/>
        <w:ind w:firstLine="709"/>
      </w:pPr>
      <w:r>
        <w:t>где B – ширина проема, м;</w:t>
      </w:r>
    </w:p>
    <w:p w:rsidR="0046443B" w:rsidRDefault="0046443B" w:rsidP="0046443B">
      <w:r w:rsidRPr="00672F21">
        <w:sym w:font="Symbol" w:char="F078"/>
      </w:r>
      <w:r w:rsidRPr="00672F21">
        <w:t xml:space="preserve"> –</w:t>
      </w:r>
      <w:r>
        <w:t xml:space="preserve"> аэродинамический коэфф</w:t>
      </w:r>
      <w:r>
        <w:t>и</w:t>
      </w:r>
      <w:r>
        <w:t>циент проема;</w:t>
      </w:r>
    </w:p>
    <w:p w:rsidR="0046443B" w:rsidRDefault="0046443B" w:rsidP="0046443B">
      <w:r w:rsidRPr="00672F21">
        <w:rPr>
          <w:lang w:val="en-US"/>
        </w:rPr>
        <w:t>P</w:t>
      </w:r>
      <w:r w:rsidRPr="00672F21">
        <w:t>(</w:t>
      </w:r>
      <w:r w:rsidRPr="00672F21">
        <w:rPr>
          <w:lang w:val="en-US"/>
        </w:rPr>
        <w:t>h</w:t>
      </w:r>
      <w:r w:rsidRPr="00672F21">
        <w:t>)-P</w:t>
      </w:r>
      <w:r w:rsidRPr="00672F21">
        <w:rPr>
          <w:b/>
          <w:vertAlign w:val="subscript"/>
        </w:rPr>
        <w:t>2</w:t>
      </w:r>
      <w:r w:rsidRPr="00672F21">
        <w:t xml:space="preserve"> (</w:t>
      </w:r>
      <w:r w:rsidRPr="00672F21">
        <w:rPr>
          <w:lang w:val="en-US"/>
        </w:rPr>
        <w:t>h</w:t>
      </w:r>
      <w:r w:rsidRPr="00672F21">
        <w:t>)</w:t>
      </w:r>
      <w:r>
        <w:rPr>
          <w:i/>
        </w:rPr>
        <w:t xml:space="preserve"> </w:t>
      </w:r>
      <w:r>
        <w:t xml:space="preserve">– разница давлений в помещениях на высоте </w:t>
      </w:r>
      <w:r>
        <w:rPr>
          <w:i/>
          <w:lang w:val="en-US"/>
        </w:rPr>
        <w:t>h</w:t>
      </w:r>
      <w:r>
        <w:t>;</w:t>
      </w:r>
    </w:p>
    <w:p w:rsidR="0046443B" w:rsidRDefault="0046443B" w:rsidP="0046443B">
      <w:pPr>
        <w:spacing w:after="240"/>
      </w:pPr>
      <w:r w:rsidRPr="00672F21">
        <w:sym w:font="Symbol" w:char="F072"/>
      </w:r>
      <w:r>
        <w:t xml:space="preserve"> – плотность дыма в задымленной зоне соседнего помещения при темпер</w:t>
      </w:r>
      <w:r>
        <w:t>а</w:t>
      </w:r>
      <w:r>
        <w:t xml:space="preserve">туре </w:t>
      </w:r>
      <w:r w:rsidRPr="00672F21">
        <w:t>дыма</w:t>
      </w:r>
      <w:r w:rsidRPr="00672F21">
        <w:rPr>
          <w:b/>
        </w:rPr>
        <w:t xml:space="preserve"> </w:t>
      </w:r>
      <w:r w:rsidRPr="00672F21">
        <w:t>Т</w:t>
      </w:r>
      <w:r>
        <w:t>.</w:t>
      </w:r>
    </w:p>
    <w:p w:rsidR="0046443B" w:rsidRDefault="00DD5601" w:rsidP="0046443B">
      <w:pPr>
        <w:spacing w:before="24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16096" behindDoc="0" locked="1" layoutInCell="0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3175</wp:posOffset>
                </wp:positionV>
                <wp:extent cx="4258945" cy="3537585"/>
                <wp:effectExtent l="0" t="0" r="0" b="0"/>
                <wp:wrapTopAndBottom/>
                <wp:docPr id="1" name="Group 1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258945" cy="3537585"/>
                          <a:chOff x="1485" y="2325"/>
                          <a:chExt cx="4873" cy="4873"/>
                        </a:xfrm>
                      </wpg:grpSpPr>
                      <wps:wsp>
                        <wps:cNvPr id="2" name="Rectangle 1152" descr="Крупное конфетти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37" y="7028"/>
                            <a:ext cx="4309" cy="170"/>
                          </a:xfrm>
                          <a:prstGeom prst="rect">
                            <a:avLst/>
                          </a:prstGeom>
                          <a:pattFill prst="lgConfetti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153"/>
                        <wps:cNvSpPr>
                          <a:spLocks noChangeAspect="1"/>
                        </wps:cNvSpPr>
                        <wps:spPr bwMode="auto">
                          <a:xfrm>
                            <a:off x="1485" y="2490"/>
                            <a:ext cx="2452" cy="3207"/>
                          </a:xfrm>
                          <a:custGeom>
                            <a:avLst/>
                            <a:gdLst>
                              <a:gd name="T0" fmla="*/ 505 w 2452"/>
                              <a:gd name="T1" fmla="*/ 6 h 3207"/>
                              <a:gd name="T2" fmla="*/ 2445 w 2452"/>
                              <a:gd name="T3" fmla="*/ 0 h 3207"/>
                              <a:gd name="T4" fmla="*/ 2448 w 2452"/>
                              <a:gd name="T5" fmla="*/ 760 h 3207"/>
                              <a:gd name="T6" fmla="*/ 2452 w 2452"/>
                              <a:gd name="T7" fmla="*/ 3207 h 3207"/>
                              <a:gd name="T8" fmla="*/ 687 w 2452"/>
                              <a:gd name="T9" fmla="*/ 3200 h 3207"/>
                              <a:gd name="T10" fmla="*/ 505 w 2452"/>
                              <a:gd name="T11" fmla="*/ 6 h 3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52" h="3207">
                                <a:moveTo>
                                  <a:pt x="505" y="6"/>
                                </a:moveTo>
                                <a:lnTo>
                                  <a:pt x="2445" y="0"/>
                                </a:lnTo>
                                <a:lnTo>
                                  <a:pt x="2448" y="760"/>
                                </a:lnTo>
                                <a:lnTo>
                                  <a:pt x="2452" y="3207"/>
                                </a:lnTo>
                                <a:lnTo>
                                  <a:pt x="687" y="3200"/>
                                </a:lnTo>
                                <a:cubicBezTo>
                                  <a:pt x="1369" y="1673"/>
                                  <a:pt x="0" y="581"/>
                                  <a:pt x="505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154"/>
                        <wps:cNvSpPr>
                          <a:spLocks noChangeAspect="1"/>
                        </wps:cNvSpPr>
                        <wps:spPr bwMode="auto">
                          <a:xfrm>
                            <a:off x="3923" y="2496"/>
                            <a:ext cx="2435" cy="1705"/>
                          </a:xfrm>
                          <a:custGeom>
                            <a:avLst/>
                            <a:gdLst>
                              <a:gd name="T0" fmla="*/ 2137 w 2435"/>
                              <a:gd name="T1" fmla="*/ 0 h 1705"/>
                              <a:gd name="T2" fmla="*/ 0 w 2435"/>
                              <a:gd name="T3" fmla="*/ 9 h 1705"/>
                              <a:gd name="T4" fmla="*/ 19 w 2435"/>
                              <a:gd name="T5" fmla="*/ 762 h 1705"/>
                              <a:gd name="T6" fmla="*/ 18 w 2435"/>
                              <a:gd name="T7" fmla="*/ 1705 h 1705"/>
                              <a:gd name="T8" fmla="*/ 2134 w 2435"/>
                              <a:gd name="T9" fmla="*/ 1699 h 1705"/>
                              <a:gd name="T10" fmla="*/ 2137 w 2435"/>
                              <a:gd name="T11" fmla="*/ 0 h 1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35" h="1705">
                                <a:moveTo>
                                  <a:pt x="2137" y="0"/>
                                </a:moveTo>
                                <a:lnTo>
                                  <a:pt x="0" y="9"/>
                                </a:lnTo>
                                <a:lnTo>
                                  <a:pt x="19" y="762"/>
                                </a:lnTo>
                                <a:lnTo>
                                  <a:pt x="18" y="1705"/>
                                </a:lnTo>
                                <a:lnTo>
                                  <a:pt x="2134" y="1699"/>
                                </a:lnTo>
                                <a:cubicBezTo>
                                  <a:pt x="1608" y="927"/>
                                  <a:pt x="2435" y="777"/>
                                  <a:pt x="21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155" descr="Крупное конфетти"/>
                        <wps:cNvSpPr>
                          <a:spLocks noChangeAspect="1"/>
                        </wps:cNvSpPr>
                        <wps:spPr bwMode="auto">
                          <a:xfrm>
                            <a:off x="1763" y="2325"/>
                            <a:ext cx="4357" cy="915"/>
                          </a:xfrm>
                          <a:custGeom>
                            <a:avLst/>
                            <a:gdLst>
                              <a:gd name="T0" fmla="*/ 9 w 4357"/>
                              <a:gd name="T1" fmla="*/ 171 h 915"/>
                              <a:gd name="T2" fmla="*/ 2062 w 4357"/>
                              <a:gd name="T3" fmla="*/ 165 h 915"/>
                              <a:gd name="T4" fmla="*/ 2062 w 4357"/>
                              <a:gd name="T5" fmla="*/ 908 h 915"/>
                              <a:gd name="T6" fmla="*/ 2272 w 4357"/>
                              <a:gd name="T7" fmla="*/ 915 h 915"/>
                              <a:gd name="T8" fmla="*/ 2272 w 4357"/>
                              <a:gd name="T9" fmla="*/ 173 h 915"/>
                              <a:gd name="T10" fmla="*/ 4347 w 4357"/>
                              <a:gd name="T11" fmla="*/ 171 h 915"/>
                              <a:gd name="T12" fmla="*/ 4357 w 4357"/>
                              <a:gd name="T13" fmla="*/ 0 h 915"/>
                              <a:gd name="T14" fmla="*/ 0 w 4357"/>
                              <a:gd name="T15" fmla="*/ 0 h 915"/>
                              <a:gd name="T16" fmla="*/ 9 w 4357"/>
                              <a:gd name="T17" fmla="*/ 171 h 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57" h="915">
                                <a:moveTo>
                                  <a:pt x="9" y="171"/>
                                </a:moveTo>
                                <a:lnTo>
                                  <a:pt x="2062" y="165"/>
                                </a:lnTo>
                                <a:lnTo>
                                  <a:pt x="2062" y="908"/>
                                </a:lnTo>
                                <a:lnTo>
                                  <a:pt x="2272" y="915"/>
                                </a:lnTo>
                                <a:lnTo>
                                  <a:pt x="2272" y="173"/>
                                </a:lnTo>
                                <a:lnTo>
                                  <a:pt x="4347" y="171"/>
                                </a:lnTo>
                                <a:lnTo>
                                  <a:pt x="4357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71"/>
                                </a:lnTo>
                                <a:close/>
                              </a:path>
                            </a:pathLst>
                          </a:custGeom>
                          <a:pattFill prst="lgConfetti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156"/>
                        <wps:cNvCnPr/>
                        <wps:spPr bwMode="auto">
                          <a:xfrm>
                            <a:off x="2716" y="5697"/>
                            <a:ext cx="0" cy="1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57"/>
                        <wps:cNvCnPr/>
                        <wps:spPr bwMode="auto">
                          <a:xfrm>
                            <a:off x="5873" y="4190"/>
                            <a:ext cx="0" cy="28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158"/>
                        <wps:cNvCnPr/>
                        <wps:spPr bwMode="auto">
                          <a:xfrm>
                            <a:off x="3941" y="2705"/>
                            <a:ext cx="11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1159"/>
                        <wps:cNvSpPr>
                          <a:spLocks noChangeAspect="1"/>
                        </wps:cNvSpPr>
                        <wps:spPr bwMode="auto">
                          <a:xfrm>
                            <a:off x="3298" y="2508"/>
                            <a:ext cx="1851" cy="4515"/>
                          </a:xfrm>
                          <a:custGeom>
                            <a:avLst/>
                            <a:gdLst>
                              <a:gd name="T0" fmla="*/ 0 w 2055"/>
                              <a:gd name="T1" fmla="*/ 4515 h 4515"/>
                              <a:gd name="T2" fmla="*/ 0 w 2055"/>
                              <a:gd name="T3" fmla="*/ 3187 h 4515"/>
                              <a:gd name="T4" fmla="*/ 1433 w 2055"/>
                              <a:gd name="T5" fmla="*/ 1687 h 4515"/>
                              <a:gd name="T6" fmla="*/ 2055 w 2055"/>
                              <a:gd name="T7" fmla="*/ 7 h 4515"/>
                              <a:gd name="T8" fmla="*/ 705 w 2055"/>
                              <a:gd name="T9" fmla="*/ 0 h 4515"/>
                              <a:gd name="T10" fmla="*/ 705 w 2055"/>
                              <a:gd name="T11" fmla="*/ 4515 h 4515"/>
                              <a:gd name="T12" fmla="*/ 0 w 2055"/>
                              <a:gd name="T13" fmla="*/ 4515 h 4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55" h="4515">
                                <a:moveTo>
                                  <a:pt x="0" y="4515"/>
                                </a:moveTo>
                                <a:lnTo>
                                  <a:pt x="0" y="3187"/>
                                </a:lnTo>
                                <a:lnTo>
                                  <a:pt x="1433" y="1687"/>
                                </a:lnTo>
                                <a:lnTo>
                                  <a:pt x="2055" y="7"/>
                                </a:lnTo>
                                <a:lnTo>
                                  <a:pt x="705" y="0"/>
                                </a:lnTo>
                                <a:lnTo>
                                  <a:pt x="705" y="4515"/>
                                </a:lnTo>
                                <a:lnTo>
                                  <a:pt x="0" y="4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160"/>
                        <wps:cNvCnPr/>
                        <wps:spPr bwMode="auto">
                          <a:xfrm>
                            <a:off x="3941" y="3002"/>
                            <a:ext cx="10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61"/>
                        <wps:cNvCnPr/>
                        <wps:spPr bwMode="auto">
                          <a:xfrm>
                            <a:off x="3951" y="3288"/>
                            <a:ext cx="9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162"/>
                        <wps:cNvCnPr/>
                        <wps:spPr bwMode="auto">
                          <a:xfrm>
                            <a:off x="3951" y="3563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163"/>
                        <wps:cNvCnPr/>
                        <wps:spPr bwMode="auto">
                          <a:xfrm>
                            <a:off x="3951" y="3882"/>
                            <a:ext cx="7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164"/>
                        <wps:cNvCnPr/>
                        <wps:spPr bwMode="auto">
                          <a:xfrm>
                            <a:off x="3941" y="4201"/>
                            <a:ext cx="6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165"/>
                        <wps:cNvCnPr/>
                        <wps:spPr bwMode="auto">
                          <a:xfrm>
                            <a:off x="3941" y="4575"/>
                            <a:ext cx="3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166"/>
                        <wps:cNvCnPr/>
                        <wps:spPr bwMode="auto">
                          <a:xfrm flipH="1">
                            <a:off x="3614" y="5323"/>
                            <a:ext cx="3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167"/>
                        <wps:cNvCnPr/>
                        <wps:spPr bwMode="auto">
                          <a:xfrm flipH="1">
                            <a:off x="3288" y="5708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168"/>
                        <wps:cNvCnPr/>
                        <wps:spPr bwMode="auto">
                          <a:xfrm flipH="1">
                            <a:off x="3288" y="6049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169"/>
                        <wps:cNvCnPr/>
                        <wps:spPr bwMode="auto">
                          <a:xfrm flipH="1">
                            <a:off x="3288" y="6401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170"/>
                        <wps:cNvCnPr/>
                        <wps:spPr bwMode="auto">
                          <a:xfrm flipH="1">
                            <a:off x="3288" y="6731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117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90" y="2650"/>
                            <a:ext cx="614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Default="0046443B" w:rsidP="0046443B">
                              <w:pPr>
                                <w:pStyle w:val="a8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T,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7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1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427" y="5752"/>
                            <a:ext cx="37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Default="0046443B" w:rsidP="0046443B">
                              <w:pPr>
                                <w:pStyle w:val="a8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Line 1173"/>
                        <wps:cNvCnPr/>
                        <wps:spPr bwMode="auto">
                          <a:xfrm>
                            <a:off x="1822" y="4960"/>
                            <a:ext cx="4291" cy="0"/>
                          </a:xfrm>
                          <a:prstGeom prst="line">
                            <a:avLst/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117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77" y="2628"/>
                            <a:ext cx="662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Default="0046443B" w:rsidP="0046443B">
                              <w:pPr>
                                <w:pStyle w:val="a8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72"/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1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42" y="4608"/>
                            <a:ext cx="1733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Default="0046443B" w:rsidP="0046443B">
                              <w:pPr>
                                <w:pStyle w:val="a8"/>
                                <w:jc w:val="lef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Нейтральная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br/>
                                <w:t xml:space="preserve"> пло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кость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1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47" y="3233"/>
                            <a:ext cx="614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Default="0046443B" w:rsidP="0046443B">
                              <w:pPr>
                                <w:pStyle w:val="a8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44"/>
                              </w: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17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86" y="5983"/>
                            <a:ext cx="377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Default="0046443B" w:rsidP="0046443B">
                              <w:pPr>
                                <w:pStyle w:val="a8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1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92" y="3376"/>
                            <a:ext cx="1848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Default="0046443B" w:rsidP="0046443B">
                              <w:pPr>
                                <w:pStyle w:val="a8"/>
                                <w:jc w:val="righ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Дым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br/>
                              </w:r>
                            </w:p>
                            <w:p w:rsidR="0046443B" w:rsidRDefault="0046443B" w:rsidP="0046443B">
                              <w:pPr>
                                <w:pStyle w:val="a8"/>
                                <w:jc w:val="left"/>
                                <w:rPr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lang w:val="en-US"/>
                                </w:rPr>
                                <w:t xml:space="preserve">                     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t>Пределы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lang w:val="en-US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t>интегриров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t>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1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13" y="5653"/>
                            <a:ext cx="1177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43B" w:rsidRDefault="0046443B" w:rsidP="0046443B">
                              <w:pPr>
                                <w:pStyle w:val="a8"/>
                                <w:rPr>
                                  <w:rFonts w:ascii="Arial" w:hAnsi="Arial"/>
                                  <w:sz w:val="24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  <w:lang w:val="en-US"/>
                                </w:rPr>
                                <w:t>Воздух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lang w:val="en-US"/>
                                </w:rPr>
                                <w:br/>
                                <w:t>T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lang w:val="en-US"/>
                                </w:rPr>
                                <w:sym w:font="Symbol" w:char="F072"/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AutoShape 11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82" y="3684"/>
                            <a:ext cx="431" cy="125"/>
                          </a:xfrm>
                          <a:prstGeom prst="rightArrow">
                            <a:avLst>
                              <a:gd name="adj1" fmla="val 50000"/>
                              <a:gd name="adj2" fmla="val 86200"/>
                            </a:avLst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1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54" y="4322"/>
                            <a:ext cx="340" cy="125"/>
                          </a:xfrm>
                          <a:prstGeom prst="rightArrow">
                            <a:avLst>
                              <a:gd name="adj1" fmla="val 50000"/>
                              <a:gd name="adj2" fmla="val 68000"/>
                            </a:avLst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182"/>
                        <wps:cNvSpPr>
                          <a:spLocks noChangeAspect="1"/>
                        </wps:cNvSpPr>
                        <wps:spPr bwMode="auto">
                          <a:xfrm>
                            <a:off x="3702" y="3255"/>
                            <a:ext cx="170" cy="1701"/>
                          </a:xfrm>
                          <a:prstGeom prst="leftBrace">
                            <a:avLst>
                              <a:gd name="adj1" fmla="val 83382"/>
                              <a:gd name="adj2" fmla="val 500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o:spid="_x0000_s1322" style="position:absolute;left:0;text-align:left;margin-left:66.15pt;margin-top:.25pt;width:335.35pt;height:278.55pt;z-index:251716096;mso-wrap-distance-left:0;mso-wrap-distance-right:0" coordorigin="1485,2325" coordsize="4873,4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" o:allowincell="f">
                <o:lock v:ext="edit" aspectratio="t"/>
                <v:rect id="Rectangle 1152" o:spid="_x0000_s1323" alt="Крупное конфетти" style="position:absolute;left:1837;top:7028;width:4309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eL8EA&#10;AADaAAAADwAAAGRycy9kb3ducmV2LnhtbESPQWsCMRSE7wX/Q3iCt5pVitXVKCJICz119aC3x+a5&#10;Wdy8hCTq+u+bQqHHYWa+YVab3nbiTiG2jhVMxgUI4trplhsFx8P+dQ4iJmSNnWNS8KQIm/XgZYWl&#10;dg/+pnuVGpEhHEtUYFLypZSxNmQxjp0nzt7FBYspy9BIHfCR4baT06KYSYst5wWDnnaG6mt1swqq&#10;3elWVP5C5qubufrt433hz0Gp0bDfLkEk6tN/+K/9qRVM4fdKvgF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ZHi/BAAAA2gAAAA8AAAAAAAAAAAAAAAAAmAIAAGRycy9kb3du&#10;cmV2LnhtbFBLBQYAAAAABAAEAPUAAACGAwAAAAA=&#10;" fillcolor="black">
                  <v:fill r:id="rId170" o:title="" type="pattern"/>
                  <o:lock v:ext="edit" aspectratio="t"/>
                </v:rect>
                <v:shape id="Freeform 1153" o:spid="_x0000_s1324" style="position:absolute;left:1485;top:2490;width:2452;height:3207;visibility:visible;mso-wrap-style:square;v-text-anchor:top" coordsize="2452,3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2/MAA&#10;AADaAAAADwAAAGRycy9kb3ducmV2LnhtbERPW2vCMBR+H/gfwhH2MmbqGHN0pkVE2d5kTgXfDs2x&#10;LWtOShJ7+feLIOzx47sv88E0oiPna8sK5rMEBHFhdc2lgsPP9vkdhA/IGhvLpGAkD3k2eVhiqm3P&#10;39TtQyliCPsUFVQhtKmUvqjIoJ/ZljhyF+sMhghdKbXDPoabRr4kyZs0WHNsqLCldUXF7/5q4gx3&#10;PD19LhI6z+1i7If+slttdko9TofVB4hAQ/gX391fWsEr3K5EP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H2/MAAAADaAAAADwAAAAAAAAAAAAAAAACYAgAAZHJzL2Rvd25y&#10;ZXYueG1sUEsFBgAAAAAEAAQA9QAAAIUDAAAAAA==&#10;" path="m505,6l2445,r3,760l2452,3207,687,3200c1369,1673,,581,505,6xe" fillcolor="gray">
                  <v:path arrowok="t" o:connecttype="custom" o:connectlocs="505,6;2445,0;2448,760;2452,3207;687,3200;505,6" o:connectangles="0,0,0,0,0,0"/>
                  <o:lock v:ext="edit" aspectratio="t"/>
                </v:shape>
                <v:shape id="Freeform 1154" o:spid="_x0000_s1325" style="position:absolute;left:3923;top:2496;width:2435;height:1705;visibility:visible;mso-wrap-style:square;v-text-anchor:top" coordsize="2435,1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5b58IA&#10;AADaAAAADwAAAGRycy9kb3ducmV2LnhtbESPQWsCMRSE74X+h/AEbzVrqSJbo0ih0ENFXL14e2xe&#10;N4vJy7J51fXfG6HQ4zAz3zDL9RC8ulCf2sgGppMCFHEdbcuNgePh82UBKgmyRR+ZDNwowXr1/LTE&#10;0sYr7+lSSaMyhFOJBpxIV2qdakcB0yR2xNn7iX1AybJvtO3xmuHB69eimOuALecFhx19OKrP1W8w&#10;8Da9SYvH7Vl2hfPNyX8Ph2phzHg0bN5BCQ3yH/5rf1kDM3hcyTdA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lvnwgAAANoAAAAPAAAAAAAAAAAAAAAAAJgCAABkcnMvZG93&#10;bnJldi54bWxQSwUGAAAAAAQABAD1AAAAhwMAAAAA&#10;" path="m2137,l,9,19,762r-1,943l2134,1699c1608,927,2435,777,2137,xe" fillcolor="silver">
                  <v:path arrowok="t" o:connecttype="custom" o:connectlocs="2137,0;0,9;19,762;18,1705;2134,1699;2137,0" o:connectangles="0,0,0,0,0,0"/>
                  <o:lock v:ext="edit" aspectratio="t"/>
                </v:shape>
                <v:shape id="Freeform 1155" o:spid="_x0000_s1326" alt="Крупное конфетти" style="position:absolute;left:1763;top:2325;width:4357;height:915;visibility:visible;mso-wrap-style:square;v-text-anchor:top" coordsize="4357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K48IA&#10;AADaAAAADwAAAGRycy9kb3ducmV2LnhtbESPQYvCMBSE74L/ITzBm013F0S6RpEFwZNgVwRvz+Zt&#10;2tq81CZq/fdmQfA4zMw3zHzZ20bcqPOVYwUfSQqCuHC6YqNg/7uezED4gKyxcUwKHuRhuRgO5php&#10;d+cd3fJgRISwz1BBGUKbSemLkiz6xLXE0ftzncUQZWek7vAe4baRn2k6lRYrjgsltvRTUnHOr1bB&#10;dX8wNtfFl9m57eVSH+vTY1srNR71q28QgfrwDr/aG61gCv9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3IrjwgAAANoAAAAPAAAAAAAAAAAAAAAAAJgCAABkcnMvZG93&#10;bnJldi54bWxQSwUGAAAAAAQABAD1AAAAhwMAAAAA&#10;" path="m9,171r2053,-6l2062,908r210,7l2272,173r2075,-2l4357,,,,9,171xe" fillcolor="black">
                  <v:fill r:id="rId170" o:title="" type="pattern"/>
                  <v:path arrowok="t" o:connecttype="custom" o:connectlocs="9,171;2062,165;2062,908;2272,915;2272,173;4347,171;4357,0;0,0;9,171" o:connectangles="0,0,0,0,0,0,0,0,0"/>
                  <o:lock v:ext="edit" aspectratio="t"/>
                </v:shape>
                <v:line id="Line 1156" o:spid="_x0000_s1327" style="position:absolute;visibility:visible;mso-wrap-style:square" from="2716,5697" to="2716,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1yF8IAAADaAAAADwAAAGRycy9kb3ducmV2LnhtbESPQWsCMRSE7wX/Q3hCbzXrHty6NYq2&#10;WKS3qvT82Dw3q5uXJYm67a9vBMHjMDPfMLNFb1txIR8axwrGowwEceV0w7WC/W798goiRGSNrWNS&#10;8EsBFvPB0wxL7a78TZdtrEWCcChRgYmxK6UMlSGLYeQ64uQdnLcYk/S11B6vCW5bmWfZRFpsOC0Y&#10;7OjdUHXanq2CaVHozeTH2Pov//Qfx33+1a2sUs/DfvkGIlIfH+F7e6MVFHC7km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1yF8IAAADaAAAADwAAAAAAAAAAAAAA&#10;AAChAgAAZHJzL2Rvd25yZXYueG1sUEsFBgAAAAAEAAQA+QAAAJADAAAAAA==&#10;">
                  <v:stroke startarrow="classic" startarrowwidth="narrow" endarrow="classic" endarrowwidth="narrow"/>
                </v:line>
                <v:line id="Line 1157" o:spid="_x0000_s1328" style="position:absolute;visibility:visible;mso-wrap-style:square" from="5873,4190" to="5873,7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LmZb8AAADaAAAADwAAAGRycy9kb3ducmV2LnhtbERPPW/CMBDdkfgP1iGxgUMGaAMGFVAR&#10;6tYUMZ/iIw6Nz5HtQtpfXw9IjE/ve7XpbStu5EPjWMFsmoEgrpxuuFZw+nqfvIAIEVlj65gU/FKA&#10;zXo4WGGh3Z0/6VbGWqQQDgUqMDF2hZShMmQxTF1HnLiL8xZjgr6W2uM9hdtW5lk2lxYbTg0GO9oZ&#10;qr7LH6vgdbHQx/nZ2PovP/j99ZR/dFur1HjUvy1BROrjU/xwH7WCtDVdSTdAr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KLmZb8AAADaAAAADwAAAAAAAAAAAAAAAACh&#10;AgAAZHJzL2Rvd25yZXYueG1sUEsFBgAAAAAEAAQA+QAAAI0DAAAAAA==&#10;">
                  <v:stroke startarrow="classic" startarrowwidth="narrow" endarrow="classic" endarrowwidth="narrow"/>
                </v:line>
                <v:line id="Line 1158" o:spid="_x0000_s1329" style="position:absolute;visibility:visible;mso-wrap-style:square" from="3941,2705" to="5090,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yeEcQAAADaAAAADwAAAGRycy9kb3ducmV2LnhtbESPzWrDMBCE74W+g9hCLqWR00NI3Cim&#10;FAw5lEB+Du1tsbaWa2vlSErsvH0UKPQ4zMw3zKoYbScu5EPjWMFsmoEgrpxuuFZwPJQvCxAhImvs&#10;HJOCKwUo1o8PK8y1G3hHl32sRYJwyFGBibHPpQyVIYth6nri5P04bzEm6WupPQ4Jbjv5mmVzabHh&#10;tGCwpw9DVbs/WwXex9C05fJ7+Dr9zstt+Tk+m0qpydP4/gYi0hj/w3/tjVawhPuVdAP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nJ4RxAAAANoAAAAPAAAAAAAAAAAA&#10;AAAAAKECAABkcnMvZG93bnJldi54bWxQSwUGAAAAAAQABAD5AAAAkgMAAAAA&#10;">
                  <v:stroke endarrow="classic" endarrowwidth="narrow"/>
                </v:line>
                <v:shape id="Freeform 1159" o:spid="_x0000_s1330" style="position:absolute;left:3298;top:2508;width:1851;height:4515;visibility:visible;mso-wrap-style:square;v-text-anchor:top" coordsize="2055,4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YM8IA&#10;AADbAAAADwAAAGRycy9kb3ducmV2LnhtbESPQWvCQBCF74X+h2UK3urGHqSkrlIFqddYQbwNu5Nk&#10;SXY2ZFeN/945FHqb4b1575vVZgq9utGYfGQDi3kBithG57kxcPrdv3+CShnZYR+ZDDwowWb9+rLC&#10;0sU7V3Q75kZJCKcSDbQ5D6XWybYUMM3jQCxaHceAWdax0W7Eu4SHXn8UxVIH9CwNLQ60a8l2x2sw&#10;kHzd1VV3Pf/406Ww+8X2cbaVMbO36fsLVKYp/5v/rg9O8IVefpEB9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RgzwgAAANsAAAAPAAAAAAAAAAAAAAAAAJgCAABkcnMvZG93&#10;bnJldi54bWxQSwUGAAAAAAQABAD1AAAAhwMAAAAA&#10;" path="m,4515l,3187,1433,1687,2055,7,705,r,4515l,4515xe" filled="f" strokeweight="1pt">
                  <v:path arrowok="t" o:connecttype="custom" o:connectlocs="0,4515;0,3187;1291,1687;1851,7;635,0;635,4515;0,4515" o:connectangles="0,0,0,0,0,0,0"/>
                  <o:lock v:ext="edit" aspectratio="t"/>
                </v:shape>
                <v:line id="Line 1160" o:spid="_x0000_s1331" style="position:absolute;visibility:visible;mso-wrap-style:square" from="3941,3002" to="4991,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q9cIAAADbAAAADwAAAGRycy9kb3ducmV2LnhtbERPTWsCMRC9F/wPYQQvRbN6kLo1ShEW&#10;PIhQ60Fvw2a62bqZrEl0139vCoXe5vE+Z7nubSPu5EPtWMF0koEgLp2uuVJw/CrGbyBCRNbYOCYF&#10;DwqwXg1elphr1/En3Q+xEimEQ44KTIxtLmUoDVkME9cSJ+7beYsxQV9J7bFL4baRsyybS4s1pwaD&#10;LW0MlZfDzSrwPob6UizO3en6My/2xa5/NaVSo2H/8Q4iUh//xX/urU7zp/D7Szp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Tq9cIAAADbAAAADwAAAAAAAAAAAAAA&#10;AAChAgAAZHJzL2Rvd25yZXYueG1sUEsFBgAAAAAEAAQA+QAAAJADAAAAAA==&#10;">
                  <v:stroke endarrow="classic" endarrowwidth="narrow"/>
                </v:line>
                <v:line id="Line 1161" o:spid="_x0000_s1332" style="position:absolute;visibility:visible;mso-wrap-style:square" from="3951,3288" to="4872,3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Z0gsMAAADbAAAADwAAAGRycy9kb3ducmV2LnhtbERPO2vDMBDeC/0P4gpdSiMnQ0jcyKEU&#10;DBlCIY8h3Q7rarm2Tq6kxM6/jwKFbvfxPW+1Hm0nLuRD41jBdJKBIK6cbrhWcDyUrwsQISJr7ByT&#10;gisFWBePDyvMtRt4R5d9rEUK4ZCjAhNjn0sZKkMWw8T1xIn7dt5iTNDXUnscUrjt5CzL5tJiw6nB&#10;YE8fhqp2f7YKvI+hacvl13D6/ZmXn+V2fDGVUs9P4/sbiEhj/Bf/uTc6zZ/B/Zd0gCx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mdILDAAAA2wAAAA8AAAAAAAAAAAAA&#10;AAAAoQIAAGRycy9kb3ducmV2LnhtbFBLBQYAAAAABAAEAPkAAACRAwAAAAA=&#10;">
                  <v:stroke endarrow="classic" endarrowwidth="narrow"/>
                </v:line>
                <v:line id="Line 1162" o:spid="_x0000_s1333" style="position:absolute;visibility:visible;mso-wrap-style:square" from="3951,3563" to="4783,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rRGcMAAADbAAAADwAAAGRycy9kb3ducmV2LnhtbERPTWsCMRC9F/wPYYReipttC6KrUURY&#10;6KEUqh70NmzGzepmsiapu/33TaHQ2zze5yzXg23FnXxoHCt4znIQxJXTDdcKDvtyMgMRIrLG1jEp&#10;+KYA69XoYYmFdj1/0n0Xa5FCOBSowMTYFVKGypDFkLmOOHFn5y3GBH0ttcc+hdtWvuT5VFpsODUY&#10;7GhrqLruvqwC72NoruX81B9vl2n5Ub4PT6ZS6nE8bBYgIg3xX/znftNp/iv8/pIO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q0RnDAAAA2wAAAA8AAAAAAAAAAAAA&#10;AAAAoQIAAGRycy9kb3ducmV2LnhtbFBLBQYAAAAABAAEAPkAAACRAwAAAAA=&#10;">
                  <v:stroke endarrow="classic" endarrowwidth="narrow"/>
                </v:line>
                <v:line id="Line 1163" o:spid="_x0000_s1334" style="position:absolute;visibility:visible;mso-wrap-style:square" from="3951,3882" to="4674,3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/s9sMAAADbAAAADwAAAGRycy9kb3ducmV2LnhtbERPTWsCMRC9F/wPYYReipttoaKrUURY&#10;6KEUqh70NmzGzepmsiapu/33TaHQ2zze5yzXg23FnXxoHCt4znIQxJXTDdcKDvtyMgMRIrLG1jEp&#10;+KYA69XoYYmFdj1/0n0Xa5FCOBSowMTYFVKGypDFkLmOOHFn5y3GBH0ttcc+hdtWvuT5VFpsODUY&#10;7GhrqLruvqwC72NoruX81B9vl2n5Ub4PT6ZS6nE8bBYgIg3xX/znftNp/iv8/pIO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P7PbDAAAA2wAAAA8AAAAAAAAAAAAA&#10;AAAAoQIAAGRycy9kb3ducmV2LnhtbFBLBQYAAAAABAAEAPkAAACRAwAAAAA=&#10;">
                  <v:stroke endarrow="classic" endarrowwidth="narrow"/>
                </v:line>
                <v:line id="Line 1164" o:spid="_x0000_s1335" style="position:absolute;visibility:visible;mso-wrap-style:square" from="3941,4201" to="4575,4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XGsMAAADbAAAADwAAAGRycy9kb3ducmV2LnhtbERPTWsCMRC9C/6HMEIvxc22B6urUaSw&#10;0EMpVD3obdiMm9XNZJuk7vbfN4WCt3m8z1ltBtuKG/nQOFbwlOUgiCunG64VHPbldA4iRGSNrWNS&#10;8EMBNuvxaIWFdj1/0m0Xa5FCOBSowMTYFVKGypDFkLmOOHFn5y3GBH0ttcc+hdtWPuf5TFpsODUY&#10;7OjVUHXdfVsF3sfQXMvFqT9+XWblR/k+PJpKqYfJsF2CiDTEu/jf/abT/Bf4+yUd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R1xrDAAAA2wAAAA8AAAAAAAAAAAAA&#10;AAAAoQIAAGRycy9kb3ducmV2LnhtbFBLBQYAAAAABAAEAPkAAACRAwAAAAA=&#10;">
                  <v:stroke endarrow="classic" endarrowwidth="narrow"/>
                </v:line>
                <v:line id="Line 1165" o:spid="_x0000_s1336" style="position:absolute;visibility:visible;mso-wrap-style:square" from="3941,4575" to="4268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5DaMUAAADbAAAADwAAAGRycy9kb3ducmV2LnhtbESPQWvDMAyF74P9B6PBLmN1ukNZ07pl&#10;DAI9lMG6HrqbiNU4ayxntttk/346FHqTeE/vfVquR9+pC8XUBjYwnRSgiOtgW24M7L+q51dQKSNb&#10;7AKTgT9KsF7d3y2xtGHgT7rscqMkhFOJBlzOfal1qh15TJPQE4t2DNFjljU22kYcJNx3+qUoZtpj&#10;y9LgsKd3R/Vpd/YGYsypPVXz7+Hw+zOrPqrt+ORqYx4fxrcFqExjvpmv1xsr+AIrv8gA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5DaMUAAADbAAAADwAAAAAAAAAA&#10;AAAAAAChAgAAZHJzL2Rvd25yZXYueG1sUEsFBgAAAAAEAAQA+QAAAJMDAAAAAA==&#10;">
                  <v:stroke endarrow="classic" endarrowwidth="narrow"/>
                </v:line>
                <v:line id="Line 1166" o:spid="_x0000_s1337" style="position:absolute;flip:x;visibility:visible;mso-wrap-style:square" from="3614,5323" to="3941,5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SCBMEAAADbAAAADwAAAGRycy9kb3ducmV2LnhtbERPTWvCQBC9C/6HZYTedGMPpkZXCYWW&#10;UOhBEzyP2TEJZmdDdmuSf98tCL3N433O/jiaVjyod41lBetVBIK4tLrhSkGRfyzfQDiPrLG1TAom&#10;cnA8zGd7TLQd+ESPs69ECGGXoILa+y6R0pU1GXQr2xEH7mZ7gz7AvpK6xyGEm1a+RtFGGmw4NNTY&#10;0XtN5f38YxR8Xy9DOm2+ZPo5cTwUk87jzCv1shjTHQhPo/8XP92ZDvO38PdLOEAe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xIIEwQAAANsAAAAPAAAAAAAAAAAAAAAA&#10;AKECAABkcnMvZG93bnJldi54bWxQSwUGAAAAAAQABAD5AAAAjwMAAAAA&#10;">
                  <v:stroke endarrow="classic" endarrowwidth="narrow"/>
                </v:line>
                <v:line id="Line 1167" o:spid="_x0000_s1338" style="position:absolute;flip:x;visibility:visible;mso-wrap-style:square" from="3288,5708" to="3931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zayMEAAADbAAAADwAAAGRycy9kb3ducmV2LnhtbESPzarCMBSE98J9h3AuuNPULlSqUYqg&#10;iHAX/uD62BzbYnNSmmjbtzcXBJfDzHzDLNedqcSLGldaVjAZRyCIM6tLzhVcztvRHITzyBory6Sg&#10;Jwfr1c9giYm2LR/pdfK5CBB2CSoovK8TKV1WkEE3tjVx8O62MeiDbHKpG2wD3FQyjqKpNFhyWCiw&#10;pk1B2eP0NAr+btc27acHme56nrWXXp9ne6/U8LdLFyA8df4b/rT3WkEcw/+X8APk6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DNrIwQAAANsAAAAPAAAAAAAAAAAAAAAA&#10;AKECAABkcnMvZG93bnJldi54bWxQSwUGAAAAAAQABAD5AAAAjwMAAAAA&#10;">
                  <v:stroke endarrow="classic" endarrowwidth="narrow"/>
                </v:line>
                <v:line id="Line 1168" o:spid="_x0000_s1339" style="position:absolute;flip:x;visibility:visible;mso-wrap-style:square" from="3288,6049" to="3931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B/U8IAAADbAAAADwAAAGRycy9kb3ducmV2LnhtbESPQYvCMBSE74L/ITxhb5qqoFJNSxEU&#10;WdjDqnh+Nm/bss1LaaJt//1GEPY4zMw3zC7tTS2e1LrKsoL5LAJBnFtdcaHgejlMNyCcR9ZYWyYF&#10;AzlIk/Foh7G2HX/T8+wLESDsYlRQet/EUrq8JINuZhvi4P3Y1qAPsi2kbrELcFPLRRStpMGKw0KJ&#10;De1Lyn/PD6Pg637rsmH1KbPjwOvuOujL+uSV+pj02RaEp97/h9/tk1awWMLrS/gBM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UB/U8IAAADbAAAADwAAAAAAAAAAAAAA&#10;AAChAgAAZHJzL2Rvd25yZXYueG1sUEsFBgAAAAAEAAQA+QAAAJADAAAAAA==&#10;">
                  <v:stroke endarrow="classic" endarrowwidth="narrow"/>
                </v:line>
                <v:line id="Line 1169" o:spid="_x0000_s1340" style="position:absolute;flip:x;visibility:visible;mso-wrap-style:square" from="3288,6401" to="3931,6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nnJ8IAAADbAAAADwAAAGRycy9kb3ducmV2LnhtbESPQYvCMBSE74L/ITxhb5oqolJNSxEU&#10;WdjDqnh+Nm/bss1LaaJt//1GEPY4zMw3zC7tTS2e1LrKsoL5LAJBnFtdcaHgejlMNyCcR9ZYWyYF&#10;AzlIk/Foh7G2HX/T8+wLESDsYlRQet/EUrq8JINuZhvi4P3Y1qAPsi2kbrELcFPLRRStpMGKw0KJ&#10;De1Lyn/PD6Pg637rsmH1KbPjwOvuOujL+uSV+pj02RaEp97/h9/tk1awWMLrS/gBM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nnJ8IAAADbAAAADwAAAAAAAAAAAAAA&#10;AAChAgAAZHJzL2Rvd25yZXYueG1sUEsFBgAAAAAEAAQA+QAAAJADAAAAAA==&#10;">
                  <v:stroke endarrow="classic" endarrowwidth="narrow"/>
                </v:line>
                <v:line id="Line 1170" o:spid="_x0000_s1341" style="position:absolute;flip:x;visibility:visible;mso-wrap-style:square" from="3288,6731" to="3931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VCvMMAAADbAAAADwAAAGRycy9kb3ducmV2LnhtbESPT4vCMBTE74LfITxhb5oq+IdqWoqg&#10;yMIeVsXzs3nblm1eShNt++03grDHYWZ+w+zS3tTiSa2rLCuYzyIQxLnVFRcKrpfDdAPCeWSNtWVS&#10;MJCDNBmPdhhr2/E3Pc++EAHCLkYFpfdNLKXLSzLoZrYhDt6PbQ36INtC6ha7ADe1XETRShqsOCyU&#10;2NC+pPz3/DAKvu63LhtWnzI7DrzuroO+rE9eqY9Jn21BeOr9f/jdPmkFiyW8voQfIJ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lQrzDAAAA2wAAAA8AAAAAAAAAAAAA&#10;AAAAoQIAAGRycy9kb3ducmV2LnhtbFBLBQYAAAAABAAEAPkAAACRAwAAAAA=&#10;">
                  <v:stroke endarrow="classic" endarrowwidth="narrow"/>
                </v:line>
                <v:shape id="Text Box 1171" o:spid="_x0000_s1342" type="#_x0000_t202" style="position:absolute;left:1990;top:2650;width:614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46443B" w:rsidRDefault="0046443B" w:rsidP="0046443B">
                        <w:pPr>
                          <w:pStyle w:val="a8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T, </w:t>
                        </w:r>
                        <w:r>
                          <w:rPr>
                            <w:lang w:val="en-US"/>
                          </w:rPr>
                          <w:sym w:font="Symbol" w:char="F072"/>
                        </w:r>
                      </w:p>
                    </w:txbxContent>
                  </v:textbox>
                </v:shape>
                <v:shape id="Text Box 1172" o:spid="_x0000_s1343" type="#_x0000_t202" style="position:absolute;left:5427;top:5752;width:37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46443B" w:rsidRDefault="0046443B" w:rsidP="0046443B">
                        <w:pPr>
                          <w:pStyle w:val="a8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1173" o:spid="_x0000_s1344" style="position:absolute;visibility:visible;mso-wrap-style:square" from="1822,4960" to="6113,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QQ4sAAAADbAAAADwAAAGRycy9kb3ducmV2LnhtbERPS2vCQBC+F/wPywje6iYexEZXEUFQ&#10;LC0+8DxkxySYnQ3ZNcb++s6h0OPH916selerjtpQeTaQjhNQxLm3FRcGLuft+wxUiMgWa89k4EUB&#10;VsvB2wIz6598pO4UCyUhHDI0UMbYZFqHvCSHYewbYuFuvnUYBbaFti0+JdzVepIkU+2wYmkosaFN&#10;Sfn99HBSUn3NDsfvj8+Gz116jY+t3/+kxoyG/XoOKlIf/8V/7p01MJGx8kV+gF7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UEOLAAAAA2wAAAA8AAAAAAAAAAAAAAAAA&#10;oQIAAGRycy9kb3ducmV2LnhtbFBLBQYAAAAABAAEAPkAAACOAwAAAAA=&#10;" strokeweight="1pt">
                  <v:stroke dashstyle="1 1" endcap="round"/>
                </v:line>
                <v:shape id="Text Box 1174" o:spid="_x0000_s1345" type="#_x0000_t202" style="position:absolute;left:5377;top:2628;width:66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46443B" w:rsidRDefault="0046443B" w:rsidP="0046443B">
                        <w:pPr>
                          <w:pStyle w:val="a8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lang w:val="en-US"/>
                          </w:rPr>
                          <w:t xml:space="preserve">, </w:t>
                        </w:r>
                        <w:r>
                          <w:rPr>
                            <w:lang w:val="en-US"/>
                          </w:rPr>
                          <w:sym w:font="Symbol" w:char="F072"/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1175" o:spid="_x0000_s1346" type="#_x0000_t202" style="position:absolute;left:1842;top:4608;width:1733;height: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46443B" w:rsidRDefault="0046443B" w:rsidP="0046443B">
                        <w:pPr>
                          <w:pStyle w:val="a8"/>
                          <w:jc w:val="lef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Нейтральная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br/>
                          <w:t xml:space="preserve"> пло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кость</w:t>
                        </w:r>
                      </w:p>
                    </w:txbxContent>
                  </v:textbox>
                </v:shape>
                <v:shape id="Text Box 1176" o:spid="_x0000_s1347" type="#_x0000_t202" style="position:absolute;left:4347;top:3233;width:614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46443B" w:rsidRDefault="0046443B" w:rsidP="0046443B">
                        <w:pPr>
                          <w:pStyle w:val="a8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44"/>
                        </w:r>
                        <w:r>
                          <w:rPr>
                            <w:lang w:val="en-US"/>
                          </w:rPr>
                          <w:t>P</w:t>
                        </w:r>
                      </w:p>
                    </w:txbxContent>
                  </v:textbox>
                </v:shape>
                <v:shape id="Text Box 1177" o:spid="_x0000_s1348" type="#_x0000_t202" style="position:absolute;left:2386;top:5983;width:377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46443B" w:rsidRDefault="0046443B" w:rsidP="0046443B">
                        <w:pPr>
                          <w:pStyle w:val="a8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1178" o:spid="_x0000_s1349" type="#_x0000_t202" style="position:absolute;left:1892;top:3376;width:1848;height: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46443B" w:rsidRDefault="0046443B" w:rsidP="0046443B">
                        <w:pPr>
                          <w:pStyle w:val="a8"/>
                          <w:jc w:val="righ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Дым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br/>
                        </w:r>
                      </w:p>
                      <w:p w:rsidR="0046443B" w:rsidRDefault="0046443B" w:rsidP="0046443B">
                        <w:pPr>
                          <w:pStyle w:val="a8"/>
                          <w:jc w:val="left"/>
                          <w:rPr>
                            <w:b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lang w:val="en-US"/>
                          </w:rPr>
                          <w:t xml:space="preserve">                      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Пределы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22"/>
                            <w:lang w:val="en-US"/>
                          </w:rPr>
                          <w:t xml:space="preserve">         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интегриров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ния</w:t>
                        </w:r>
                      </w:p>
                    </w:txbxContent>
                  </v:textbox>
                </v:shape>
                <v:shape id="Text Box 1179" o:spid="_x0000_s1350" type="#_x0000_t202" style="position:absolute;left:4213;top:5653;width:1177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46443B" w:rsidRDefault="0046443B" w:rsidP="0046443B">
                        <w:pPr>
                          <w:pStyle w:val="a8"/>
                          <w:rPr>
                            <w:rFonts w:ascii="Arial" w:hAnsi="Arial"/>
                            <w:sz w:val="24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  <w:lang w:val="en-US"/>
                          </w:rPr>
                          <w:t>Воздух</w:t>
                        </w:r>
                        <w:r>
                          <w:rPr>
                            <w:rFonts w:ascii="Arial" w:hAnsi="Arial"/>
                            <w:sz w:val="24"/>
                            <w:lang w:val="en-US"/>
                          </w:rPr>
                          <w:br/>
                          <w:t>T</w:t>
                        </w:r>
                        <w:r>
                          <w:rPr>
                            <w:rFonts w:ascii="Arial" w:hAnsi="Arial"/>
                            <w:sz w:val="24"/>
                            <w:vertAlign w:val="subscript"/>
                            <w:lang w:val="en-US"/>
                          </w:rPr>
                          <w:t>0</w:t>
                        </w:r>
                        <w:r>
                          <w:rPr>
                            <w:rFonts w:ascii="Arial" w:hAnsi="Arial"/>
                            <w:sz w:val="24"/>
                            <w:lang w:val="en-US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sz w:val="24"/>
                            <w:lang w:val="en-US"/>
                          </w:rPr>
                          <w:sym w:font="Symbol" w:char="F072"/>
                        </w:r>
                        <w:r>
                          <w:rPr>
                            <w:rFonts w:ascii="Arial" w:hAnsi="Arial"/>
                            <w:sz w:val="24"/>
                            <w:vertAlign w:val="subscript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180" o:spid="_x0000_s1351" type="#_x0000_t13" style="position:absolute;left:3482;top:3684;width:431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/5SMUA&#10;AADbAAAADwAAAGRycy9kb3ducmV2LnhtbESPT2vCQBTE70K/w/IKXqRuqighdSOlVLF40VTs9TX7&#10;8odm34bsqmk/fVcQPA4z8xtmsexNI87UudqygudxBII4t7rmUsHhc/UUg3AeWWNjmRT8koNl+jBY&#10;YKLthfd0znwpAoRdggoq79tESpdXZNCNbUscvMJ2Bn2QXSl1h5cAN42cRNFcGqw5LFTY0ltF+U92&#10;Mgqkj0frr49M/n2/H3fz7QRzXaBSw8f+9QWEp97fw7f2RiuYzuD6JfwA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/lIxQAAANsAAAAPAAAAAAAAAAAAAAAAAJgCAABkcnMv&#10;ZG93bnJldi54bWxQSwUGAAAAAAQABAD1AAAAigMAAAAA&#10;" fillcolor="#333">
                  <o:lock v:ext="edit" aspectratio="t"/>
                </v:shape>
                <v:shape id="AutoShape 1181" o:spid="_x0000_s1352" type="#_x0000_t13" style="position:absolute;left:3554;top:4322;width:340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1nP8QA&#10;AADbAAAADwAAAGRycy9kb3ducmV2LnhtbESPQWvCQBSE74L/YXmCF9GNCkGiq4jY0uKljaLXZ/aZ&#10;BLNvQ3bV6K/vFgo9DjPzDbNYtaYSd2pcaVnBeBSBIM6sLjlXcNi/DWcgnEfWWFkmBU9ysFp2OwtM&#10;tH3wN91Tn4sAYZeggsL7OpHSZQUZdCNbEwfvYhuDPsgml7rBR4CbSk6iKJYGSw4LBda0KSi7pjej&#10;QPrZ4P30mcrXeXv8incTzPQFler32vUchKfW/4f/2h9awTSG3y/h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Zz/EAAAA2wAAAA8AAAAAAAAAAAAAAAAAmAIAAGRycy9k&#10;b3ducmV2LnhtbFBLBQYAAAAABAAEAPUAAACJAwAAAAA=&#10;" fillcolor="#333">
                  <o:lock v:ext="edit" aspectratio="t"/>
                </v:shape>
                <v:shape id="AutoShape 1182" o:spid="_x0000_s1353" type="#_x0000_t87" style="position:absolute;left:3702;top:3255;width:17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ZccUA&#10;AADbAAAADwAAAGRycy9kb3ducmV2LnhtbESPQWsCMRSE74X+h/AEbzVrC61sjVKlC1akUO3B43Pz&#10;3Gy7edluohv/vSkUehxm5htmOo+2EWfqfO1YwXiUgSAuna65UvC5K+4mIHxA1tg4JgUX8jCf3d5M&#10;Mdeu5w86b0MlEoR9jgpMCG0upS8NWfQj1xIn7+g6iyHJrpK6wz7BbSPvs+xRWqw5LRhsaWmo/N6e&#10;rIL1u/mRB7dq34rXrw3u94si9lGp4SC+PIMIFMN/+K+90goenuD3S/o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9lxxQAAANsAAAAPAAAAAAAAAAAAAAAAAJgCAABkcnMv&#10;ZG93bnJldi54bWxQSwUGAAAAAAQABAD1AAAAigMAAAAA&#10;" strokeweight="1.25pt">
                  <o:lock v:ext="edit" aspectratio="t"/>
                </v:shape>
                <w10:wrap type="topAndBottom"/>
                <w10:anchorlock/>
              </v:group>
            </w:pict>
          </mc:Fallback>
        </mc:AlternateContent>
      </w:r>
      <w:r w:rsidR="0046443B">
        <w:t>Рис. П6.1. Массопотоки ч</w:t>
      </w:r>
      <w:r w:rsidR="0046443B">
        <w:t>е</w:t>
      </w:r>
      <w:r w:rsidR="0046443B">
        <w:t>рез проем</w:t>
      </w:r>
    </w:p>
    <w:p w:rsidR="0046443B" w:rsidRDefault="0046443B" w:rsidP="0046443B"/>
    <w:p w:rsidR="0046443B" w:rsidRDefault="0046443B" w:rsidP="0046443B">
      <w:r>
        <w:t xml:space="preserve">Пределы интегрирования </w:t>
      </w:r>
      <w:r w:rsidRPr="00672F21">
        <w:t>Y</w:t>
      </w:r>
      <w:r w:rsidRPr="00672F21">
        <w:rPr>
          <w:vertAlign w:val="subscript"/>
        </w:rPr>
        <w:t>max</w:t>
      </w:r>
      <w:r w:rsidRPr="00672F21">
        <w:t xml:space="preserve"> и Y</w:t>
      </w:r>
      <w:r w:rsidRPr="00672F21">
        <w:rPr>
          <w:vertAlign w:val="subscript"/>
        </w:rPr>
        <w:t>min</w:t>
      </w:r>
      <w:r w:rsidRPr="00672F21">
        <w:t xml:space="preserve"> </w:t>
      </w:r>
      <w:r>
        <w:t xml:space="preserve">выбираются в пределах створа проема, слоя дыма помещения очага пожара и там, где избыточное давление </w:t>
      </w:r>
      <w:r w:rsidRPr="00672F21">
        <w:rPr>
          <w:lang w:val="en-US"/>
        </w:rPr>
        <w:sym w:font="Symbol" w:char="F044"/>
      </w:r>
      <w:r w:rsidRPr="00672F21">
        <w:rPr>
          <w:lang w:val="en-US"/>
        </w:rPr>
        <w:t>P</w:t>
      </w:r>
      <w:r w:rsidRPr="00672F21">
        <w:t>=</w:t>
      </w:r>
      <w:r>
        <w:t>(</w:t>
      </w:r>
      <w:r w:rsidRPr="00672F21">
        <w:t>P(h)–P(h)</w:t>
      </w:r>
      <w:r w:rsidRPr="00672F21">
        <w:rPr>
          <w:vertAlign w:val="subscript"/>
        </w:rPr>
        <w:t>2</w:t>
      </w:r>
      <w:r>
        <w:t>)</w:t>
      </w:r>
      <w:r w:rsidRPr="00672F21">
        <w:t>&gt;0,</w:t>
      </w:r>
      <w:r>
        <w:t xml:space="preserve"> как это ук</w:t>
      </w:r>
      <w:r>
        <w:t>а</w:t>
      </w:r>
      <w:r>
        <w:t>зано на рис.</w:t>
      </w:r>
      <w:r>
        <w:rPr>
          <w:lang w:val="en-US"/>
        </w:rPr>
        <w:t> </w:t>
      </w:r>
      <w:r>
        <w:t>П6.1.</w:t>
      </w:r>
    </w:p>
    <w:p w:rsidR="0046443B" w:rsidRDefault="0046443B" w:rsidP="0046443B">
      <w:r>
        <w:t>Необходимая для оценки перепада давления по створу проема завис</w:t>
      </w:r>
      <w:r>
        <w:t>и</w:t>
      </w:r>
      <w:r>
        <w:t xml:space="preserve">мость давления от высоты в </w:t>
      </w:r>
      <w:r>
        <w:rPr>
          <w:i/>
        </w:rPr>
        <w:t>i</w:t>
      </w:r>
      <w:r>
        <w:t>-ом помещении (с учетом задымленной зоны этого помещения) оценивается как:</w:t>
      </w:r>
    </w:p>
    <w:p w:rsidR="0046443B" w:rsidRDefault="0046443B" w:rsidP="0046443B">
      <w:pPr>
        <w:pStyle w:val="aff1"/>
        <w:spacing w:before="240" w:after="240"/>
        <w:jc w:val="right"/>
      </w:pPr>
      <w:r w:rsidRPr="00672F21">
        <w:rPr>
          <w:position w:val="-36"/>
        </w:rPr>
        <w:object w:dxaOrig="4260" w:dyaOrig="840">
          <v:shape id="_x0000_i1095" type="#_x0000_t75" style="width:216.75pt;height:44.25pt" o:ole="" fillcolor="window">
            <v:imagedata r:id="rId171" o:title=""/>
          </v:shape>
          <o:OLEObject Type="Embed" ProgID="Equation.3" ShapeID="_x0000_i1095" DrawAspect="Content" ObjectID="_1507729247" r:id="rId172"/>
        </w:object>
      </w:r>
      <w:r>
        <w:t xml:space="preserve">,                            </w:t>
      </w:r>
      <w:r>
        <w:rPr>
          <w:noProof w:val="0"/>
        </w:rPr>
        <w:t>(</w:t>
      </w:r>
      <w:r>
        <w:t>П6.4</w:t>
      </w:r>
      <w:r>
        <w:rPr>
          <w:noProof w:val="0"/>
        </w:rPr>
        <w:t>2)</w:t>
      </w:r>
    </w:p>
    <w:p w:rsidR="0046443B" w:rsidRDefault="0046443B" w:rsidP="0046443B">
      <w:pPr>
        <w:pStyle w:val="a8"/>
        <w:widowControl/>
        <w:ind w:firstLine="709"/>
      </w:pPr>
      <w:r>
        <w:t xml:space="preserve">где </w:t>
      </w:r>
      <w:r w:rsidRPr="00672F21">
        <w:t>P</w:t>
      </w:r>
      <w:r w:rsidRPr="00672F21">
        <w:rPr>
          <w:vertAlign w:val="subscript"/>
        </w:rPr>
        <w:t>i</w:t>
      </w:r>
      <w:r>
        <w:rPr>
          <w:vertAlign w:val="subscript"/>
        </w:rPr>
        <w:t>0</w:t>
      </w:r>
      <w:r>
        <w:t xml:space="preserve"> – текущее давление в </w:t>
      </w:r>
      <w:r>
        <w:rPr>
          <w:i/>
        </w:rPr>
        <w:t>i</w:t>
      </w:r>
      <w:r>
        <w:t>-ом помещении на нулевой отметке (или пр</w:t>
      </w:r>
      <w:r>
        <w:t>и</w:t>
      </w:r>
      <w:r>
        <w:t>веденное к нулевой отметке, если уровень пола помещения выше нулевой отме</w:t>
      </w:r>
      <w:r>
        <w:t>т</w:t>
      </w:r>
      <w:r>
        <w:t>ки);</w:t>
      </w:r>
    </w:p>
    <w:p w:rsidR="0046443B" w:rsidRDefault="0046443B" w:rsidP="0046443B">
      <w:r w:rsidRPr="00672F21">
        <w:sym w:font="Symbol" w:char="F072"/>
      </w:r>
      <w:r w:rsidRPr="00672F21">
        <w:rPr>
          <w:vertAlign w:val="subscript"/>
        </w:rPr>
        <w:t>0</w:t>
      </w:r>
      <w:r>
        <w:t xml:space="preserve"> – плотность воздуха при н</w:t>
      </w:r>
      <w:r>
        <w:t>а</w:t>
      </w:r>
      <w:r>
        <w:t xml:space="preserve">чальной температуре </w:t>
      </w:r>
      <w:r w:rsidRPr="00672F21">
        <w:t>Т</w:t>
      </w:r>
      <w:r w:rsidRPr="00672F21">
        <w:rPr>
          <w:vertAlign w:val="subscript"/>
        </w:rPr>
        <w:t>0</w:t>
      </w:r>
      <w:r w:rsidRPr="00672F21">
        <w:t>;</w:t>
      </w:r>
    </w:p>
    <w:p w:rsidR="0046443B" w:rsidRDefault="0046443B" w:rsidP="0046443B">
      <w:r w:rsidRPr="00672F21">
        <w:t>Z</w:t>
      </w:r>
      <w:r w:rsidRPr="00672F21">
        <w:rPr>
          <w:vertAlign w:val="subscript"/>
        </w:rPr>
        <w:t>i</w:t>
      </w:r>
      <w:r w:rsidRPr="00672F21">
        <w:t xml:space="preserve"> </w:t>
      </w:r>
      <w:r>
        <w:t xml:space="preserve">– текущая высота незадымленной зоны в </w:t>
      </w:r>
      <w:r>
        <w:rPr>
          <w:i/>
        </w:rPr>
        <w:t>i</w:t>
      </w:r>
      <w:r>
        <w:t>-ом помещ</w:t>
      </w:r>
      <w:r>
        <w:t>е</w:t>
      </w:r>
      <w:r>
        <w:t xml:space="preserve">нии. </w:t>
      </w:r>
    </w:p>
    <w:p w:rsidR="0046443B" w:rsidRDefault="0046443B" w:rsidP="0046443B">
      <w:pPr>
        <w:pStyle w:val="a4"/>
        <w:widowControl w:val="0"/>
      </w:pPr>
      <w:r>
        <w:t>Рассчитанные параметры тепломассообмена в проеме используются как граничные условия для соседн</w:t>
      </w:r>
      <w:r>
        <w:t>е</w:t>
      </w:r>
      <w:r>
        <w:t>го помещения.</w:t>
      </w:r>
    </w:p>
    <w:p w:rsidR="0046443B" w:rsidRDefault="0046443B" w:rsidP="0046443B">
      <w:pPr>
        <w:pStyle w:val="ab"/>
        <w:spacing w:before="0"/>
      </w:pPr>
    </w:p>
    <w:p w:rsidR="0046443B" w:rsidRDefault="0046443B" w:rsidP="0046443B">
      <w:pPr>
        <w:pStyle w:val="ab"/>
        <w:spacing w:before="0"/>
      </w:pPr>
    </w:p>
    <w:p w:rsidR="0046443B" w:rsidRDefault="0046443B" w:rsidP="0046443B">
      <w:pPr>
        <w:pStyle w:val="ab"/>
        <w:spacing w:before="0"/>
        <w:jc w:val="center"/>
      </w:pPr>
      <w:r>
        <w:rPr>
          <w:lang w:val="en-US"/>
        </w:rPr>
        <w:t>V</w:t>
      </w:r>
      <w:r>
        <w:t>. Полевой метод моделирования пожара в здании</w:t>
      </w:r>
    </w:p>
    <w:p w:rsidR="0046443B" w:rsidRDefault="0046443B" w:rsidP="0046443B"/>
    <w:p w:rsidR="0046443B" w:rsidRDefault="0046443B" w:rsidP="0046443B">
      <w:pPr>
        <w:pStyle w:val="a4"/>
        <w:widowControl w:val="0"/>
      </w:pPr>
      <w:r>
        <w:t>Основой для полевых моделей пожаров являются уравнения, выраж</w:t>
      </w:r>
      <w:r>
        <w:t>а</w:t>
      </w:r>
      <w:r>
        <w:t xml:space="preserve">ющие законы сохранения массы, импульса, энергии и масс компонентов в рассматриваемом малом контрольном объеме. </w:t>
      </w:r>
    </w:p>
    <w:p w:rsidR="0046443B" w:rsidRDefault="0046443B" w:rsidP="0046443B">
      <w:r>
        <w:lastRenderedPageBreak/>
        <w:t>Уравнение сохранения массы:</w:t>
      </w:r>
    </w:p>
    <w:p w:rsidR="0046443B" w:rsidRDefault="0046443B" w:rsidP="0046443B">
      <w:pPr>
        <w:pStyle w:val="aff1"/>
        <w:ind w:firstLine="567"/>
        <w:jc w:val="right"/>
        <w:rPr>
          <w:noProof w:val="0"/>
        </w:rPr>
      </w:pPr>
      <w:r>
        <w:rPr>
          <w:noProof w:val="0"/>
          <w:position w:val="-32"/>
        </w:rPr>
        <w:object w:dxaOrig="1939" w:dyaOrig="700">
          <v:shape id="_x0000_i1096" type="#_x0000_t75" style="width:96.75pt;height:35.25pt" o:ole="" fillcolor="window">
            <v:imagedata r:id="rId173" o:title=""/>
          </v:shape>
          <o:OLEObject Type="Embed" ProgID="Equation.3" ShapeID="_x0000_i1096" DrawAspect="Content" ObjectID="_1507729248" r:id="rId174"/>
        </w:object>
      </w:r>
      <w:r>
        <w:rPr>
          <w:noProof w:val="0"/>
        </w:rPr>
        <w:t>.                                        (</w:t>
      </w:r>
      <w:r>
        <w:t>П6.4</w:t>
      </w:r>
      <w:r>
        <w:rPr>
          <w:noProof w:val="0"/>
        </w:rPr>
        <w:t>3)</w:t>
      </w:r>
    </w:p>
    <w:p w:rsidR="0046443B" w:rsidRDefault="0046443B" w:rsidP="0046443B">
      <w:pPr>
        <w:pStyle w:val="a8"/>
        <w:ind w:firstLine="709"/>
      </w:pPr>
      <w:r>
        <w:t>Уравнение сохранения импульса:</w:t>
      </w:r>
    </w:p>
    <w:p w:rsidR="0046443B" w:rsidRDefault="0046443B" w:rsidP="0046443B">
      <w:pPr>
        <w:pStyle w:val="aff1"/>
        <w:ind w:firstLine="709"/>
        <w:jc w:val="right"/>
        <w:rPr>
          <w:noProof w:val="0"/>
        </w:rPr>
      </w:pPr>
      <w:r>
        <w:rPr>
          <w:noProof w:val="0"/>
          <w:position w:val="-32"/>
        </w:rPr>
        <w:object w:dxaOrig="4500" w:dyaOrig="740">
          <v:shape id="_x0000_i1097" type="#_x0000_t75" style="width:225pt;height:36.75pt" o:ole="" fillcolor="window">
            <v:imagedata r:id="rId175" o:title=""/>
          </v:shape>
          <o:OLEObject Type="Embed" ProgID="Equation.3" ShapeID="_x0000_i1097" DrawAspect="Content" ObjectID="_1507729249" r:id="rId176"/>
        </w:object>
      </w:r>
      <w:r>
        <w:rPr>
          <w:noProof w:val="0"/>
        </w:rPr>
        <w:t>.                    (</w:t>
      </w:r>
      <w:r>
        <w:t>П6.4</w:t>
      </w:r>
      <w:r>
        <w:rPr>
          <w:noProof w:val="0"/>
        </w:rPr>
        <w:t>4)</w:t>
      </w:r>
    </w:p>
    <w:p w:rsidR="0046443B" w:rsidRDefault="0046443B" w:rsidP="0046443B">
      <w:pPr>
        <w:pStyle w:val="a8"/>
        <w:ind w:firstLine="709"/>
      </w:pPr>
      <w:r>
        <w:t>Для ньютоновских жидкостей, подчиняющихся закону Стокса, тензор вязких напряжений определяется формулой:</w:t>
      </w:r>
    </w:p>
    <w:p w:rsidR="0046443B" w:rsidRDefault="0046443B" w:rsidP="0046443B">
      <w:pPr>
        <w:pStyle w:val="aff1"/>
        <w:ind w:firstLine="709"/>
        <w:jc w:val="right"/>
        <w:rPr>
          <w:noProof w:val="0"/>
        </w:rPr>
      </w:pPr>
      <w:r>
        <w:rPr>
          <w:noProof w:val="0"/>
          <w:position w:val="-34"/>
        </w:rPr>
        <w:object w:dxaOrig="3500" w:dyaOrig="800">
          <v:shape id="_x0000_i1098" type="#_x0000_t75" style="width:174.75pt;height:39.75pt" o:ole="" fillcolor="window">
            <v:imagedata r:id="rId177" o:title=""/>
          </v:shape>
          <o:OLEObject Type="Embed" ProgID="Equation.3" ShapeID="_x0000_i1098" DrawAspect="Content" ObjectID="_1507729250" r:id="rId178"/>
        </w:object>
      </w:r>
      <w:r>
        <w:rPr>
          <w:noProof w:val="0"/>
        </w:rPr>
        <w:t>.                              (</w:t>
      </w:r>
      <w:r>
        <w:t>П6.4</w:t>
      </w:r>
      <w:r>
        <w:rPr>
          <w:noProof w:val="0"/>
        </w:rPr>
        <w:t>5)</w:t>
      </w:r>
    </w:p>
    <w:p w:rsidR="0046443B" w:rsidRDefault="0046443B" w:rsidP="0046443B">
      <w:pPr>
        <w:pStyle w:val="a8"/>
        <w:ind w:firstLine="709"/>
      </w:pPr>
      <w:r>
        <w:t>Уравнение энергии:</w:t>
      </w:r>
    </w:p>
    <w:p w:rsidR="0046443B" w:rsidRDefault="0046443B" w:rsidP="0046443B">
      <w:pPr>
        <w:pStyle w:val="aff1"/>
        <w:ind w:firstLine="709"/>
        <w:jc w:val="right"/>
        <w:rPr>
          <w:noProof w:val="0"/>
        </w:rPr>
      </w:pPr>
      <w:r w:rsidRPr="009A16B7">
        <w:rPr>
          <w:noProof w:val="0"/>
          <w:position w:val="-34"/>
        </w:rPr>
        <w:object w:dxaOrig="5100" w:dyaOrig="800">
          <v:shape id="_x0000_i1099" type="#_x0000_t75" style="width:255pt;height:39.75pt" o:ole="" fillcolor="window">
            <v:imagedata r:id="rId179" o:title=""/>
          </v:shape>
          <o:OLEObject Type="Embed" ProgID="Equation.3" ShapeID="_x0000_i1099" DrawAspect="Content" ObjectID="_1507729251" r:id="rId180"/>
        </w:object>
      </w:r>
      <w:r>
        <w:rPr>
          <w:noProof w:val="0"/>
        </w:rPr>
        <w:t>,                 (</w:t>
      </w:r>
      <w:r>
        <w:t>П6.46</w:t>
      </w:r>
      <w:r>
        <w:rPr>
          <w:noProof w:val="0"/>
        </w:rPr>
        <w:t>)</w:t>
      </w:r>
    </w:p>
    <w:p w:rsidR="0046443B" w:rsidRDefault="0046443B" w:rsidP="0046443B">
      <w:pPr>
        <w:pStyle w:val="a8"/>
        <w:ind w:firstLine="709"/>
      </w:pPr>
      <w:bookmarkStart w:id="19" w:name="_Toc416660748"/>
      <w:bookmarkStart w:id="20" w:name="_Toc416662026"/>
      <w:bookmarkStart w:id="21" w:name="_Toc416662235"/>
      <w:bookmarkStart w:id="22" w:name="_Toc416662477"/>
      <w:r>
        <w:t xml:space="preserve">где </w:t>
      </w:r>
      <w:r w:rsidRPr="001F6FD0">
        <w:rPr>
          <w:position w:val="-34"/>
          <w:sz w:val="20"/>
        </w:rPr>
        <w:object w:dxaOrig="3019" w:dyaOrig="760">
          <v:shape id="_x0000_i1100" type="#_x0000_t75" style="width:150.75pt;height:38.25pt" o:ole="" fillcolor="window">
            <v:imagedata r:id="rId181" o:title=""/>
          </v:shape>
          <o:OLEObject Type="Embed" ProgID="Equation.3" ShapeID="_x0000_i1100" DrawAspect="Content" ObjectID="_1507729252" r:id="rId182"/>
        </w:object>
      </w:r>
      <w:r>
        <w:t xml:space="preserve"> - статическая энтальпия смеси;</w:t>
      </w:r>
    </w:p>
    <w:p w:rsidR="0046443B" w:rsidRDefault="0046443B" w:rsidP="0046443B">
      <w:pPr>
        <w:ind w:firstLine="700"/>
      </w:pPr>
      <w:r>
        <w:rPr>
          <w:i/>
        </w:rPr>
        <w:t>H</w:t>
      </w:r>
      <w:r>
        <w:rPr>
          <w:i/>
          <w:vertAlign w:val="subscript"/>
        </w:rPr>
        <w:t>k</w:t>
      </w:r>
      <w:r>
        <w:t xml:space="preserve"> – теплота образования </w:t>
      </w:r>
      <w:r>
        <w:rPr>
          <w:i/>
        </w:rPr>
        <w:t>k</w:t>
      </w:r>
      <w:r>
        <w:t>-го компонента;</w:t>
      </w:r>
    </w:p>
    <w:p w:rsidR="0046443B" w:rsidRDefault="0046443B" w:rsidP="0046443B">
      <w:pPr>
        <w:spacing w:before="120"/>
        <w:ind w:firstLine="697"/>
      </w:pPr>
      <w:r w:rsidRPr="001F6FD0">
        <w:rPr>
          <w:position w:val="-26"/>
        </w:rPr>
        <w:object w:dxaOrig="1520" w:dyaOrig="499">
          <v:shape id="_x0000_i1101" type="#_x0000_t75" style="width:75.75pt;height:24.75pt" o:ole="" fillcolor="window">
            <v:imagedata r:id="rId183" o:title=""/>
          </v:shape>
          <o:OLEObject Type="Embed" ProgID="Equation.3" ShapeID="_x0000_i1101" DrawAspect="Content" ObjectID="_1507729253" r:id="rId184"/>
        </w:object>
      </w:r>
      <w:r>
        <w:t xml:space="preserve"> – теплоемкость смеси при постоянном давл</w:t>
      </w:r>
      <w:r>
        <w:t>е</w:t>
      </w:r>
      <w:r>
        <w:t>нии;</w:t>
      </w:r>
    </w:p>
    <w:p w:rsidR="0046443B" w:rsidRDefault="0046443B" w:rsidP="0046443B">
      <w:pPr>
        <w:ind w:firstLine="700"/>
      </w:pPr>
      <w:r w:rsidRPr="001F6FD0">
        <w:rPr>
          <w:i/>
          <w:position w:val="-14"/>
        </w:rPr>
        <w:object w:dxaOrig="320" w:dyaOrig="420">
          <v:shape id="_x0000_i1102" type="#_x0000_t75" style="width:15.75pt;height:21pt" o:ole="" fillcolor="window">
            <v:imagedata r:id="rId185" o:title=""/>
          </v:shape>
          <o:OLEObject Type="Embed" ProgID="Equation.3" ShapeID="_x0000_i1102" DrawAspect="Content" ObjectID="_1507729254" r:id="rId186"/>
        </w:object>
      </w:r>
      <w:r w:rsidRPr="001F6FD0">
        <w:rPr>
          <w:i/>
        </w:rPr>
        <w:t xml:space="preserve"> </w:t>
      </w:r>
      <w:r>
        <w:rPr>
          <w:szCs w:val="28"/>
        </w:rPr>
        <w:t xml:space="preserve">– </w:t>
      </w:r>
      <w:r>
        <w:t xml:space="preserve">радиационный поток энергии в направлении </w:t>
      </w:r>
      <w:r>
        <w:rPr>
          <w:position w:val="-14"/>
        </w:rPr>
        <w:object w:dxaOrig="279" w:dyaOrig="380">
          <v:shape id="_x0000_i1103" type="#_x0000_t75" style="width:14.25pt;height:18.75pt" o:ole="" fillcolor="window">
            <v:imagedata r:id="rId187" o:title=""/>
          </v:shape>
          <o:OLEObject Type="Embed" ProgID="Equation.3" ShapeID="_x0000_i1103" DrawAspect="Content" ObjectID="_1507729255" r:id="rId188"/>
        </w:object>
      </w:r>
      <w:r>
        <w:t>.</w:t>
      </w:r>
    </w:p>
    <w:p w:rsidR="0046443B" w:rsidRDefault="0046443B" w:rsidP="0046443B">
      <w:pPr>
        <w:keepNext/>
        <w:rPr>
          <w:i/>
        </w:rPr>
      </w:pPr>
      <w:r>
        <w:t xml:space="preserve">Уравнение сохранения химического компонента </w:t>
      </w:r>
      <w:r>
        <w:rPr>
          <w:i/>
        </w:rPr>
        <w:t>k:</w:t>
      </w:r>
    </w:p>
    <w:p w:rsidR="0046443B" w:rsidRDefault="0046443B" w:rsidP="0046443B">
      <w:pPr>
        <w:pStyle w:val="aff1"/>
        <w:ind w:firstLine="567"/>
        <w:jc w:val="right"/>
        <w:rPr>
          <w:noProof w:val="0"/>
        </w:rPr>
      </w:pPr>
      <w:r>
        <w:rPr>
          <w:noProof w:val="0"/>
          <w:position w:val="-34"/>
        </w:rPr>
        <w:object w:dxaOrig="4880" w:dyaOrig="800">
          <v:shape id="_x0000_i1104" type="#_x0000_t75" style="width:243.75pt;height:39.75pt" o:ole="" fillcolor="window">
            <v:imagedata r:id="rId189" o:title=""/>
          </v:shape>
          <o:OLEObject Type="Embed" ProgID="Equation.3" ShapeID="_x0000_i1104" DrawAspect="Content" ObjectID="_1507729256" r:id="rId190"/>
        </w:object>
      </w:r>
      <w:r>
        <w:rPr>
          <w:noProof w:val="0"/>
        </w:rPr>
        <w:t>.</w:t>
      </w:r>
      <w:r>
        <w:rPr>
          <w:noProof w:val="0"/>
        </w:rPr>
        <w:tab/>
        <w:t xml:space="preserve">                (</w:t>
      </w:r>
      <w:r>
        <w:t>П6.4</w:t>
      </w:r>
      <w:r>
        <w:rPr>
          <w:noProof w:val="0"/>
        </w:rPr>
        <w:t>7)</w:t>
      </w:r>
    </w:p>
    <w:p w:rsidR="0046443B" w:rsidRDefault="0046443B" w:rsidP="0046443B">
      <w:pPr>
        <w:pStyle w:val="a8"/>
        <w:ind w:firstLine="709"/>
      </w:pPr>
      <w:r>
        <w:t xml:space="preserve">Для замыкания системы уравнений </w:t>
      </w:r>
      <w:r w:rsidRPr="009E0536">
        <w:t>(П6.43) – (П6.47)</w:t>
      </w:r>
      <w:r>
        <w:t xml:space="preserve"> используется уравнение состояния идеального газа. Для смеси газов оно имеет вид:</w:t>
      </w:r>
    </w:p>
    <w:p w:rsidR="0046443B" w:rsidRDefault="0046443B" w:rsidP="0046443B">
      <w:pPr>
        <w:pStyle w:val="aff1"/>
        <w:ind w:firstLine="567"/>
        <w:jc w:val="right"/>
        <w:rPr>
          <w:noProof w:val="0"/>
        </w:rPr>
      </w:pPr>
      <w:r>
        <w:rPr>
          <w:noProof w:val="0"/>
          <w:position w:val="-30"/>
        </w:rPr>
        <w:object w:dxaOrig="2000" w:dyaOrig="680">
          <v:shape id="_x0000_i1105" type="#_x0000_t75" style="width:99.75pt;height:33.75pt" o:ole="" fillcolor="window">
            <v:imagedata r:id="rId191" o:title=""/>
          </v:shape>
          <o:OLEObject Type="Embed" ProgID="Equation.3" ShapeID="_x0000_i1105" DrawAspect="Content" ObjectID="_1507729257" r:id="rId192"/>
        </w:object>
      </w:r>
      <w:r>
        <w:rPr>
          <w:noProof w:val="0"/>
        </w:rPr>
        <w:t>,                                              (</w:t>
      </w:r>
      <w:r>
        <w:t>П6.</w:t>
      </w:r>
      <w:r>
        <w:rPr>
          <w:noProof w:val="0"/>
        </w:rPr>
        <w:t>48)</w:t>
      </w:r>
    </w:p>
    <w:p w:rsidR="0046443B" w:rsidRDefault="0046443B" w:rsidP="0046443B">
      <w:pPr>
        <w:pStyle w:val="a8"/>
        <w:ind w:firstLine="709"/>
      </w:pPr>
      <w:r>
        <w:t xml:space="preserve">где  </w:t>
      </w:r>
      <w:r w:rsidRPr="001F6FD0">
        <w:t>R</w:t>
      </w:r>
      <w:r w:rsidRPr="001F6FD0">
        <w:rPr>
          <w:vertAlign w:val="subscript"/>
        </w:rPr>
        <w:t>0</w:t>
      </w:r>
      <w:r w:rsidRPr="001F6FD0">
        <w:t xml:space="preserve"> </w:t>
      </w:r>
      <w:r>
        <w:t>–</w:t>
      </w:r>
      <w:r>
        <w:rPr>
          <w:i/>
        </w:rPr>
        <w:t xml:space="preserve"> </w:t>
      </w:r>
      <w:r>
        <w:t>универсальная газовая постоянная;</w:t>
      </w:r>
    </w:p>
    <w:p w:rsidR="0046443B" w:rsidRDefault="0046443B" w:rsidP="0046443B">
      <w:pPr>
        <w:spacing w:after="120"/>
        <w:ind w:firstLine="700"/>
      </w:pPr>
      <w:r w:rsidRPr="001F6FD0">
        <w:t>M</w:t>
      </w:r>
      <w:r w:rsidRPr="001F6FD0">
        <w:rPr>
          <w:vertAlign w:val="subscript"/>
        </w:rPr>
        <w:t>k</w:t>
      </w:r>
      <w:r>
        <w:rPr>
          <w:i/>
        </w:rPr>
        <w:t xml:space="preserve"> – </w:t>
      </w:r>
      <w:r>
        <w:t xml:space="preserve">молярная масса </w:t>
      </w:r>
      <w:r>
        <w:rPr>
          <w:i/>
        </w:rPr>
        <w:t>k-</w:t>
      </w:r>
      <w:r>
        <w:t>го компонента.</w:t>
      </w:r>
      <w:bookmarkEnd w:id="8"/>
      <w:bookmarkEnd w:id="19"/>
      <w:bookmarkEnd w:id="20"/>
      <w:bookmarkEnd w:id="21"/>
      <w:bookmarkEnd w:id="22"/>
    </w:p>
    <w:p w:rsidR="00433CF3" w:rsidRDefault="00433CF3">
      <w:pPr>
        <w:ind w:firstLine="709"/>
        <w:jc w:val="both"/>
        <w:rPr>
          <w:sz w:val="28"/>
        </w:rPr>
      </w:pPr>
    </w:p>
    <w:sectPr w:rsidR="00433CF3">
      <w:headerReference w:type="even" r:id="rId193"/>
      <w:headerReference w:type="default" r:id="rId194"/>
      <w:footerReference w:type="even" r:id="rId195"/>
      <w:footerReference w:type="default" r:id="rId196"/>
      <w:headerReference w:type="first" r:id="rId197"/>
      <w:pgSz w:w="11906" w:h="16838"/>
      <w:pgMar w:top="1418" w:right="85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951" w:rsidRDefault="00454951">
      <w:r>
        <w:separator/>
      </w:r>
    </w:p>
  </w:endnote>
  <w:endnote w:type="continuationSeparator" w:id="0">
    <w:p w:rsidR="00454951" w:rsidRDefault="00454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997" w:rsidRDefault="004E2997">
    <w:pPr>
      <w:pStyle w:val="af6"/>
    </w:pPr>
  </w:p>
  <w:p w:rsidR="004E2997" w:rsidRDefault="004E2997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997" w:rsidRDefault="004E2997">
    <w:pPr>
      <w:pStyle w:val="af6"/>
      <w:jc w:val="right"/>
    </w:pPr>
  </w:p>
  <w:p w:rsidR="004E2997" w:rsidRDefault="004E2997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951" w:rsidRDefault="00454951">
      <w:r>
        <w:separator/>
      </w:r>
    </w:p>
  </w:footnote>
  <w:footnote w:type="continuationSeparator" w:id="0">
    <w:p w:rsidR="00454951" w:rsidRDefault="00454951">
      <w:r>
        <w:continuationSeparator/>
      </w:r>
    </w:p>
  </w:footnote>
  <w:footnote w:id="1">
    <w:p w:rsidR="004E2997" w:rsidRDefault="004E2997">
      <w:pPr>
        <w:pStyle w:val="af9"/>
      </w:pPr>
      <w:r>
        <w:rPr>
          <w:rStyle w:val="afb"/>
        </w:rPr>
        <w:footnoteRef/>
      </w:r>
      <w:r>
        <w:t xml:space="preserve"> Собрание законодательства Российской Федерации, 2008, № 30 (часть </w:t>
      </w:r>
      <w:r>
        <w:rPr>
          <w:lang w:val="en-US"/>
        </w:rPr>
        <w:t>I</w:t>
      </w:r>
      <w:r>
        <w:t>), ст. 3579</w:t>
      </w:r>
      <w:r w:rsidR="001E784C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997" w:rsidRDefault="004E2997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4E2997" w:rsidRDefault="004E2997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997" w:rsidRDefault="004E2997">
    <w:pPr>
      <w:pStyle w:val="a9"/>
      <w:jc w:val="center"/>
      <w:rPr>
        <w:sz w:val="24"/>
      </w:rPr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DD5601">
      <w:rPr>
        <w:noProof/>
        <w:sz w:val="24"/>
      </w:rPr>
      <w:t>2</w:t>
    </w:r>
    <w:r>
      <w:rPr>
        <w:sz w:val="24"/>
      </w:rPr>
      <w:fldChar w:fldCharType="end"/>
    </w:r>
  </w:p>
  <w:p w:rsidR="004E2997" w:rsidRDefault="004E2997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997" w:rsidRDefault="004E2997">
    <w:pPr>
      <w:pStyle w:val="a9"/>
      <w:jc w:val="center"/>
    </w:pPr>
  </w:p>
  <w:p w:rsidR="004E2997" w:rsidRDefault="004E299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72FEEA4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17D1CBD"/>
    <w:multiLevelType w:val="singleLevel"/>
    <w:tmpl w:val="E1F65A2E"/>
    <w:lvl w:ilvl="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>
    <w:nsid w:val="13500755"/>
    <w:multiLevelType w:val="singleLevel"/>
    <w:tmpl w:val="C1B841E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9981D6E"/>
    <w:multiLevelType w:val="hybridMultilevel"/>
    <w:tmpl w:val="1E8AE686"/>
    <w:lvl w:ilvl="0">
      <w:start w:val="3"/>
      <w:numFmt w:val="decimal"/>
      <w:lvlText w:val="%1"/>
      <w:lvlJc w:val="left"/>
      <w:pPr>
        <w:ind w:left="142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6" w:hanging="360"/>
      </w:pPr>
    </w:lvl>
    <w:lvl w:ilvl="2" w:tentative="1">
      <w:start w:val="1"/>
      <w:numFmt w:val="lowerRoman"/>
      <w:lvlText w:val="%3."/>
      <w:lvlJc w:val="right"/>
      <w:pPr>
        <w:ind w:left="2866" w:hanging="180"/>
      </w:pPr>
    </w:lvl>
    <w:lvl w:ilvl="3" w:tentative="1">
      <w:start w:val="1"/>
      <w:numFmt w:val="decimal"/>
      <w:lvlText w:val="%4."/>
      <w:lvlJc w:val="left"/>
      <w:pPr>
        <w:ind w:left="3586" w:hanging="360"/>
      </w:pPr>
    </w:lvl>
    <w:lvl w:ilvl="4" w:tentative="1">
      <w:start w:val="1"/>
      <w:numFmt w:val="lowerLetter"/>
      <w:lvlText w:val="%5."/>
      <w:lvlJc w:val="left"/>
      <w:pPr>
        <w:ind w:left="4306" w:hanging="360"/>
      </w:pPr>
    </w:lvl>
    <w:lvl w:ilvl="5" w:tentative="1">
      <w:start w:val="1"/>
      <w:numFmt w:val="lowerRoman"/>
      <w:lvlText w:val="%6."/>
      <w:lvlJc w:val="right"/>
      <w:pPr>
        <w:ind w:left="5026" w:hanging="180"/>
      </w:pPr>
    </w:lvl>
    <w:lvl w:ilvl="6" w:tentative="1">
      <w:start w:val="1"/>
      <w:numFmt w:val="decimal"/>
      <w:lvlText w:val="%7."/>
      <w:lvlJc w:val="left"/>
      <w:pPr>
        <w:ind w:left="5746" w:hanging="360"/>
      </w:pPr>
    </w:lvl>
    <w:lvl w:ilvl="7" w:tentative="1">
      <w:start w:val="1"/>
      <w:numFmt w:val="lowerLetter"/>
      <w:lvlText w:val="%8."/>
      <w:lvlJc w:val="left"/>
      <w:pPr>
        <w:ind w:left="6466" w:hanging="360"/>
      </w:pPr>
    </w:lvl>
    <w:lvl w:ilvl="8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">
    <w:nsid w:val="19ED571C"/>
    <w:multiLevelType w:val="multilevel"/>
    <w:tmpl w:val="FC563330"/>
    <w:lvl w:ilvl="0">
      <w:start w:val="1"/>
      <w:numFmt w:val="decimal"/>
      <w:suff w:val="space"/>
      <w:lvlText w:val="%1."/>
      <w:lvlJc w:val="left"/>
      <w:pPr>
        <w:ind w:left="1069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1069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069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069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69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069" w:firstLine="0"/>
      </w:pPr>
      <w:rPr>
        <w:rFonts w:hint="default"/>
      </w:rPr>
    </w:lvl>
    <w:lvl w:ilvl="6">
      <w:start w:val="1"/>
      <w:numFmt w:val="decimal"/>
      <w:lvlRestart w:val="0"/>
      <w:suff w:val="nothing"/>
      <w:lvlText w:val="ис. %1.%7"/>
      <w:lvlJc w:val="left"/>
      <w:pPr>
        <w:ind w:left="1069" w:firstLine="0"/>
      </w:pPr>
      <w:rPr>
        <w:rFonts w:hint="default"/>
      </w:rPr>
    </w:lvl>
    <w:lvl w:ilvl="7">
      <w:start w:val="1"/>
      <w:numFmt w:val="decimal"/>
      <w:lvlRestart w:val="0"/>
      <w:suff w:val="nothing"/>
      <w:lvlText w:val="абл. %1.%8"/>
      <w:lvlJc w:val="left"/>
      <w:pPr>
        <w:ind w:left="1069" w:firstLine="0"/>
      </w:pPr>
      <w:rPr>
        <w:rFonts w:hint="default"/>
      </w:rPr>
    </w:lvl>
    <w:lvl w:ilvl="8">
      <w:start w:val="1"/>
      <w:numFmt w:val="decimal"/>
      <w:lvlRestart w:val="0"/>
      <w:suff w:val="nothing"/>
      <w:lvlText w:val="(%1.%9)"/>
      <w:lvlJc w:val="left"/>
      <w:pPr>
        <w:ind w:left="1069" w:firstLine="0"/>
      </w:pPr>
      <w:rPr>
        <w:rFonts w:hint="default"/>
      </w:rPr>
    </w:lvl>
  </w:abstractNum>
  <w:abstractNum w:abstractNumId="5">
    <w:nsid w:val="22C513E3"/>
    <w:multiLevelType w:val="singleLevel"/>
    <w:tmpl w:val="FA86A8AE"/>
    <w:name w:val="НомерФормулы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</w:lvl>
  </w:abstractNum>
  <w:abstractNum w:abstractNumId="6">
    <w:nsid w:val="29A37CF9"/>
    <w:multiLevelType w:val="singleLevel"/>
    <w:tmpl w:val="436AC71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7">
    <w:nsid w:val="2A2E67CF"/>
    <w:multiLevelType w:val="singleLevel"/>
    <w:tmpl w:val="B6625AD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2A581A0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FB3350E"/>
    <w:multiLevelType w:val="singleLevel"/>
    <w:tmpl w:val="142E75C6"/>
    <w:lvl w:ilvl="0">
      <w:start w:val="1"/>
      <w:numFmt w:val="decimal"/>
      <w:pStyle w:val="a0"/>
      <w:lvlText w:val="%1."/>
      <w:lvlJc w:val="left"/>
      <w:pPr>
        <w:tabs>
          <w:tab w:val="num" w:pos="1400"/>
        </w:tabs>
        <w:ind w:left="0" w:firstLine="680"/>
      </w:pPr>
    </w:lvl>
  </w:abstractNum>
  <w:abstractNum w:abstractNumId="10">
    <w:nsid w:val="32C623A9"/>
    <w:multiLevelType w:val="hybridMultilevel"/>
    <w:tmpl w:val="A134BFC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1426EB"/>
    <w:multiLevelType w:val="hybridMultilevel"/>
    <w:tmpl w:val="33468B18"/>
    <w:lvl w:ilvl="0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7E049B7"/>
    <w:multiLevelType w:val="singleLevel"/>
    <w:tmpl w:val="B6625ADA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>
    <w:nsid w:val="3AF16818"/>
    <w:multiLevelType w:val="singleLevel"/>
    <w:tmpl w:val="436AC71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4">
    <w:nsid w:val="3C787E0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D2A47C3"/>
    <w:multiLevelType w:val="singleLevel"/>
    <w:tmpl w:val="F5AA3D58"/>
    <w:lvl w:ilvl="0">
      <w:start w:val="1"/>
      <w:numFmt w:val="bullet"/>
      <w:pStyle w:val="a1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418546B2"/>
    <w:multiLevelType w:val="multilevel"/>
    <w:tmpl w:val="FDF67EC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0"/>
      <w:suff w:val="nothing"/>
      <w:lvlText w:val="ис. 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0"/>
      <w:suff w:val="nothing"/>
      <w:lvlText w:val="абл.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0"/>
      <w:suff w:val="nothing"/>
      <w:lvlText w:val="(%1.%9)"/>
      <w:lvlJc w:val="left"/>
      <w:pPr>
        <w:ind w:left="0" w:firstLine="0"/>
      </w:pPr>
      <w:rPr>
        <w:rFonts w:hint="default"/>
      </w:rPr>
    </w:lvl>
  </w:abstractNum>
  <w:abstractNum w:abstractNumId="17">
    <w:nsid w:val="43FA090C"/>
    <w:multiLevelType w:val="singleLevel"/>
    <w:tmpl w:val="6CAED2D0"/>
    <w:lvl w:ilvl="0">
      <w:start w:val="1"/>
      <w:numFmt w:val="bullet"/>
      <w:pStyle w:val="1"/>
      <w:lvlText w:val=""/>
      <w:lvlJc w:val="left"/>
      <w:pPr>
        <w:tabs>
          <w:tab w:val="num" w:pos="530"/>
        </w:tabs>
        <w:ind w:left="454" w:hanging="284"/>
      </w:pPr>
      <w:rPr>
        <w:rFonts w:ascii="Symbol" w:hAnsi="Symbol" w:hint="default"/>
        <w:sz w:val="20"/>
      </w:rPr>
    </w:lvl>
  </w:abstractNum>
  <w:abstractNum w:abstractNumId="18">
    <w:nsid w:val="473A3727"/>
    <w:multiLevelType w:val="hybridMultilevel"/>
    <w:tmpl w:val="6EFAC92E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D491F53"/>
    <w:multiLevelType w:val="singleLevel"/>
    <w:tmpl w:val="B6625AD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4D767C84"/>
    <w:multiLevelType w:val="singleLevel"/>
    <w:tmpl w:val="4DB2FC52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1">
    <w:nsid w:val="591D7E76"/>
    <w:multiLevelType w:val="multilevel"/>
    <w:tmpl w:val="CB109C62"/>
    <w:lvl w:ilvl="0">
      <w:start w:val="4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670" w:hanging="9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0" w:hanging="9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22">
    <w:nsid w:val="5BC43FD4"/>
    <w:multiLevelType w:val="hybridMultilevel"/>
    <w:tmpl w:val="6082BEF2"/>
    <w:lvl w:ilvl="0" w:tplc="7F626C7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E176434"/>
    <w:multiLevelType w:val="singleLevel"/>
    <w:tmpl w:val="50645ED0"/>
    <w:lvl w:ilvl="0">
      <w:start w:val="1"/>
      <w:numFmt w:val="decimal"/>
      <w:pStyle w:val="a2"/>
      <w:lvlText w:val="%1."/>
      <w:lvlJc w:val="left"/>
      <w:pPr>
        <w:tabs>
          <w:tab w:val="num" w:pos="720"/>
        </w:tabs>
        <w:ind w:left="0" w:firstLine="0"/>
      </w:pPr>
      <w:rPr>
        <w:b/>
        <w:i w:val="0"/>
      </w:rPr>
    </w:lvl>
  </w:abstractNum>
  <w:abstractNum w:abstractNumId="24">
    <w:nsid w:val="6EF157E0"/>
    <w:multiLevelType w:val="hybridMultilevel"/>
    <w:tmpl w:val="F2B22322"/>
    <w:lvl w:ilvl="0" w:tplc="14AED3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B54264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7075074F"/>
    <w:multiLevelType w:val="multilevel"/>
    <w:tmpl w:val="11901CA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13"/>
        </w:tabs>
        <w:ind w:left="1213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69"/>
        </w:tabs>
        <w:ind w:left="2869" w:hanging="2160"/>
      </w:pPr>
      <w:rPr>
        <w:rFonts w:hint="default"/>
      </w:rPr>
    </w:lvl>
  </w:abstractNum>
  <w:abstractNum w:abstractNumId="27">
    <w:nsid w:val="77C936FE"/>
    <w:multiLevelType w:val="hybridMultilevel"/>
    <w:tmpl w:val="DFB48096"/>
    <w:lvl w:ilvl="0" w:tplc="BE042A52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6"/>
  </w:num>
  <w:num w:numId="2">
    <w:abstractNumId w:val="16"/>
  </w:num>
  <w:num w:numId="3">
    <w:abstractNumId w:val="4"/>
  </w:num>
  <w:num w:numId="4">
    <w:abstractNumId w:val="17"/>
  </w:num>
  <w:num w:numId="5">
    <w:abstractNumId w:val="23"/>
  </w:num>
  <w:num w:numId="6">
    <w:abstractNumId w:val="24"/>
  </w:num>
  <w:num w:numId="7">
    <w:abstractNumId w:val="10"/>
  </w:num>
  <w:num w:numId="8">
    <w:abstractNumId w:val="26"/>
  </w:num>
  <w:num w:numId="9">
    <w:abstractNumId w:val="13"/>
  </w:num>
  <w:num w:numId="10">
    <w:abstractNumId w:val="6"/>
  </w:num>
  <w:num w:numId="11">
    <w:abstractNumId w:val="21"/>
  </w:num>
  <w:num w:numId="12">
    <w:abstractNumId w:val="3"/>
  </w:num>
  <w:num w:numId="13">
    <w:abstractNumId w:val="11"/>
  </w:num>
  <w:num w:numId="14">
    <w:abstractNumId w:val="22"/>
  </w:num>
  <w:num w:numId="15">
    <w:abstractNumId w:val="18"/>
  </w:num>
  <w:num w:numId="16">
    <w:abstractNumId w:val="15"/>
  </w:num>
  <w:num w:numId="17">
    <w:abstractNumId w:val="8"/>
  </w:num>
  <w:num w:numId="18">
    <w:abstractNumId w:val="0"/>
  </w:num>
  <w:num w:numId="19">
    <w:abstractNumId w:val="20"/>
  </w:num>
  <w:num w:numId="20">
    <w:abstractNumId w:val="12"/>
  </w:num>
  <w:num w:numId="21">
    <w:abstractNumId w:val="7"/>
  </w:num>
  <w:num w:numId="22">
    <w:abstractNumId w:val="19"/>
  </w:num>
  <w:num w:numId="23">
    <w:abstractNumId w:val="14"/>
  </w:num>
  <w:num w:numId="24">
    <w:abstractNumId w:val="9"/>
  </w:num>
  <w:num w:numId="25">
    <w:abstractNumId w:val="2"/>
  </w:num>
  <w:num w:numId="26">
    <w:abstractNumId w:val="1"/>
  </w:num>
  <w:num w:numId="27">
    <w:abstractNumId w:val="25"/>
  </w:num>
  <w:num w:numId="28">
    <w:abstractNumId w:val="5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1D"/>
    <w:rsid w:val="000772E5"/>
    <w:rsid w:val="000A5B97"/>
    <w:rsid w:val="000E25F4"/>
    <w:rsid w:val="001C4F63"/>
    <w:rsid w:val="001E784C"/>
    <w:rsid w:val="002040AE"/>
    <w:rsid w:val="002623D0"/>
    <w:rsid w:val="00373EF9"/>
    <w:rsid w:val="00395C87"/>
    <w:rsid w:val="003D2437"/>
    <w:rsid w:val="003E086B"/>
    <w:rsid w:val="00433CF3"/>
    <w:rsid w:val="00454951"/>
    <w:rsid w:val="0046443B"/>
    <w:rsid w:val="00464488"/>
    <w:rsid w:val="004E2997"/>
    <w:rsid w:val="0053788A"/>
    <w:rsid w:val="00590DA2"/>
    <w:rsid w:val="005E6D34"/>
    <w:rsid w:val="00665385"/>
    <w:rsid w:val="0072321A"/>
    <w:rsid w:val="00775569"/>
    <w:rsid w:val="0080777B"/>
    <w:rsid w:val="008D2BA1"/>
    <w:rsid w:val="008E6E45"/>
    <w:rsid w:val="009128D7"/>
    <w:rsid w:val="00923B1E"/>
    <w:rsid w:val="00937C9E"/>
    <w:rsid w:val="00957555"/>
    <w:rsid w:val="009911CF"/>
    <w:rsid w:val="00A35D46"/>
    <w:rsid w:val="00B051C2"/>
    <w:rsid w:val="00BB1021"/>
    <w:rsid w:val="00C22157"/>
    <w:rsid w:val="00C60B03"/>
    <w:rsid w:val="00C7171D"/>
    <w:rsid w:val="00C8646B"/>
    <w:rsid w:val="00D42F13"/>
    <w:rsid w:val="00DD5601"/>
    <w:rsid w:val="00F6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2212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Pr>
      <w:sz w:val="24"/>
      <w:szCs w:val="24"/>
    </w:rPr>
  </w:style>
  <w:style w:type="paragraph" w:styleId="10">
    <w:name w:val="heading 1"/>
    <w:basedOn w:val="a3"/>
    <w:next w:val="a3"/>
    <w:link w:val="1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3"/>
    <w:next w:val="a3"/>
    <w:link w:val="20"/>
    <w:qFormat/>
    <w:pPr>
      <w:keepNext/>
      <w:keepLines/>
      <w:numPr>
        <w:ilvl w:val="1"/>
        <w:numId w:val="3"/>
      </w:numPr>
      <w:suppressAutoHyphens/>
      <w:autoSpaceDE w:val="0"/>
      <w:autoSpaceDN w:val="0"/>
      <w:spacing w:before="622" w:after="310" w:line="311" w:lineRule="exact"/>
      <w:ind w:right="709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3"/>
    <w:next w:val="a3"/>
    <w:link w:val="30"/>
    <w:qFormat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3"/>
    <w:next w:val="a3"/>
    <w:link w:val="40"/>
    <w:qFormat/>
    <w:pPr>
      <w:keepNext/>
      <w:spacing w:after="120"/>
      <w:ind w:firstLine="709"/>
      <w:jc w:val="center"/>
      <w:outlineLvl w:val="3"/>
    </w:pPr>
    <w:rPr>
      <w:b/>
      <w:sz w:val="28"/>
      <w:szCs w:val="28"/>
    </w:rPr>
  </w:style>
  <w:style w:type="paragraph" w:styleId="5">
    <w:name w:val="heading 5"/>
    <w:basedOn w:val="a3"/>
    <w:next w:val="a3"/>
    <w:link w:val="50"/>
    <w:unhideWhenUsed/>
    <w:qFormat/>
    <w:rsid w:val="0046443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3"/>
    <w:next w:val="a3"/>
    <w:link w:val="60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qFormat/>
    <w:pPr>
      <w:spacing w:before="240" w:after="60"/>
      <w:outlineLvl w:val="6"/>
    </w:pPr>
  </w:style>
  <w:style w:type="paragraph" w:styleId="8">
    <w:name w:val="heading 8"/>
    <w:basedOn w:val="3"/>
    <w:next w:val="a4"/>
    <w:link w:val="80"/>
    <w:qFormat/>
    <w:rsid w:val="0046443B"/>
    <w:pPr>
      <w:keepLines/>
      <w:numPr>
        <w:ilvl w:val="0"/>
        <w:numId w:val="0"/>
      </w:numPr>
      <w:tabs>
        <w:tab w:val="left" w:pos="5103"/>
      </w:tabs>
      <w:suppressAutoHyphens/>
      <w:spacing w:before="622" w:after="310"/>
      <w:ind w:right="709"/>
      <w:jc w:val="center"/>
      <w:outlineLvl w:val="7"/>
    </w:pPr>
    <w:rPr>
      <w:rFonts w:ascii="Times New Roman" w:hAnsi="Times New Roman" w:cs="Times New Roman"/>
      <w:bCs w:val="0"/>
      <w:i/>
      <w:caps/>
      <w:sz w:val="28"/>
      <w:szCs w:val="20"/>
    </w:rPr>
  </w:style>
  <w:style w:type="paragraph" w:styleId="9">
    <w:name w:val="heading 9"/>
    <w:basedOn w:val="4"/>
    <w:next w:val="a4"/>
    <w:link w:val="90"/>
    <w:qFormat/>
    <w:rsid w:val="0046443B"/>
    <w:pPr>
      <w:keepLines/>
      <w:tabs>
        <w:tab w:val="left" w:pos="5103"/>
      </w:tabs>
      <w:suppressAutoHyphens/>
      <w:spacing w:before="622" w:after="310"/>
      <w:ind w:right="709" w:firstLine="0"/>
      <w:outlineLvl w:val="8"/>
    </w:pPr>
    <w:rPr>
      <w:i/>
      <w:caps/>
      <w:szCs w:val="20"/>
    </w:rPr>
  </w:style>
  <w:style w:type="character" w:default="1" w:styleId="a5">
    <w:name w:val="Default Paragraph Font"/>
    <w:aliases w:val=" Знак Знак Знак Знак Знак Знак Знак"/>
    <w:semiHidden/>
  </w:style>
  <w:style w:type="table" w:default="1" w:styleId="a6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</w:style>
  <w:style w:type="character" w:customStyle="1" w:styleId="11">
    <w:name w:val="Заголовок 1 Знак"/>
    <w:basedOn w:val="a5"/>
    <w:link w:val="10"/>
    <w:rsid w:val="0046443B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5"/>
    <w:link w:val="2"/>
    <w:rsid w:val="0046443B"/>
    <w:rPr>
      <w:b/>
      <w:bCs/>
      <w:sz w:val="28"/>
      <w:szCs w:val="28"/>
    </w:rPr>
  </w:style>
  <w:style w:type="character" w:customStyle="1" w:styleId="30">
    <w:name w:val="Заголовок 3 Знак"/>
    <w:basedOn w:val="a5"/>
    <w:link w:val="3"/>
    <w:rsid w:val="0046443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5"/>
    <w:link w:val="4"/>
    <w:rsid w:val="0046443B"/>
    <w:rPr>
      <w:b/>
      <w:sz w:val="28"/>
      <w:szCs w:val="28"/>
    </w:rPr>
  </w:style>
  <w:style w:type="character" w:customStyle="1" w:styleId="50">
    <w:name w:val="Заголовок 5 Знак"/>
    <w:basedOn w:val="a5"/>
    <w:link w:val="5"/>
    <w:rsid w:val="0046443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5"/>
    <w:link w:val="6"/>
    <w:rsid w:val="0046443B"/>
    <w:rPr>
      <w:b/>
      <w:bCs/>
      <w:sz w:val="22"/>
      <w:szCs w:val="22"/>
    </w:rPr>
  </w:style>
  <w:style w:type="character" w:customStyle="1" w:styleId="70">
    <w:name w:val="Заголовок 7 Знак"/>
    <w:basedOn w:val="a5"/>
    <w:link w:val="7"/>
    <w:rsid w:val="0046443B"/>
    <w:rPr>
      <w:sz w:val="24"/>
      <w:szCs w:val="24"/>
    </w:rPr>
  </w:style>
  <w:style w:type="paragraph" w:customStyle="1" w:styleId="a4">
    <w:name w:val="Без висячих строк"/>
    <w:basedOn w:val="a3"/>
    <w:next w:val="a3"/>
    <w:pPr>
      <w:ind w:firstLine="709"/>
      <w:jc w:val="both"/>
    </w:pPr>
    <w:rPr>
      <w:sz w:val="28"/>
      <w:szCs w:val="20"/>
    </w:rPr>
  </w:style>
  <w:style w:type="character" w:customStyle="1" w:styleId="80">
    <w:name w:val="Заголовок 8 Знак"/>
    <w:basedOn w:val="a5"/>
    <w:link w:val="8"/>
    <w:rsid w:val="0046443B"/>
    <w:rPr>
      <w:b/>
      <w:i/>
      <w:caps/>
      <w:sz w:val="28"/>
    </w:rPr>
  </w:style>
  <w:style w:type="character" w:customStyle="1" w:styleId="90">
    <w:name w:val="Заголовок 9 Знак"/>
    <w:basedOn w:val="a5"/>
    <w:link w:val="9"/>
    <w:rsid w:val="0046443B"/>
    <w:rPr>
      <w:b/>
      <w:i/>
      <w:caps/>
      <w:sz w:val="28"/>
    </w:rPr>
  </w:style>
  <w:style w:type="paragraph" w:customStyle="1" w:styleId="21">
    <w:name w:val="Стиль2"/>
    <w:basedOn w:val="a3"/>
    <w:pPr>
      <w:keepNext/>
      <w:keepLines/>
      <w:suppressAutoHyphens/>
      <w:spacing w:before="622" w:after="310"/>
      <w:ind w:right="-2"/>
      <w:jc w:val="center"/>
      <w:outlineLvl w:val="0"/>
    </w:pPr>
    <w:rPr>
      <w:b/>
      <w:bCs/>
      <w:sz w:val="28"/>
      <w:szCs w:val="28"/>
    </w:rPr>
  </w:style>
  <w:style w:type="paragraph" w:customStyle="1" w:styleId="3-0">
    <w:name w:val="Стиль Заголовок 3 + не полужирный по ширине Справа:  -0 см Перед..."/>
    <w:basedOn w:val="3"/>
    <w:autoRedefine/>
    <w:pPr>
      <w:keepLines/>
      <w:suppressAutoHyphens/>
      <w:autoSpaceDE w:val="0"/>
      <w:autoSpaceDN w:val="0"/>
      <w:spacing w:before="0" w:after="0"/>
      <w:jc w:val="both"/>
    </w:pPr>
    <w:rPr>
      <w:rFonts w:ascii="Times New Roman" w:hAnsi="Times New Roman" w:cs="Times New Roman"/>
      <w:b w:val="0"/>
      <w:bCs w:val="0"/>
      <w:sz w:val="28"/>
      <w:szCs w:val="20"/>
    </w:rPr>
  </w:style>
  <w:style w:type="paragraph" w:customStyle="1" w:styleId="a8">
    <w:name w:val="Без красной строки"/>
    <w:basedOn w:val="a3"/>
    <w:next w:val="a3"/>
    <w:pPr>
      <w:widowControl w:val="0"/>
      <w:jc w:val="both"/>
    </w:pPr>
    <w:rPr>
      <w:sz w:val="28"/>
      <w:szCs w:val="20"/>
    </w:rPr>
  </w:style>
  <w:style w:type="paragraph" w:styleId="a9">
    <w:name w:val="header"/>
    <w:basedOn w:val="a3"/>
    <w:link w:val="aa"/>
    <w:pPr>
      <w:widowControl w:val="0"/>
      <w:tabs>
        <w:tab w:val="center" w:pos="5032"/>
        <w:tab w:val="right" w:pos="9356"/>
      </w:tabs>
      <w:spacing w:line="207" w:lineRule="exact"/>
      <w:jc w:val="both"/>
    </w:pPr>
    <w:rPr>
      <w:sz w:val="28"/>
      <w:szCs w:val="20"/>
    </w:rPr>
  </w:style>
  <w:style w:type="character" w:customStyle="1" w:styleId="aa">
    <w:name w:val="Верхний колонтитул Знак"/>
    <w:basedOn w:val="a5"/>
    <w:link w:val="a9"/>
    <w:rsid w:val="0046443B"/>
    <w:rPr>
      <w:sz w:val="28"/>
    </w:rPr>
  </w:style>
  <w:style w:type="paragraph" w:styleId="ab">
    <w:name w:val="Body Text Indent"/>
    <w:basedOn w:val="a3"/>
    <w:link w:val="ac"/>
    <w:pPr>
      <w:widowControl w:val="0"/>
      <w:spacing w:before="156"/>
      <w:ind w:firstLine="709"/>
      <w:jc w:val="both"/>
    </w:pPr>
    <w:rPr>
      <w:b/>
      <w:sz w:val="28"/>
      <w:szCs w:val="20"/>
    </w:rPr>
  </w:style>
  <w:style w:type="character" w:customStyle="1" w:styleId="ac">
    <w:name w:val="Основной текст с отступом Знак"/>
    <w:basedOn w:val="a5"/>
    <w:link w:val="ab"/>
    <w:rsid w:val="0046443B"/>
    <w:rPr>
      <w:b/>
      <w:sz w:val="28"/>
    </w:rPr>
  </w:style>
  <w:style w:type="paragraph" w:customStyle="1" w:styleId="1">
    <w:name w:val="Список1"/>
    <w:basedOn w:val="a3"/>
    <w:pPr>
      <w:widowControl w:val="0"/>
      <w:numPr>
        <w:numId w:val="4"/>
      </w:numPr>
      <w:tabs>
        <w:tab w:val="clear" w:pos="530"/>
        <w:tab w:val="num" w:pos="709"/>
      </w:tabs>
      <w:ind w:left="709" w:hanging="283"/>
      <w:jc w:val="both"/>
    </w:pPr>
    <w:rPr>
      <w:sz w:val="28"/>
      <w:szCs w:val="20"/>
    </w:rPr>
  </w:style>
  <w:style w:type="paragraph" w:styleId="ad">
    <w:name w:val="Body Text"/>
    <w:basedOn w:val="a3"/>
    <w:link w:val="ae"/>
    <w:pPr>
      <w:spacing w:after="120"/>
    </w:pPr>
  </w:style>
  <w:style w:type="character" w:customStyle="1" w:styleId="ae">
    <w:name w:val="Основной текст Знак"/>
    <w:basedOn w:val="a5"/>
    <w:link w:val="ad"/>
    <w:rsid w:val="0046443B"/>
    <w:rPr>
      <w:sz w:val="24"/>
      <w:szCs w:val="24"/>
    </w:rPr>
  </w:style>
  <w:style w:type="paragraph" w:customStyle="1" w:styleId="a2">
    <w:name w:val="Литературный источник"/>
    <w:basedOn w:val="a3"/>
    <w:pPr>
      <w:numPr>
        <w:numId w:val="5"/>
      </w:numPr>
      <w:suppressAutoHyphens/>
      <w:outlineLvl w:val="1"/>
    </w:pPr>
    <w:rPr>
      <w:noProof/>
      <w:sz w:val="28"/>
      <w:szCs w:val="20"/>
    </w:rPr>
  </w:style>
  <w:style w:type="paragraph" w:styleId="af">
    <w:name w:val="Title"/>
    <w:basedOn w:val="a3"/>
    <w:next w:val="a4"/>
    <w:link w:val="af0"/>
    <w:qFormat/>
    <w:pPr>
      <w:keepNext/>
      <w:keepLines/>
      <w:pageBreakBefore/>
      <w:suppressAutoHyphens/>
      <w:ind w:left="709" w:right="709"/>
      <w:jc w:val="center"/>
      <w:outlineLvl w:val="0"/>
    </w:pPr>
    <w:rPr>
      <w:rFonts w:ascii="Times New Roman CYR" w:hAnsi="Times New Roman CYR"/>
      <w:b/>
      <w:caps/>
      <w:spacing w:val="20"/>
      <w:sz w:val="28"/>
      <w:szCs w:val="20"/>
    </w:rPr>
  </w:style>
  <w:style w:type="character" w:customStyle="1" w:styleId="af0">
    <w:name w:val="Название Знак"/>
    <w:basedOn w:val="a5"/>
    <w:link w:val="af"/>
    <w:rsid w:val="0046443B"/>
    <w:rPr>
      <w:rFonts w:ascii="Times New Roman CYR" w:hAnsi="Times New Roman CYR"/>
      <w:b/>
      <w:caps/>
      <w:spacing w:val="20"/>
      <w:sz w:val="28"/>
    </w:rPr>
  </w:style>
  <w:style w:type="paragraph" w:customStyle="1" w:styleId="41">
    <w:name w:val="Название 4"/>
    <w:basedOn w:val="a3"/>
    <w:next w:val="a4"/>
    <w:pPr>
      <w:keepNext/>
      <w:keepLines/>
      <w:suppressAutoHyphens/>
      <w:spacing w:before="622" w:after="311"/>
      <w:ind w:left="709" w:right="709"/>
      <w:jc w:val="center"/>
      <w:outlineLvl w:val="3"/>
    </w:pPr>
    <w:rPr>
      <w:rFonts w:ascii="Times New Roman CYR" w:hAnsi="Times New Roman CYR"/>
      <w:b/>
      <w:sz w:val="28"/>
      <w:szCs w:val="20"/>
    </w:rPr>
  </w:style>
  <w:style w:type="paragraph" w:styleId="12">
    <w:name w:val="toc 1"/>
    <w:basedOn w:val="a3"/>
    <w:next w:val="a3"/>
    <w:autoRedefine/>
    <w:semiHidden/>
    <w:pPr>
      <w:widowControl w:val="0"/>
      <w:tabs>
        <w:tab w:val="right" w:leader="dot" w:pos="9720"/>
      </w:tabs>
      <w:ind w:right="-5"/>
    </w:pPr>
    <w:rPr>
      <w:b/>
      <w:caps/>
      <w:noProof/>
      <w:sz w:val="28"/>
      <w:szCs w:val="20"/>
    </w:rPr>
  </w:style>
  <w:style w:type="paragraph" w:styleId="22">
    <w:name w:val="toc 2"/>
    <w:basedOn w:val="a3"/>
    <w:next w:val="a3"/>
    <w:autoRedefine/>
    <w:semiHidden/>
    <w:pPr>
      <w:widowControl w:val="0"/>
      <w:tabs>
        <w:tab w:val="right" w:leader="dot" w:pos="9923"/>
      </w:tabs>
      <w:spacing w:before="40"/>
      <w:ind w:left="1418" w:right="423" w:hanging="425"/>
    </w:pPr>
    <w:rPr>
      <w:b/>
      <w:noProof/>
      <w:sz w:val="28"/>
      <w:szCs w:val="20"/>
    </w:rPr>
  </w:style>
  <w:style w:type="paragraph" w:styleId="51">
    <w:name w:val="toc 5"/>
    <w:basedOn w:val="a3"/>
    <w:next w:val="a3"/>
    <w:autoRedefine/>
    <w:semiHidden/>
    <w:pPr>
      <w:widowControl w:val="0"/>
      <w:ind w:left="1120" w:firstLine="709"/>
    </w:pPr>
    <w:rPr>
      <w:sz w:val="18"/>
      <w:szCs w:val="20"/>
    </w:rPr>
  </w:style>
  <w:style w:type="paragraph" w:customStyle="1" w:styleId="13">
    <w:name w:val="1"/>
    <w:basedOn w:val="a3"/>
    <w:next w:val="af1"/>
    <w:pPr>
      <w:spacing w:before="100" w:after="100"/>
      <w:jc w:val="both"/>
    </w:pPr>
    <w:rPr>
      <w:rFonts w:ascii="Arial" w:hAnsi="Arial"/>
      <w:color w:val="000000"/>
      <w:szCs w:val="20"/>
    </w:rPr>
  </w:style>
  <w:style w:type="paragraph" w:styleId="af1">
    <w:name w:val="Normal (Web)"/>
    <w:basedOn w:val="a3"/>
  </w:style>
  <w:style w:type="character" w:styleId="af2">
    <w:name w:val="page number"/>
    <w:basedOn w:val="a5"/>
  </w:style>
  <w:style w:type="character" w:styleId="af3">
    <w:name w:val="Hyperlink"/>
    <w:basedOn w:val="a5"/>
    <w:rPr>
      <w:color w:val="0000FF"/>
      <w:u w:val="single"/>
    </w:rPr>
  </w:style>
  <w:style w:type="character" w:styleId="af4">
    <w:name w:val="Strong"/>
    <w:basedOn w:val="a5"/>
    <w:qFormat/>
    <w:rPr>
      <w:b/>
      <w:bCs/>
    </w:rPr>
  </w:style>
  <w:style w:type="paragraph" w:customStyle="1" w:styleId="snip">
    <w:name w:val="snip"/>
    <w:basedOn w:val="a3"/>
    <w:pPr>
      <w:spacing w:before="17" w:after="17"/>
      <w:jc w:val="center"/>
    </w:pPr>
    <w:rPr>
      <w:b/>
      <w:bCs/>
      <w:color w:val="800000"/>
      <w:sz w:val="28"/>
      <w:szCs w:val="28"/>
    </w:rPr>
  </w:style>
  <w:style w:type="paragraph" w:customStyle="1" w:styleId="npb">
    <w:name w:val="npb"/>
    <w:basedOn w:val="a3"/>
    <w:pPr>
      <w:spacing w:before="17" w:after="17"/>
      <w:jc w:val="center"/>
    </w:pPr>
    <w:rPr>
      <w:b/>
      <w:bCs/>
      <w:color w:val="800000"/>
      <w:sz w:val="28"/>
      <w:szCs w:val="28"/>
    </w:rPr>
  </w:style>
  <w:style w:type="paragraph" w:customStyle="1" w:styleId="af5">
    <w:name w:val=" Знак Знак Знак Знак Знак Знак"/>
    <w:basedOn w:val="a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HTML">
    <w:name w:val="HTML Preformatted"/>
    <w:basedOn w:val="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6">
    <w:name w:val="footer"/>
    <w:basedOn w:val="a3"/>
    <w:pPr>
      <w:tabs>
        <w:tab w:val="center" w:pos="4677"/>
        <w:tab w:val="right" w:pos="9355"/>
      </w:tabs>
    </w:pPr>
  </w:style>
  <w:style w:type="paragraph" w:styleId="23">
    <w:name w:val="Body Text 2"/>
    <w:basedOn w:val="a3"/>
    <w:unhideWhenUsed/>
    <w:pPr>
      <w:spacing w:after="120" w:line="480" w:lineRule="auto"/>
    </w:pPr>
  </w:style>
  <w:style w:type="character" w:customStyle="1" w:styleId="24">
    <w:name w:val="Основной текст 2 Знак"/>
    <w:basedOn w:val="a5"/>
    <w:semiHidden/>
    <w:rPr>
      <w:sz w:val="24"/>
      <w:szCs w:val="24"/>
    </w:rPr>
  </w:style>
  <w:style w:type="character" w:customStyle="1" w:styleId="af7">
    <w:name w:val="Нижний колонтитул Знак"/>
    <w:basedOn w:val="a5"/>
    <w:rPr>
      <w:sz w:val="24"/>
      <w:szCs w:val="24"/>
    </w:rPr>
  </w:style>
  <w:style w:type="paragraph" w:styleId="25">
    <w:name w:val="Body Text Indent 2"/>
    <w:basedOn w:val="a3"/>
    <w:link w:val="26"/>
    <w:pPr>
      <w:spacing w:line="360" w:lineRule="auto"/>
      <w:ind w:firstLine="539"/>
      <w:jc w:val="both"/>
    </w:pPr>
    <w:rPr>
      <w:sz w:val="28"/>
    </w:rPr>
  </w:style>
  <w:style w:type="character" w:customStyle="1" w:styleId="26">
    <w:name w:val="Основной текст с отступом 2 Знак"/>
    <w:basedOn w:val="a5"/>
    <w:link w:val="25"/>
    <w:rsid w:val="0046443B"/>
    <w:rPr>
      <w:sz w:val="28"/>
      <w:szCs w:val="24"/>
    </w:rPr>
  </w:style>
  <w:style w:type="character" w:customStyle="1" w:styleId="af8">
    <w:name w:val=" Знак Знак"/>
    <w:basedOn w:val="a5"/>
    <w:rPr>
      <w:sz w:val="28"/>
    </w:rPr>
  </w:style>
  <w:style w:type="paragraph" w:styleId="31">
    <w:name w:val="Body Text Indent 3"/>
    <w:basedOn w:val="a3"/>
    <w:link w:val="32"/>
    <w:pPr>
      <w:ind w:firstLine="708"/>
      <w:jc w:val="both"/>
    </w:pPr>
    <w:rPr>
      <w:color w:val="000000"/>
      <w:sz w:val="28"/>
      <w:szCs w:val="28"/>
    </w:rPr>
  </w:style>
  <w:style w:type="character" w:customStyle="1" w:styleId="32">
    <w:name w:val="Основной текст с отступом 3 Знак"/>
    <w:basedOn w:val="a5"/>
    <w:link w:val="31"/>
    <w:rsid w:val="0046443B"/>
    <w:rPr>
      <w:color w:val="000000"/>
      <w:sz w:val="28"/>
      <w:szCs w:val="28"/>
    </w:rPr>
  </w:style>
  <w:style w:type="paragraph" w:styleId="af9">
    <w:name w:val="footnote text"/>
    <w:basedOn w:val="a3"/>
    <w:link w:val="afa"/>
    <w:semiHidden/>
    <w:rPr>
      <w:sz w:val="20"/>
      <w:szCs w:val="20"/>
    </w:rPr>
  </w:style>
  <w:style w:type="character" w:customStyle="1" w:styleId="afa">
    <w:name w:val="Текст сноски Знак"/>
    <w:basedOn w:val="a5"/>
    <w:link w:val="af9"/>
    <w:semiHidden/>
    <w:rsid w:val="0046443B"/>
  </w:style>
  <w:style w:type="character" w:styleId="afb">
    <w:name w:val="footnote reference"/>
    <w:basedOn w:val="a5"/>
    <w:semiHidden/>
    <w:rPr>
      <w:vertAlign w:val="superscript"/>
    </w:rPr>
  </w:style>
  <w:style w:type="paragraph" w:customStyle="1" w:styleId="14">
    <w:name w:val="Стиль1"/>
    <w:basedOn w:val="3"/>
    <w:rsid w:val="0046443B"/>
    <w:pPr>
      <w:widowControl w:val="0"/>
      <w:numPr>
        <w:ilvl w:val="0"/>
        <w:numId w:val="0"/>
      </w:numPr>
      <w:spacing w:line="360" w:lineRule="auto"/>
      <w:ind w:firstLine="709"/>
      <w:jc w:val="both"/>
    </w:pPr>
    <w:rPr>
      <w:rFonts w:ascii="Times New Roman" w:hAnsi="Times New Roman"/>
      <w:b w:val="0"/>
      <w:sz w:val="28"/>
      <w:szCs w:val="36"/>
    </w:rPr>
  </w:style>
  <w:style w:type="paragraph" w:customStyle="1" w:styleId="52">
    <w:name w:val="Название 5"/>
    <w:basedOn w:val="41"/>
    <w:next w:val="a4"/>
    <w:rsid w:val="0046443B"/>
  </w:style>
  <w:style w:type="paragraph" w:styleId="afc">
    <w:name w:val="caption"/>
    <w:basedOn w:val="a3"/>
    <w:next w:val="a3"/>
    <w:qFormat/>
    <w:rsid w:val="0046443B"/>
    <w:pPr>
      <w:keepLines/>
      <w:spacing w:before="311" w:after="120"/>
      <w:ind w:left="709" w:right="-6"/>
      <w:jc w:val="right"/>
    </w:pPr>
    <w:rPr>
      <w:sz w:val="28"/>
      <w:szCs w:val="20"/>
    </w:rPr>
  </w:style>
  <w:style w:type="character" w:customStyle="1" w:styleId="afd">
    <w:name w:val="Схема документа Знак"/>
    <w:basedOn w:val="a5"/>
    <w:link w:val="afe"/>
    <w:rsid w:val="0046443B"/>
    <w:rPr>
      <w:spacing w:val="-20"/>
      <w:sz w:val="22"/>
      <w:shd w:val="clear" w:color="auto" w:fill="000080"/>
    </w:rPr>
  </w:style>
  <w:style w:type="paragraph" w:styleId="afe">
    <w:name w:val="Document Map"/>
    <w:basedOn w:val="a3"/>
    <w:link w:val="afd"/>
    <w:rsid w:val="0046443B"/>
    <w:pPr>
      <w:widowControl w:val="0"/>
      <w:shd w:val="clear" w:color="auto" w:fill="000080"/>
      <w:spacing w:line="220" w:lineRule="atLeast"/>
    </w:pPr>
    <w:rPr>
      <w:spacing w:val="-20"/>
      <w:sz w:val="22"/>
      <w:szCs w:val="20"/>
    </w:rPr>
  </w:style>
  <w:style w:type="paragraph" w:styleId="aff">
    <w:name w:val="macro"/>
    <w:link w:val="aff0"/>
    <w:rsid w:val="0046443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ind w:firstLine="709"/>
      <w:jc w:val="both"/>
    </w:pPr>
    <w:rPr>
      <w:rFonts w:ascii="Courier New" w:hAnsi="Courier New"/>
      <w:noProof/>
      <w:spacing w:val="-20"/>
    </w:rPr>
  </w:style>
  <w:style w:type="character" w:customStyle="1" w:styleId="aff0">
    <w:name w:val="Текст макроса Знак"/>
    <w:basedOn w:val="a5"/>
    <w:link w:val="aff"/>
    <w:rsid w:val="0046443B"/>
    <w:rPr>
      <w:rFonts w:ascii="Courier New" w:hAnsi="Courier New"/>
      <w:noProof/>
      <w:spacing w:val="-20"/>
      <w:lang w:val="ru-RU" w:eastAsia="ru-RU" w:bidi="ar-SA"/>
    </w:rPr>
  </w:style>
  <w:style w:type="paragraph" w:customStyle="1" w:styleId="aff1">
    <w:name w:val="Формула"/>
    <w:basedOn w:val="a3"/>
    <w:next w:val="a8"/>
    <w:rsid w:val="0046443B"/>
    <w:pPr>
      <w:keepLines/>
      <w:tabs>
        <w:tab w:val="center" w:pos="5032"/>
        <w:tab w:val="right" w:pos="9356"/>
      </w:tabs>
      <w:suppressAutoHyphens/>
      <w:spacing w:before="544" w:after="544"/>
    </w:pPr>
    <w:rPr>
      <w:noProof/>
      <w:sz w:val="28"/>
      <w:szCs w:val="20"/>
    </w:rPr>
  </w:style>
  <w:style w:type="character" w:customStyle="1" w:styleId="33">
    <w:name w:val="Основной текст 3 Знак"/>
    <w:basedOn w:val="a5"/>
    <w:link w:val="34"/>
    <w:rsid w:val="0046443B"/>
    <w:rPr>
      <w:sz w:val="22"/>
    </w:rPr>
  </w:style>
  <w:style w:type="paragraph" w:styleId="34">
    <w:name w:val="Body Text 3"/>
    <w:basedOn w:val="a3"/>
    <w:link w:val="33"/>
    <w:rsid w:val="0046443B"/>
    <w:pPr>
      <w:widowControl w:val="0"/>
      <w:jc w:val="both"/>
    </w:pPr>
    <w:rPr>
      <w:sz w:val="22"/>
      <w:szCs w:val="20"/>
    </w:rPr>
  </w:style>
  <w:style w:type="character" w:customStyle="1" w:styleId="aff2">
    <w:name w:val="Текст примечания Знак"/>
    <w:basedOn w:val="a5"/>
    <w:link w:val="aff3"/>
    <w:rsid w:val="0046443B"/>
  </w:style>
  <w:style w:type="paragraph" w:styleId="aff3">
    <w:name w:val="annotation text"/>
    <w:basedOn w:val="a3"/>
    <w:link w:val="aff2"/>
    <w:rsid w:val="0046443B"/>
    <w:rPr>
      <w:sz w:val="20"/>
      <w:szCs w:val="20"/>
    </w:rPr>
  </w:style>
  <w:style w:type="paragraph" w:styleId="a1">
    <w:name w:val="List Bullet"/>
    <w:basedOn w:val="a3"/>
    <w:autoRedefine/>
    <w:rsid w:val="0046443B"/>
    <w:pPr>
      <w:numPr>
        <w:numId w:val="16"/>
      </w:numPr>
    </w:pPr>
    <w:rPr>
      <w:szCs w:val="20"/>
    </w:rPr>
  </w:style>
  <w:style w:type="character" w:styleId="aff4">
    <w:name w:val="Emphasis"/>
    <w:basedOn w:val="a5"/>
    <w:qFormat/>
    <w:rsid w:val="0046443B"/>
    <w:rPr>
      <w:i/>
    </w:rPr>
  </w:style>
  <w:style w:type="paragraph" w:styleId="a">
    <w:name w:val="List Number"/>
    <w:basedOn w:val="a3"/>
    <w:rsid w:val="0046443B"/>
    <w:pPr>
      <w:widowControl w:val="0"/>
      <w:numPr>
        <w:numId w:val="18"/>
      </w:numPr>
      <w:tabs>
        <w:tab w:val="clear" w:pos="360"/>
        <w:tab w:val="left" w:pos="992"/>
        <w:tab w:val="left" w:pos="1134"/>
        <w:tab w:val="left" w:pos="1276"/>
      </w:tabs>
      <w:spacing w:line="360" w:lineRule="auto"/>
      <w:ind w:left="0" w:firstLine="709"/>
      <w:jc w:val="both"/>
    </w:pPr>
    <w:rPr>
      <w:sz w:val="28"/>
      <w:szCs w:val="20"/>
    </w:rPr>
  </w:style>
  <w:style w:type="paragraph" w:customStyle="1" w:styleId="100">
    <w:name w:val="Заголовок10"/>
    <w:basedOn w:val="6"/>
    <w:rsid w:val="0046443B"/>
    <w:pPr>
      <w:keepNext/>
      <w:keepLines/>
      <w:numPr>
        <w:numId w:val="16"/>
      </w:numPr>
      <w:tabs>
        <w:tab w:val="left" w:pos="5103"/>
      </w:tabs>
      <w:suppressAutoHyphens/>
      <w:spacing w:before="622" w:after="310"/>
      <w:ind w:right="709"/>
      <w:jc w:val="center"/>
    </w:pPr>
    <w:rPr>
      <w:bCs w:val="0"/>
      <w:spacing w:val="36"/>
      <w:sz w:val="28"/>
      <w:szCs w:val="20"/>
    </w:rPr>
  </w:style>
  <w:style w:type="paragraph" w:customStyle="1" w:styleId="110">
    <w:name w:val="Заголовок 11"/>
    <w:basedOn w:val="7"/>
    <w:rsid w:val="0046443B"/>
    <w:pPr>
      <w:keepLines/>
      <w:numPr>
        <w:ilvl w:val="1"/>
      </w:numPr>
      <w:spacing w:before="0" w:after="0"/>
      <w:ind w:firstLine="720"/>
      <w:jc w:val="both"/>
    </w:pPr>
    <w:rPr>
      <w:b/>
      <w:sz w:val="28"/>
      <w:szCs w:val="20"/>
    </w:rPr>
  </w:style>
  <w:style w:type="paragraph" w:customStyle="1" w:styleId="a0">
    <w:name w:val="Нумерованный список с отступом"/>
    <w:basedOn w:val="a3"/>
    <w:rsid w:val="0046443B"/>
    <w:pPr>
      <w:widowControl w:val="0"/>
      <w:numPr>
        <w:numId w:val="24"/>
      </w:numPr>
      <w:spacing w:line="360" w:lineRule="auto"/>
      <w:jc w:val="both"/>
    </w:pPr>
    <w:rPr>
      <w:sz w:val="28"/>
      <w:szCs w:val="20"/>
    </w:rPr>
  </w:style>
  <w:style w:type="character" w:customStyle="1" w:styleId="aff5">
    <w:name w:val="Текст Знак"/>
    <w:basedOn w:val="a5"/>
    <w:link w:val="aff6"/>
    <w:rsid w:val="0046443B"/>
    <w:rPr>
      <w:rFonts w:ascii="Courier New" w:hAnsi="Courier New"/>
    </w:rPr>
  </w:style>
  <w:style w:type="paragraph" w:styleId="aff6">
    <w:name w:val="Plain Text"/>
    <w:basedOn w:val="a3"/>
    <w:link w:val="aff5"/>
    <w:rsid w:val="0046443B"/>
    <w:pPr>
      <w:widowControl w:val="0"/>
      <w:spacing w:line="360" w:lineRule="auto"/>
      <w:ind w:firstLine="709"/>
      <w:jc w:val="both"/>
    </w:pPr>
    <w:rPr>
      <w:rFonts w:ascii="Courier New" w:hAnsi="Courier New"/>
      <w:sz w:val="20"/>
      <w:szCs w:val="20"/>
    </w:rPr>
  </w:style>
  <w:style w:type="paragraph" w:styleId="aff7">
    <w:name w:val="Balloon Text"/>
    <w:basedOn w:val="a3"/>
    <w:link w:val="aff8"/>
    <w:rsid w:val="0046443B"/>
    <w:pPr>
      <w:widowControl w:val="0"/>
      <w:ind w:firstLine="709"/>
      <w:jc w:val="both"/>
    </w:pPr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5"/>
    <w:link w:val="aff7"/>
    <w:rsid w:val="00464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Pr>
      <w:sz w:val="24"/>
      <w:szCs w:val="24"/>
    </w:rPr>
  </w:style>
  <w:style w:type="paragraph" w:styleId="10">
    <w:name w:val="heading 1"/>
    <w:basedOn w:val="a3"/>
    <w:next w:val="a3"/>
    <w:link w:val="1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3"/>
    <w:next w:val="a3"/>
    <w:link w:val="20"/>
    <w:qFormat/>
    <w:pPr>
      <w:keepNext/>
      <w:keepLines/>
      <w:numPr>
        <w:ilvl w:val="1"/>
        <w:numId w:val="3"/>
      </w:numPr>
      <w:suppressAutoHyphens/>
      <w:autoSpaceDE w:val="0"/>
      <w:autoSpaceDN w:val="0"/>
      <w:spacing w:before="622" w:after="310" w:line="311" w:lineRule="exact"/>
      <w:ind w:right="709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3"/>
    <w:next w:val="a3"/>
    <w:link w:val="30"/>
    <w:qFormat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3"/>
    <w:next w:val="a3"/>
    <w:link w:val="40"/>
    <w:qFormat/>
    <w:pPr>
      <w:keepNext/>
      <w:spacing w:after="120"/>
      <w:ind w:firstLine="709"/>
      <w:jc w:val="center"/>
      <w:outlineLvl w:val="3"/>
    </w:pPr>
    <w:rPr>
      <w:b/>
      <w:sz w:val="28"/>
      <w:szCs w:val="28"/>
    </w:rPr>
  </w:style>
  <w:style w:type="paragraph" w:styleId="5">
    <w:name w:val="heading 5"/>
    <w:basedOn w:val="a3"/>
    <w:next w:val="a3"/>
    <w:link w:val="50"/>
    <w:unhideWhenUsed/>
    <w:qFormat/>
    <w:rsid w:val="0046443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3"/>
    <w:next w:val="a3"/>
    <w:link w:val="60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link w:val="70"/>
    <w:qFormat/>
    <w:pPr>
      <w:spacing w:before="240" w:after="60"/>
      <w:outlineLvl w:val="6"/>
    </w:pPr>
  </w:style>
  <w:style w:type="paragraph" w:styleId="8">
    <w:name w:val="heading 8"/>
    <w:basedOn w:val="3"/>
    <w:next w:val="a4"/>
    <w:link w:val="80"/>
    <w:qFormat/>
    <w:rsid w:val="0046443B"/>
    <w:pPr>
      <w:keepLines/>
      <w:numPr>
        <w:ilvl w:val="0"/>
        <w:numId w:val="0"/>
      </w:numPr>
      <w:tabs>
        <w:tab w:val="left" w:pos="5103"/>
      </w:tabs>
      <w:suppressAutoHyphens/>
      <w:spacing w:before="622" w:after="310"/>
      <w:ind w:right="709"/>
      <w:jc w:val="center"/>
      <w:outlineLvl w:val="7"/>
    </w:pPr>
    <w:rPr>
      <w:rFonts w:ascii="Times New Roman" w:hAnsi="Times New Roman" w:cs="Times New Roman"/>
      <w:bCs w:val="0"/>
      <w:i/>
      <w:caps/>
      <w:sz w:val="28"/>
      <w:szCs w:val="20"/>
    </w:rPr>
  </w:style>
  <w:style w:type="paragraph" w:styleId="9">
    <w:name w:val="heading 9"/>
    <w:basedOn w:val="4"/>
    <w:next w:val="a4"/>
    <w:link w:val="90"/>
    <w:qFormat/>
    <w:rsid w:val="0046443B"/>
    <w:pPr>
      <w:keepLines/>
      <w:tabs>
        <w:tab w:val="left" w:pos="5103"/>
      </w:tabs>
      <w:suppressAutoHyphens/>
      <w:spacing w:before="622" w:after="310"/>
      <w:ind w:right="709" w:firstLine="0"/>
      <w:outlineLvl w:val="8"/>
    </w:pPr>
    <w:rPr>
      <w:i/>
      <w:caps/>
      <w:szCs w:val="20"/>
    </w:rPr>
  </w:style>
  <w:style w:type="character" w:default="1" w:styleId="a5">
    <w:name w:val="Default Paragraph Font"/>
    <w:aliases w:val=" Знак Знак Знак Знак Знак Знак Знак"/>
    <w:semiHidden/>
  </w:style>
  <w:style w:type="table" w:default="1" w:styleId="a6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</w:style>
  <w:style w:type="character" w:customStyle="1" w:styleId="11">
    <w:name w:val="Заголовок 1 Знак"/>
    <w:basedOn w:val="a5"/>
    <w:link w:val="10"/>
    <w:rsid w:val="0046443B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5"/>
    <w:link w:val="2"/>
    <w:rsid w:val="0046443B"/>
    <w:rPr>
      <w:b/>
      <w:bCs/>
      <w:sz w:val="28"/>
      <w:szCs w:val="28"/>
    </w:rPr>
  </w:style>
  <w:style w:type="character" w:customStyle="1" w:styleId="30">
    <w:name w:val="Заголовок 3 Знак"/>
    <w:basedOn w:val="a5"/>
    <w:link w:val="3"/>
    <w:rsid w:val="0046443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5"/>
    <w:link w:val="4"/>
    <w:rsid w:val="0046443B"/>
    <w:rPr>
      <w:b/>
      <w:sz w:val="28"/>
      <w:szCs w:val="28"/>
    </w:rPr>
  </w:style>
  <w:style w:type="character" w:customStyle="1" w:styleId="50">
    <w:name w:val="Заголовок 5 Знак"/>
    <w:basedOn w:val="a5"/>
    <w:link w:val="5"/>
    <w:rsid w:val="0046443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5"/>
    <w:link w:val="6"/>
    <w:rsid w:val="0046443B"/>
    <w:rPr>
      <w:b/>
      <w:bCs/>
      <w:sz w:val="22"/>
      <w:szCs w:val="22"/>
    </w:rPr>
  </w:style>
  <w:style w:type="character" w:customStyle="1" w:styleId="70">
    <w:name w:val="Заголовок 7 Знак"/>
    <w:basedOn w:val="a5"/>
    <w:link w:val="7"/>
    <w:rsid w:val="0046443B"/>
    <w:rPr>
      <w:sz w:val="24"/>
      <w:szCs w:val="24"/>
    </w:rPr>
  </w:style>
  <w:style w:type="paragraph" w:customStyle="1" w:styleId="a4">
    <w:name w:val="Без висячих строк"/>
    <w:basedOn w:val="a3"/>
    <w:next w:val="a3"/>
    <w:pPr>
      <w:ind w:firstLine="709"/>
      <w:jc w:val="both"/>
    </w:pPr>
    <w:rPr>
      <w:sz w:val="28"/>
      <w:szCs w:val="20"/>
    </w:rPr>
  </w:style>
  <w:style w:type="character" w:customStyle="1" w:styleId="80">
    <w:name w:val="Заголовок 8 Знак"/>
    <w:basedOn w:val="a5"/>
    <w:link w:val="8"/>
    <w:rsid w:val="0046443B"/>
    <w:rPr>
      <w:b/>
      <w:i/>
      <w:caps/>
      <w:sz w:val="28"/>
    </w:rPr>
  </w:style>
  <w:style w:type="character" w:customStyle="1" w:styleId="90">
    <w:name w:val="Заголовок 9 Знак"/>
    <w:basedOn w:val="a5"/>
    <w:link w:val="9"/>
    <w:rsid w:val="0046443B"/>
    <w:rPr>
      <w:b/>
      <w:i/>
      <w:caps/>
      <w:sz w:val="28"/>
    </w:rPr>
  </w:style>
  <w:style w:type="paragraph" w:customStyle="1" w:styleId="21">
    <w:name w:val="Стиль2"/>
    <w:basedOn w:val="a3"/>
    <w:pPr>
      <w:keepNext/>
      <w:keepLines/>
      <w:suppressAutoHyphens/>
      <w:spacing w:before="622" w:after="310"/>
      <w:ind w:right="-2"/>
      <w:jc w:val="center"/>
      <w:outlineLvl w:val="0"/>
    </w:pPr>
    <w:rPr>
      <w:b/>
      <w:bCs/>
      <w:sz w:val="28"/>
      <w:szCs w:val="28"/>
    </w:rPr>
  </w:style>
  <w:style w:type="paragraph" w:customStyle="1" w:styleId="3-0">
    <w:name w:val="Стиль Заголовок 3 + не полужирный по ширине Справа:  -0 см Перед..."/>
    <w:basedOn w:val="3"/>
    <w:autoRedefine/>
    <w:pPr>
      <w:keepLines/>
      <w:suppressAutoHyphens/>
      <w:autoSpaceDE w:val="0"/>
      <w:autoSpaceDN w:val="0"/>
      <w:spacing w:before="0" w:after="0"/>
      <w:jc w:val="both"/>
    </w:pPr>
    <w:rPr>
      <w:rFonts w:ascii="Times New Roman" w:hAnsi="Times New Roman" w:cs="Times New Roman"/>
      <w:b w:val="0"/>
      <w:bCs w:val="0"/>
      <w:sz w:val="28"/>
      <w:szCs w:val="20"/>
    </w:rPr>
  </w:style>
  <w:style w:type="paragraph" w:customStyle="1" w:styleId="a8">
    <w:name w:val="Без красной строки"/>
    <w:basedOn w:val="a3"/>
    <w:next w:val="a3"/>
    <w:pPr>
      <w:widowControl w:val="0"/>
      <w:jc w:val="both"/>
    </w:pPr>
    <w:rPr>
      <w:sz w:val="28"/>
      <w:szCs w:val="20"/>
    </w:rPr>
  </w:style>
  <w:style w:type="paragraph" w:styleId="a9">
    <w:name w:val="header"/>
    <w:basedOn w:val="a3"/>
    <w:link w:val="aa"/>
    <w:pPr>
      <w:widowControl w:val="0"/>
      <w:tabs>
        <w:tab w:val="center" w:pos="5032"/>
        <w:tab w:val="right" w:pos="9356"/>
      </w:tabs>
      <w:spacing w:line="207" w:lineRule="exact"/>
      <w:jc w:val="both"/>
    </w:pPr>
    <w:rPr>
      <w:sz w:val="28"/>
      <w:szCs w:val="20"/>
    </w:rPr>
  </w:style>
  <w:style w:type="character" w:customStyle="1" w:styleId="aa">
    <w:name w:val="Верхний колонтитул Знак"/>
    <w:basedOn w:val="a5"/>
    <w:link w:val="a9"/>
    <w:rsid w:val="0046443B"/>
    <w:rPr>
      <w:sz w:val="28"/>
    </w:rPr>
  </w:style>
  <w:style w:type="paragraph" w:styleId="ab">
    <w:name w:val="Body Text Indent"/>
    <w:basedOn w:val="a3"/>
    <w:link w:val="ac"/>
    <w:pPr>
      <w:widowControl w:val="0"/>
      <w:spacing w:before="156"/>
      <w:ind w:firstLine="709"/>
      <w:jc w:val="both"/>
    </w:pPr>
    <w:rPr>
      <w:b/>
      <w:sz w:val="28"/>
      <w:szCs w:val="20"/>
    </w:rPr>
  </w:style>
  <w:style w:type="character" w:customStyle="1" w:styleId="ac">
    <w:name w:val="Основной текст с отступом Знак"/>
    <w:basedOn w:val="a5"/>
    <w:link w:val="ab"/>
    <w:rsid w:val="0046443B"/>
    <w:rPr>
      <w:b/>
      <w:sz w:val="28"/>
    </w:rPr>
  </w:style>
  <w:style w:type="paragraph" w:customStyle="1" w:styleId="1">
    <w:name w:val="Список1"/>
    <w:basedOn w:val="a3"/>
    <w:pPr>
      <w:widowControl w:val="0"/>
      <w:numPr>
        <w:numId w:val="4"/>
      </w:numPr>
      <w:tabs>
        <w:tab w:val="clear" w:pos="530"/>
        <w:tab w:val="num" w:pos="709"/>
      </w:tabs>
      <w:ind w:left="709" w:hanging="283"/>
      <w:jc w:val="both"/>
    </w:pPr>
    <w:rPr>
      <w:sz w:val="28"/>
      <w:szCs w:val="20"/>
    </w:rPr>
  </w:style>
  <w:style w:type="paragraph" w:styleId="ad">
    <w:name w:val="Body Text"/>
    <w:basedOn w:val="a3"/>
    <w:link w:val="ae"/>
    <w:pPr>
      <w:spacing w:after="120"/>
    </w:pPr>
  </w:style>
  <w:style w:type="character" w:customStyle="1" w:styleId="ae">
    <w:name w:val="Основной текст Знак"/>
    <w:basedOn w:val="a5"/>
    <w:link w:val="ad"/>
    <w:rsid w:val="0046443B"/>
    <w:rPr>
      <w:sz w:val="24"/>
      <w:szCs w:val="24"/>
    </w:rPr>
  </w:style>
  <w:style w:type="paragraph" w:customStyle="1" w:styleId="a2">
    <w:name w:val="Литературный источник"/>
    <w:basedOn w:val="a3"/>
    <w:pPr>
      <w:numPr>
        <w:numId w:val="5"/>
      </w:numPr>
      <w:suppressAutoHyphens/>
      <w:outlineLvl w:val="1"/>
    </w:pPr>
    <w:rPr>
      <w:noProof/>
      <w:sz w:val="28"/>
      <w:szCs w:val="20"/>
    </w:rPr>
  </w:style>
  <w:style w:type="paragraph" w:styleId="af">
    <w:name w:val="Title"/>
    <w:basedOn w:val="a3"/>
    <w:next w:val="a4"/>
    <w:link w:val="af0"/>
    <w:qFormat/>
    <w:pPr>
      <w:keepNext/>
      <w:keepLines/>
      <w:pageBreakBefore/>
      <w:suppressAutoHyphens/>
      <w:ind w:left="709" w:right="709"/>
      <w:jc w:val="center"/>
      <w:outlineLvl w:val="0"/>
    </w:pPr>
    <w:rPr>
      <w:rFonts w:ascii="Times New Roman CYR" w:hAnsi="Times New Roman CYR"/>
      <w:b/>
      <w:caps/>
      <w:spacing w:val="20"/>
      <w:sz w:val="28"/>
      <w:szCs w:val="20"/>
    </w:rPr>
  </w:style>
  <w:style w:type="character" w:customStyle="1" w:styleId="af0">
    <w:name w:val="Название Знак"/>
    <w:basedOn w:val="a5"/>
    <w:link w:val="af"/>
    <w:rsid w:val="0046443B"/>
    <w:rPr>
      <w:rFonts w:ascii="Times New Roman CYR" w:hAnsi="Times New Roman CYR"/>
      <w:b/>
      <w:caps/>
      <w:spacing w:val="20"/>
      <w:sz w:val="28"/>
    </w:rPr>
  </w:style>
  <w:style w:type="paragraph" w:customStyle="1" w:styleId="41">
    <w:name w:val="Название 4"/>
    <w:basedOn w:val="a3"/>
    <w:next w:val="a4"/>
    <w:pPr>
      <w:keepNext/>
      <w:keepLines/>
      <w:suppressAutoHyphens/>
      <w:spacing w:before="622" w:after="311"/>
      <w:ind w:left="709" w:right="709"/>
      <w:jc w:val="center"/>
      <w:outlineLvl w:val="3"/>
    </w:pPr>
    <w:rPr>
      <w:rFonts w:ascii="Times New Roman CYR" w:hAnsi="Times New Roman CYR"/>
      <w:b/>
      <w:sz w:val="28"/>
      <w:szCs w:val="20"/>
    </w:rPr>
  </w:style>
  <w:style w:type="paragraph" w:styleId="12">
    <w:name w:val="toc 1"/>
    <w:basedOn w:val="a3"/>
    <w:next w:val="a3"/>
    <w:autoRedefine/>
    <w:semiHidden/>
    <w:pPr>
      <w:widowControl w:val="0"/>
      <w:tabs>
        <w:tab w:val="right" w:leader="dot" w:pos="9720"/>
      </w:tabs>
      <w:ind w:right="-5"/>
    </w:pPr>
    <w:rPr>
      <w:b/>
      <w:caps/>
      <w:noProof/>
      <w:sz w:val="28"/>
      <w:szCs w:val="20"/>
    </w:rPr>
  </w:style>
  <w:style w:type="paragraph" w:styleId="22">
    <w:name w:val="toc 2"/>
    <w:basedOn w:val="a3"/>
    <w:next w:val="a3"/>
    <w:autoRedefine/>
    <w:semiHidden/>
    <w:pPr>
      <w:widowControl w:val="0"/>
      <w:tabs>
        <w:tab w:val="right" w:leader="dot" w:pos="9923"/>
      </w:tabs>
      <w:spacing w:before="40"/>
      <w:ind w:left="1418" w:right="423" w:hanging="425"/>
    </w:pPr>
    <w:rPr>
      <w:b/>
      <w:noProof/>
      <w:sz w:val="28"/>
      <w:szCs w:val="20"/>
    </w:rPr>
  </w:style>
  <w:style w:type="paragraph" w:styleId="51">
    <w:name w:val="toc 5"/>
    <w:basedOn w:val="a3"/>
    <w:next w:val="a3"/>
    <w:autoRedefine/>
    <w:semiHidden/>
    <w:pPr>
      <w:widowControl w:val="0"/>
      <w:ind w:left="1120" w:firstLine="709"/>
    </w:pPr>
    <w:rPr>
      <w:sz w:val="18"/>
      <w:szCs w:val="20"/>
    </w:rPr>
  </w:style>
  <w:style w:type="paragraph" w:customStyle="1" w:styleId="13">
    <w:name w:val="1"/>
    <w:basedOn w:val="a3"/>
    <w:next w:val="af1"/>
    <w:pPr>
      <w:spacing w:before="100" w:after="100"/>
      <w:jc w:val="both"/>
    </w:pPr>
    <w:rPr>
      <w:rFonts w:ascii="Arial" w:hAnsi="Arial"/>
      <w:color w:val="000000"/>
      <w:szCs w:val="20"/>
    </w:rPr>
  </w:style>
  <w:style w:type="paragraph" w:styleId="af1">
    <w:name w:val="Normal (Web)"/>
    <w:basedOn w:val="a3"/>
  </w:style>
  <w:style w:type="character" w:styleId="af2">
    <w:name w:val="page number"/>
    <w:basedOn w:val="a5"/>
  </w:style>
  <w:style w:type="character" w:styleId="af3">
    <w:name w:val="Hyperlink"/>
    <w:basedOn w:val="a5"/>
    <w:rPr>
      <w:color w:val="0000FF"/>
      <w:u w:val="single"/>
    </w:rPr>
  </w:style>
  <w:style w:type="character" w:styleId="af4">
    <w:name w:val="Strong"/>
    <w:basedOn w:val="a5"/>
    <w:qFormat/>
    <w:rPr>
      <w:b/>
      <w:bCs/>
    </w:rPr>
  </w:style>
  <w:style w:type="paragraph" w:customStyle="1" w:styleId="snip">
    <w:name w:val="snip"/>
    <w:basedOn w:val="a3"/>
    <w:pPr>
      <w:spacing w:before="17" w:after="17"/>
      <w:jc w:val="center"/>
    </w:pPr>
    <w:rPr>
      <w:b/>
      <w:bCs/>
      <w:color w:val="800000"/>
      <w:sz w:val="28"/>
      <w:szCs w:val="28"/>
    </w:rPr>
  </w:style>
  <w:style w:type="paragraph" w:customStyle="1" w:styleId="npb">
    <w:name w:val="npb"/>
    <w:basedOn w:val="a3"/>
    <w:pPr>
      <w:spacing w:before="17" w:after="17"/>
      <w:jc w:val="center"/>
    </w:pPr>
    <w:rPr>
      <w:b/>
      <w:bCs/>
      <w:color w:val="800000"/>
      <w:sz w:val="28"/>
      <w:szCs w:val="28"/>
    </w:rPr>
  </w:style>
  <w:style w:type="paragraph" w:customStyle="1" w:styleId="af5">
    <w:name w:val=" Знак Знак Знак Знак Знак Знак"/>
    <w:basedOn w:val="a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HTML">
    <w:name w:val="HTML Preformatted"/>
    <w:basedOn w:val="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6">
    <w:name w:val="footer"/>
    <w:basedOn w:val="a3"/>
    <w:pPr>
      <w:tabs>
        <w:tab w:val="center" w:pos="4677"/>
        <w:tab w:val="right" w:pos="9355"/>
      </w:tabs>
    </w:pPr>
  </w:style>
  <w:style w:type="paragraph" w:styleId="23">
    <w:name w:val="Body Text 2"/>
    <w:basedOn w:val="a3"/>
    <w:unhideWhenUsed/>
    <w:pPr>
      <w:spacing w:after="120" w:line="480" w:lineRule="auto"/>
    </w:pPr>
  </w:style>
  <w:style w:type="character" w:customStyle="1" w:styleId="24">
    <w:name w:val="Основной текст 2 Знак"/>
    <w:basedOn w:val="a5"/>
    <w:semiHidden/>
    <w:rPr>
      <w:sz w:val="24"/>
      <w:szCs w:val="24"/>
    </w:rPr>
  </w:style>
  <w:style w:type="character" w:customStyle="1" w:styleId="af7">
    <w:name w:val="Нижний колонтитул Знак"/>
    <w:basedOn w:val="a5"/>
    <w:rPr>
      <w:sz w:val="24"/>
      <w:szCs w:val="24"/>
    </w:rPr>
  </w:style>
  <w:style w:type="paragraph" w:styleId="25">
    <w:name w:val="Body Text Indent 2"/>
    <w:basedOn w:val="a3"/>
    <w:link w:val="26"/>
    <w:pPr>
      <w:spacing w:line="360" w:lineRule="auto"/>
      <w:ind w:firstLine="539"/>
      <w:jc w:val="both"/>
    </w:pPr>
    <w:rPr>
      <w:sz w:val="28"/>
    </w:rPr>
  </w:style>
  <w:style w:type="character" w:customStyle="1" w:styleId="26">
    <w:name w:val="Основной текст с отступом 2 Знак"/>
    <w:basedOn w:val="a5"/>
    <w:link w:val="25"/>
    <w:rsid w:val="0046443B"/>
    <w:rPr>
      <w:sz w:val="28"/>
      <w:szCs w:val="24"/>
    </w:rPr>
  </w:style>
  <w:style w:type="character" w:customStyle="1" w:styleId="af8">
    <w:name w:val=" Знак Знак"/>
    <w:basedOn w:val="a5"/>
    <w:rPr>
      <w:sz w:val="28"/>
    </w:rPr>
  </w:style>
  <w:style w:type="paragraph" w:styleId="31">
    <w:name w:val="Body Text Indent 3"/>
    <w:basedOn w:val="a3"/>
    <w:link w:val="32"/>
    <w:pPr>
      <w:ind w:firstLine="708"/>
      <w:jc w:val="both"/>
    </w:pPr>
    <w:rPr>
      <w:color w:val="000000"/>
      <w:sz w:val="28"/>
      <w:szCs w:val="28"/>
    </w:rPr>
  </w:style>
  <w:style w:type="character" w:customStyle="1" w:styleId="32">
    <w:name w:val="Основной текст с отступом 3 Знак"/>
    <w:basedOn w:val="a5"/>
    <w:link w:val="31"/>
    <w:rsid w:val="0046443B"/>
    <w:rPr>
      <w:color w:val="000000"/>
      <w:sz w:val="28"/>
      <w:szCs w:val="28"/>
    </w:rPr>
  </w:style>
  <w:style w:type="paragraph" w:styleId="af9">
    <w:name w:val="footnote text"/>
    <w:basedOn w:val="a3"/>
    <w:link w:val="afa"/>
    <w:semiHidden/>
    <w:rPr>
      <w:sz w:val="20"/>
      <w:szCs w:val="20"/>
    </w:rPr>
  </w:style>
  <w:style w:type="character" w:customStyle="1" w:styleId="afa">
    <w:name w:val="Текст сноски Знак"/>
    <w:basedOn w:val="a5"/>
    <w:link w:val="af9"/>
    <w:semiHidden/>
    <w:rsid w:val="0046443B"/>
  </w:style>
  <w:style w:type="character" w:styleId="afb">
    <w:name w:val="footnote reference"/>
    <w:basedOn w:val="a5"/>
    <w:semiHidden/>
    <w:rPr>
      <w:vertAlign w:val="superscript"/>
    </w:rPr>
  </w:style>
  <w:style w:type="paragraph" w:customStyle="1" w:styleId="14">
    <w:name w:val="Стиль1"/>
    <w:basedOn w:val="3"/>
    <w:rsid w:val="0046443B"/>
    <w:pPr>
      <w:widowControl w:val="0"/>
      <w:numPr>
        <w:ilvl w:val="0"/>
        <w:numId w:val="0"/>
      </w:numPr>
      <w:spacing w:line="360" w:lineRule="auto"/>
      <w:ind w:firstLine="709"/>
      <w:jc w:val="both"/>
    </w:pPr>
    <w:rPr>
      <w:rFonts w:ascii="Times New Roman" w:hAnsi="Times New Roman"/>
      <w:b w:val="0"/>
      <w:sz w:val="28"/>
      <w:szCs w:val="36"/>
    </w:rPr>
  </w:style>
  <w:style w:type="paragraph" w:customStyle="1" w:styleId="52">
    <w:name w:val="Название 5"/>
    <w:basedOn w:val="41"/>
    <w:next w:val="a4"/>
    <w:rsid w:val="0046443B"/>
  </w:style>
  <w:style w:type="paragraph" w:styleId="afc">
    <w:name w:val="caption"/>
    <w:basedOn w:val="a3"/>
    <w:next w:val="a3"/>
    <w:qFormat/>
    <w:rsid w:val="0046443B"/>
    <w:pPr>
      <w:keepLines/>
      <w:spacing w:before="311" w:after="120"/>
      <w:ind w:left="709" w:right="-6"/>
      <w:jc w:val="right"/>
    </w:pPr>
    <w:rPr>
      <w:sz w:val="28"/>
      <w:szCs w:val="20"/>
    </w:rPr>
  </w:style>
  <w:style w:type="character" w:customStyle="1" w:styleId="afd">
    <w:name w:val="Схема документа Знак"/>
    <w:basedOn w:val="a5"/>
    <w:link w:val="afe"/>
    <w:rsid w:val="0046443B"/>
    <w:rPr>
      <w:spacing w:val="-20"/>
      <w:sz w:val="22"/>
      <w:shd w:val="clear" w:color="auto" w:fill="000080"/>
    </w:rPr>
  </w:style>
  <w:style w:type="paragraph" w:styleId="afe">
    <w:name w:val="Document Map"/>
    <w:basedOn w:val="a3"/>
    <w:link w:val="afd"/>
    <w:rsid w:val="0046443B"/>
    <w:pPr>
      <w:widowControl w:val="0"/>
      <w:shd w:val="clear" w:color="auto" w:fill="000080"/>
      <w:spacing w:line="220" w:lineRule="atLeast"/>
    </w:pPr>
    <w:rPr>
      <w:spacing w:val="-20"/>
      <w:sz w:val="22"/>
      <w:szCs w:val="20"/>
    </w:rPr>
  </w:style>
  <w:style w:type="paragraph" w:styleId="aff">
    <w:name w:val="macro"/>
    <w:link w:val="aff0"/>
    <w:rsid w:val="0046443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ind w:firstLine="709"/>
      <w:jc w:val="both"/>
    </w:pPr>
    <w:rPr>
      <w:rFonts w:ascii="Courier New" w:hAnsi="Courier New"/>
      <w:noProof/>
      <w:spacing w:val="-20"/>
    </w:rPr>
  </w:style>
  <w:style w:type="character" w:customStyle="1" w:styleId="aff0">
    <w:name w:val="Текст макроса Знак"/>
    <w:basedOn w:val="a5"/>
    <w:link w:val="aff"/>
    <w:rsid w:val="0046443B"/>
    <w:rPr>
      <w:rFonts w:ascii="Courier New" w:hAnsi="Courier New"/>
      <w:noProof/>
      <w:spacing w:val="-20"/>
      <w:lang w:val="ru-RU" w:eastAsia="ru-RU" w:bidi="ar-SA"/>
    </w:rPr>
  </w:style>
  <w:style w:type="paragraph" w:customStyle="1" w:styleId="aff1">
    <w:name w:val="Формула"/>
    <w:basedOn w:val="a3"/>
    <w:next w:val="a8"/>
    <w:rsid w:val="0046443B"/>
    <w:pPr>
      <w:keepLines/>
      <w:tabs>
        <w:tab w:val="center" w:pos="5032"/>
        <w:tab w:val="right" w:pos="9356"/>
      </w:tabs>
      <w:suppressAutoHyphens/>
      <w:spacing w:before="544" w:after="544"/>
    </w:pPr>
    <w:rPr>
      <w:noProof/>
      <w:sz w:val="28"/>
      <w:szCs w:val="20"/>
    </w:rPr>
  </w:style>
  <w:style w:type="character" w:customStyle="1" w:styleId="33">
    <w:name w:val="Основной текст 3 Знак"/>
    <w:basedOn w:val="a5"/>
    <w:link w:val="34"/>
    <w:rsid w:val="0046443B"/>
    <w:rPr>
      <w:sz w:val="22"/>
    </w:rPr>
  </w:style>
  <w:style w:type="paragraph" w:styleId="34">
    <w:name w:val="Body Text 3"/>
    <w:basedOn w:val="a3"/>
    <w:link w:val="33"/>
    <w:rsid w:val="0046443B"/>
    <w:pPr>
      <w:widowControl w:val="0"/>
      <w:jc w:val="both"/>
    </w:pPr>
    <w:rPr>
      <w:sz w:val="22"/>
      <w:szCs w:val="20"/>
    </w:rPr>
  </w:style>
  <w:style w:type="character" w:customStyle="1" w:styleId="aff2">
    <w:name w:val="Текст примечания Знак"/>
    <w:basedOn w:val="a5"/>
    <w:link w:val="aff3"/>
    <w:rsid w:val="0046443B"/>
  </w:style>
  <w:style w:type="paragraph" w:styleId="aff3">
    <w:name w:val="annotation text"/>
    <w:basedOn w:val="a3"/>
    <w:link w:val="aff2"/>
    <w:rsid w:val="0046443B"/>
    <w:rPr>
      <w:sz w:val="20"/>
      <w:szCs w:val="20"/>
    </w:rPr>
  </w:style>
  <w:style w:type="paragraph" w:styleId="a1">
    <w:name w:val="List Bullet"/>
    <w:basedOn w:val="a3"/>
    <w:autoRedefine/>
    <w:rsid w:val="0046443B"/>
    <w:pPr>
      <w:numPr>
        <w:numId w:val="16"/>
      </w:numPr>
    </w:pPr>
    <w:rPr>
      <w:szCs w:val="20"/>
    </w:rPr>
  </w:style>
  <w:style w:type="character" w:styleId="aff4">
    <w:name w:val="Emphasis"/>
    <w:basedOn w:val="a5"/>
    <w:qFormat/>
    <w:rsid w:val="0046443B"/>
    <w:rPr>
      <w:i/>
    </w:rPr>
  </w:style>
  <w:style w:type="paragraph" w:styleId="a">
    <w:name w:val="List Number"/>
    <w:basedOn w:val="a3"/>
    <w:rsid w:val="0046443B"/>
    <w:pPr>
      <w:widowControl w:val="0"/>
      <w:numPr>
        <w:numId w:val="18"/>
      </w:numPr>
      <w:tabs>
        <w:tab w:val="clear" w:pos="360"/>
        <w:tab w:val="left" w:pos="992"/>
        <w:tab w:val="left" w:pos="1134"/>
        <w:tab w:val="left" w:pos="1276"/>
      </w:tabs>
      <w:spacing w:line="360" w:lineRule="auto"/>
      <w:ind w:left="0" w:firstLine="709"/>
      <w:jc w:val="both"/>
    </w:pPr>
    <w:rPr>
      <w:sz w:val="28"/>
      <w:szCs w:val="20"/>
    </w:rPr>
  </w:style>
  <w:style w:type="paragraph" w:customStyle="1" w:styleId="100">
    <w:name w:val="Заголовок10"/>
    <w:basedOn w:val="6"/>
    <w:rsid w:val="0046443B"/>
    <w:pPr>
      <w:keepNext/>
      <w:keepLines/>
      <w:numPr>
        <w:numId w:val="16"/>
      </w:numPr>
      <w:tabs>
        <w:tab w:val="left" w:pos="5103"/>
      </w:tabs>
      <w:suppressAutoHyphens/>
      <w:spacing w:before="622" w:after="310"/>
      <w:ind w:right="709"/>
      <w:jc w:val="center"/>
    </w:pPr>
    <w:rPr>
      <w:bCs w:val="0"/>
      <w:spacing w:val="36"/>
      <w:sz w:val="28"/>
      <w:szCs w:val="20"/>
    </w:rPr>
  </w:style>
  <w:style w:type="paragraph" w:customStyle="1" w:styleId="110">
    <w:name w:val="Заголовок 11"/>
    <w:basedOn w:val="7"/>
    <w:rsid w:val="0046443B"/>
    <w:pPr>
      <w:keepLines/>
      <w:numPr>
        <w:ilvl w:val="1"/>
      </w:numPr>
      <w:spacing w:before="0" w:after="0"/>
      <w:ind w:firstLine="720"/>
      <w:jc w:val="both"/>
    </w:pPr>
    <w:rPr>
      <w:b/>
      <w:sz w:val="28"/>
      <w:szCs w:val="20"/>
    </w:rPr>
  </w:style>
  <w:style w:type="paragraph" w:customStyle="1" w:styleId="a0">
    <w:name w:val="Нумерованный список с отступом"/>
    <w:basedOn w:val="a3"/>
    <w:rsid w:val="0046443B"/>
    <w:pPr>
      <w:widowControl w:val="0"/>
      <w:numPr>
        <w:numId w:val="24"/>
      </w:numPr>
      <w:spacing w:line="360" w:lineRule="auto"/>
      <w:jc w:val="both"/>
    </w:pPr>
    <w:rPr>
      <w:sz w:val="28"/>
      <w:szCs w:val="20"/>
    </w:rPr>
  </w:style>
  <w:style w:type="character" w:customStyle="1" w:styleId="aff5">
    <w:name w:val="Текст Знак"/>
    <w:basedOn w:val="a5"/>
    <w:link w:val="aff6"/>
    <w:rsid w:val="0046443B"/>
    <w:rPr>
      <w:rFonts w:ascii="Courier New" w:hAnsi="Courier New"/>
    </w:rPr>
  </w:style>
  <w:style w:type="paragraph" w:styleId="aff6">
    <w:name w:val="Plain Text"/>
    <w:basedOn w:val="a3"/>
    <w:link w:val="aff5"/>
    <w:rsid w:val="0046443B"/>
    <w:pPr>
      <w:widowControl w:val="0"/>
      <w:spacing w:line="360" w:lineRule="auto"/>
      <w:ind w:firstLine="709"/>
      <w:jc w:val="both"/>
    </w:pPr>
    <w:rPr>
      <w:rFonts w:ascii="Courier New" w:hAnsi="Courier New"/>
      <w:sz w:val="20"/>
      <w:szCs w:val="20"/>
    </w:rPr>
  </w:style>
  <w:style w:type="paragraph" w:styleId="aff7">
    <w:name w:val="Balloon Text"/>
    <w:basedOn w:val="a3"/>
    <w:link w:val="aff8"/>
    <w:rsid w:val="0046443B"/>
    <w:pPr>
      <w:widowControl w:val="0"/>
      <w:ind w:firstLine="709"/>
      <w:jc w:val="both"/>
    </w:pPr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5"/>
    <w:link w:val="aff7"/>
    <w:rsid w:val="00464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6.bin"/><Relationship Id="rId21" Type="http://schemas.openxmlformats.org/officeDocument/2006/relationships/image" Target="media/image8.wmf"/><Relationship Id="rId42" Type="http://schemas.openxmlformats.org/officeDocument/2006/relationships/image" Target="media/image21.jpeg"/><Relationship Id="rId63" Type="http://schemas.openxmlformats.org/officeDocument/2006/relationships/oleObject" Target="embeddings/oleObject19.bin"/><Relationship Id="rId84" Type="http://schemas.openxmlformats.org/officeDocument/2006/relationships/image" Target="media/image48.wmf"/><Relationship Id="rId138" Type="http://schemas.openxmlformats.org/officeDocument/2006/relationships/image" Target="media/image75.wmf"/><Relationship Id="rId159" Type="http://schemas.openxmlformats.org/officeDocument/2006/relationships/oleObject" Target="embeddings/oleObject67.bin"/><Relationship Id="rId170" Type="http://schemas.openxmlformats.org/officeDocument/2006/relationships/image" Target="media/image91.gif"/><Relationship Id="rId191" Type="http://schemas.openxmlformats.org/officeDocument/2006/relationships/image" Target="media/image102.wmf"/><Relationship Id="rId196" Type="http://schemas.openxmlformats.org/officeDocument/2006/relationships/footer" Target="footer2.xml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1.bin"/><Relationship Id="rId11" Type="http://schemas.openxmlformats.org/officeDocument/2006/relationships/image" Target="media/image3.wmf"/><Relationship Id="rId32" Type="http://schemas.openxmlformats.org/officeDocument/2006/relationships/image" Target="media/image14.gif"/><Relationship Id="rId37" Type="http://schemas.openxmlformats.org/officeDocument/2006/relationships/image" Target="media/image18.wmf"/><Relationship Id="rId53" Type="http://schemas.openxmlformats.org/officeDocument/2006/relationships/image" Target="media/image32.png"/><Relationship Id="rId58" Type="http://schemas.openxmlformats.org/officeDocument/2006/relationships/image" Target="media/image35.wmf"/><Relationship Id="rId74" Type="http://schemas.openxmlformats.org/officeDocument/2006/relationships/image" Target="media/image43.wmf"/><Relationship Id="rId79" Type="http://schemas.openxmlformats.org/officeDocument/2006/relationships/oleObject" Target="embeddings/oleObject27.bin"/><Relationship Id="rId102" Type="http://schemas.openxmlformats.org/officeDocument/2006/relationships/image" Target="media/image57.wmf"/><Relationship Id="rId123" Type="http://schemas.openxmlformats.org/officeDocument/2006/relationships/oleObject" Target="embeddings/oleObject49.bin"/><Relationship Id="rId128" Type="http://schemas.openxmlformats.org/officeDocument/2006/relationships/image" Target="media/image70.wmf"/><Relationship Id="rId144" Type="http://schemas.openxmlformats.org/officeDocument/2006/relationships/image" Target="media/image78.wmf"/><Relationship Id="rId149" Type="http://schemas.openxmlformats.org/officeDocument/2006/relationships/oleObject" Target="embeddings/oleObject62.bin"/><Relationship Id="rId5" Type="http://schemas.openxmlformats.org/officeDocument/2006/relationships/webSettings" Target="webSettings.xml"/><Relationship Id="rId90" Type="http://schemas.openxmlformats.org/officeDocument/2006/relationships/image" Target="media/image51.wmf"/><Relationship Id="rId95" Type="http://schemas.openxmlformats.org/officeDocument/2006/relationships/oleObject" Target="embeddings/oleObject35.bin"/><Relationship Id="rId160" Type="http://schemas.openxmlformats.org/officeDocument/2006/relationships/image" Target="media/image86.wmf"/><Relationship Id="rId165" Type="http://schemas.openxmlformats.org/officeDocument/2006/relationships/oleObject" Target="embeddings/oleObject70.bin"/><Relationship Id="rId181" Type="http://schemas.openxmlformats.org/officeDocument/2006/relationships/image" Target="media/image97.wmf"/><Relationship Id="rId186" Type="http://schemas.openxmlformats.org/officeDocument/2006/relationships/oleObject" Target="embeddings/oleObject80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64" Type="http://schemas.openxmlformats.org/officeDocument/2006/relationships/image" Target="media/image38.wmf"/><Relationship Id="rId69" Type="http://schemas.openxmlformats.org/officeDocument/2006/relationships/oleObject" Target="embeddings/oleObject22.bin"/><Relationship Id="rId113" Type="http://schemas.openxmlformats.org/officeDocument/2006/relationships/oleObject" Target="embeddings/oleObject44.bin"/><Relationship Id="rId118" Type="http://schemas.openxmlformats.org/officeDocument/2006/relationships/image" Target="media/image65.wmf"/><Relationship Id="rId134" Type="http://schemas.openxmlformats.org/officeDocument/2006/relationships/image" Target="media/image73.wmf"/><Relationship Id="rId139" Type="http://schemas.openxmlformats.org/officeDocument/2006/relationships/oleObject" Target="embeddings/oleObject57.bin"/><Relationship Id="rId80" Type="http://schemas.openxmlformats.org/officeDocument/2006/relationships/image" Target="media/image46.wmf"/><Relationship Id="rId85" Type="http://schemas.openxmlformats.org/officeDocument/2006/relationships/oleObject" Target="embeddings/oleObject30.bin"/><Relationship Id="rId150" Type="http://schemas.openxmlformats.org/officeDocument/2006/relationships/image" Target="media/image81.wmf"/><Relationship Id="rId155" Type="http://schemas.openxmlformats.org/officeDocument/2006/relationships/oleObject" Target="embeddings/oleObject65.bin"/><Relationship Id="rId171" Type="http://schemas.openxmlformats.org/officeDocument/2006/relationships/image" Target="media/image92.wmf"/><Relationship Id="rId176" Type="http://schemas.openxmlformats.org/officeDocument/2006/relationships/oleObject" Target="embeddings/oleObject75.bin"/><Relationship Id="rId192" Type="http://schemas.openxmlformats.org/officeDocument/2006/relationships/oleObject" Target="embeddings/oleObject83.bin"/><Relationship Id="rId197" Type="http://schemas.openxmlformats.org/officeDocument/2006/relationships/header" Target="header3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5.gif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17.bin"/><Relationship Id="rId103" Type="http://schemas.openxmlformats.org/officeDocument/2006/relationships/oleObject" Target="embeddings/oleObject39.bin"/><Relationship Id="rId108" Type="http://schemas.openxmlformats.org/officeDocument/2006/relationships/image" Target="media/image60.wmf"/><Relationship Id="rId124" Type="http://schemas.openxmlformats.org/officeDocument/2006/relationships/image" Target="media/image68.wmf"/><Relationship Id="rId129" Type="http://schemas.openxmlformats.org/officeDocument/2006/relationships/oleObject" Target="embeddings/oleObject52.bin"/><Relationship Id="rId54" Type="http://schemas.openxmlformats.org/officeDocument/2006/relationships/image" Target="media/image33.wmf"/><Relationship Id="rId70" Type="http://schemas.openxmlformats.org/officeDocument/2006/relationships/image" Target="media/image41.wmf"/><Relationship Id="rId75" Type="http://schemas.openxmlformats.org/officeDocument/2006/relationships/oleObject" Target="embeddings/oleObject25.bin"/><Relationship Id="rId91" Type="http://schemas.openxmlformats.org/officeDocument/2006/relationships/oleObject" Target="embeddings/oleObject33.bin"/><Relationship Id="rId96" Type="http://schemas.openxmlformats.org/officeDocument/2006/relationships/image" Target="media/image54.wmf"/><Relationship Id="rId140" Type="http://schemas.openxmlformats.org/officeDocument/2006/relationships/image" Target="media/image76.wmf"/><Relationship Id="rId145" Type="http://schemas.openxmlformats.org/officeDocument/2006/relationships/oleObject" Target="embeddings/oleObject60.bin"/><Relationship Id="rId161" Type="http://schemas.openxmlformats.org/officeDocument/2006/relationships/oleObject" Target="embeddings/oleObject68.bin"/><Relationship Id="rId166" Type="http://schemas.openxmlformats.org/officeDocument/2006/relationships/image" Target="media/image89.wmf"/><Relationship Id="rId182" Type="http://schemas.openxmlformats.org/officeDocument/2006/relationships/oleObject" Target="embeddings/oleObject78.bin"/><Relationship Id="rId187" Type="http://schemas.openxmlformats.org/officeDocument/2006/relationships/image" Target="media/image100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8.jpeg"/><Relationship Id="rId114" Type="http://schemas.openxmlformats.org/officeDocument/2006/relationships/image" Target="media/image63.wmf"/><Relationship Id="rId119" Type="http://schemas.openxmlformats.org/officeDocument/2006/relationships/oleObject" Target="embeddings/oleObject47.bin"/><Relationship Id="rId44" Type="http://schemas.openxmlformats.org/officeDocument/2006/relationships/image" Target="media/image23.jpeg"/><Relationship Id="rId60" Type="http://schemas.openxmlformats.org/officeDocument/2006/relationships/image" Target="media/image36.wmf"/><Relationship Id="rId65" Type="http://schemas.openxmlformats.org/officeDocument/2006/relationships/oleObject" Target="embeddings/oleObject20.bin"/><Relationship Id="rId81" Type="http://schemas.openxmlformats.org/officeDocument/2006/relationships/oleObject" Target="embeddings/oleObject28.bin"/><Relationship Id="rId86" Type="http://schemas.openxmlformats.org/officeDocument/2006/relationships/image" Target="media/image49.wmf"/><Relationship Id="rId130" Type="http://schemas.openxmlformats.org/officeDocument/2006/relationships/image" Target="media/image71.wmf"/><Relationship Id="rId135" Type="http://schemas.openxmlformats.org/officeDocument/2006/relationships/oleObject" Target="embeddings/oleObject55.bin"/><Relationship Id="rId151" Type="http://schemas.openxmlformats.org/officeDocument/2006/relationships/oleObject" Target="embeddings/oleObject63.bin"/><Relationship Id="rId156" Type="http://schemas.openxmlformats.org/officeDocument/2006/relationships/image" Target="media/image84.wmf"/><Relationship Id="rId177" Type="http://schemas.openxmlformats.org/officeDocument/2006/relationships/image" Target="media/image95.wmf"/><Relationship Id="rId198" Type="http://schemas.openxmlformats.org/officeDocument/2006/relationships/fontTable" Target="fontTable.xml"/><Relationship Id="rId172" Type="http://schemas.openxmlformats.org/officeDocument/2006/relationships/oleObject" Target="embeddings/oleObject73.bin"/><Relationship Id="rId193" Type="http://schemas.openxmlformats.org/officeDocument/2006/relationships/header" Target="header1.xml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9.wmf"/><Relationship Id="rId109" Type="http://schemas.openxmlformats.org/officeDocument/2006/relationships/oleObject" Target="embeddings/oleObject42.bin"/><Relationship Id="rId34" Type="http://schemas.openxmlformats.org/officeDocument/2006/relationships/image" Target="media/image16.png"/><Relationship Id="rId50" Type="http://schemas.openxmlformats.org/officeDocument/2006/relationships/image" Target="media/image29.jpeg"/><Relationship Id="rId55" Type="http://schemas.openxmlformats.org/officeDocument/2006/relationships/oleObject" Target="embeddings/oleObject15.bin"/><Relationship Id="rId76" Type="http://schemas.openxmlformats.org/officeDocument/2006/relationships/image" Target="media/image44.wmf"/><Relationship Id="rId97" Type="http://schemas.openxmlformats.org/officeDocument/2006/relationships/oleObject" Target="embeddings/oleObject36.bin"/><Relationship Id="rId104" Type="http://schemas.openxmlformats.org/officeDocument/2006/relationships/image" Target="media/image58.wmf"/><Relationship Id="rId120" Type="http://schemas.openxmlformats.org/officeDocument/2006/relationships/image" Target="media/image66.wmf"/><Relationship Id="rId125" Type="http://schemas.openxmlformats.org/officeDocument/2006/relationships/oleObject" Target="embeddings/oleObject50.bin"/><Relationship Id="rId141" Type="http://schemas.openxmlformats.org/officeDocument/2006/relationships/oleObject" Target="embeddings/oleObject58.bin"/><Relationship Id="rId146" Type="http://schemas.openxmlformats.org/officeDocument/2006/relationships/image" Target="media/image79.wmf"/><Relationship Id="rId167" Type="http://schemas.openxmlformats.org/officeDocument/2006/relationships/oleObject" Target="embeddings/oleObject71.bin"/><Relationship Id="rId188" Type="http://schemas.openxmlformats.org/officeDocument/2006/relationships/oleObject" Target="embeddings/oleObject81.bin"/><Relationship Id="rId7" Type="http://schemas.openxmlformats.org/officeDocument/2006/relationships/endnotes" Target="endnotes.xml"/><Relationship Id="rId71" Type="http://schemas.openxmlformats.org/officeDocument/2006/relationships/oleObject" Target="embeddings/oleObject23.bin"/><Relationship Id="rId92" Type="http://schemas.openxmlformats.org/officeDocument/2006/relationships/image" Target="media/image52.wmf"/><Relationship Id="rId162" Type="http://schemas.openxmlformats.org/officeDocument/2006/relationships/image" Target="media/image87.wmf"/><Relationship Id="rId183" Type="http://schemas.openxmlformats.org/officeDocument/2006/relationships/image" Target="media/image98.wmf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4.jpeg"/><Relationship Id="rId66" Type="http://schemas.openxmlformats.org/officeDocument/2006/relationships/image" Target="media/image39.wmf"/><Relationship Id="rId87" Type="http://schemas.openxmlformats.org/officeDocument/2006/relationships/oleObject" Target="embeddings/oleObject31.bin"/><Relationship Id="rId110" Type="http://schemas.openxmlformats.org/officeDocument/2006/relationships/image" Target="media/image61.wmf"/><Relationship Id="rId115" Type="http://schemas.openxmlformats.org/officeDocument/2006/relationships/oleObject" Target="embeddings/oleObject45.bin"/><Relationship Id="rId131" Type="http://schemas.openxmlformats.org/officeDocument/2006/relationships/oleObject" Target="embeddings/oleObject53.bin"/><Relationship Id="rId136" Type="http://schemas.openxmlformats.org/officeDocument/2006/relationships/image" Target="media/image74.wmf"/><Relationship Id="rId157" Type="http://schemas.openxmlformats.org/officeDocument/2006/relationships/oleObject" Target="embeddings/oleObject66.bin"/><Relationship Id="rId178" Type="http://schemas.openxmlformats.org/officeDocument/2006/relationships/oleObject" Target="embeddings/oleObject76.bin"/><Relationship Id="rId61" Type="http://schemas.openxmlformats.org/officeDocument/2006/relationships/oleObject" Target="embeddings/oleObject18.bin"/><Relationship Id="rId82" Type="http://schemas.openxmlformats.org/officeDocument/2006/relationships/image" Target="media/image47.wmf"/><Relationship Id="rId152" Type="http://schemas.openxmlformats.org/officeDocument/2006/relationships/image" Target="media/image82.wmf"/><Relationship Id="rId173" Type="http://schemas.openxmlformats.org/officeDocument/2006/relationships/image" Target="media/image93.wmf"/><Relationship Id="rId194" Type="http://schemas.openxmlformats.org/officeDocument/2006/relationships/header" Target="header2.xml"/><Relationship Id="rId199" Type="http://schemas.openxmlformats.org/officeDocument/2006/relationships/theme" Target="theme/theme1.xml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image" Target="media/image13.wmf"/><Relationship Id="rId35" Type="http://schemas.openxmlformats.org/officeDocument/2006/relationships/image" Target="media/image17.wmf"/><Relationship Id="rId56" Type="http://schemas.openxmlformats.org/officeDocument/2006/relationships/image" Target="media/image34.wmf"/><Relationship Id="rId77" Type="http://schemas.openxmlformats.org/officeDocument/2006/relationships/oleObject" Target="embeddings/oleObject26.bin"/><Relationship Id="rId100" Type="http://schemas.openxmlformats.org/officeDocument/2006/relationships/image" Target="media/image56.wmf"/><Relationship Id="rId105" Type="http://schemas.openxmlformats.org/officeDocument/2006/relationships/oleObject" Target="embeddings/oleObject40.bin"/><Relationship Id="rId126" Type="http://schemas.openxmlformats.org/officeDocument/2006/relationships/image" Target="media/image69.wmf"/><Relationship Id="rId147" Type="http://schemas.openxmlformats.org/officeDocument/2006/relationships/oleObject" Target="embeddings/oleObject61.bin"/><Relationship Id="rId168" Type="http://schemas.openxmlformats.org/officeDocument/2006/relationships/image" Target="media/image90.wmf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72" Type="http://schemas.openxmlformats.org/officeDocument/2006/relationships/image" Target="media/image42.wmf"/><Relationship Id="rId93" Type="http://schemas.openxmlformats.org/officeDocument/2006/relationships/oleObject" Target="embeddings/oleObject34.bin"/><Relationship Id="rId98" Type="http://schemas.openxmlformats.org/officeDocument/2006/relationships/image" Target="media/image55.wmf"/><Relationship Id="rId121" Type="http://schemas.openxmlformats.org/officeDocument/2006/relationships/oleObject" Target="embeddings/oleObject48.bin"/><Relationship Id="rId142" Type="http://schemas.openxmlformats.org/officeDocument/2006/relationships/image" Target="media/image77.wmf"/><Relationship Id="rId163" Type="http://schemas.openxmlformats.org/officeDocument/2006/relationships/oleObject" Target="embeddings/oleObject69.bin"/><Relationship Id="rId184" Type="http://schemas.openxmlformats.org/officeDocument/2006/relationships/oleObject" Target="embeddings/oleObject79.bin"/><Relationship Id="rId189" Type="http://schemas.openxmlformats.org/officeDocument/2006/relationships/image" Target="media/image101.wmf"/><Relationship Id="rId3" Type="http://schemas.microsoft.com/office/2007/relationships/stylesWithEffects" Target="stylesWithEffects.xml"/><Relationship Id="rId25" Type="http://schemas.openxmlformats.org/officeDocument/2006/relationships/image" Target="media/image10.wmf"/><Relationship Id="rId46" Type="http://schemas.openxmlformats.org/officeDocument/2006/relationships/image" Target="media/image25.jpeg"/><Relationship Id="rId67" Type="http://schemas.openxmlformats.org/officeDocument/2006/relationships/oleObject" Target="embeddings/oleObject21.bin"/><Relationship Id="rId116" Type="http://schemas.openxmlformats.org/officeDocument/2006/relationships/image" Target="media/image64.wmf"/><Relationship Id="rId137" Type="http://schemas.openxmlformats.org/officeDocument/2006/relationships/oleObject" Target="embeddings/oleObject56.bin"/><Relationship Id="rId158" Type="http://schemas.openxmlformats.org/officeDocument/2006/relationships/image" Target="media/image85.wmf"/><Relationship Id="rId20" Type="http://schemas.openxmlformats.org/officeDocument/2006/relationships/oleObject" Target="embeddings/oleObject6.bin"/><Relationship Id="rId41" Type="http://schemas.openxmlformats.org/officeDocument/2006/relationships/image" Target="media/image20.jpeg"/><Relationship Id="rId62" Type="http://schemas.openxmlformats.org/officeDocument/2006/relationships/image" Target="media/image37.wmf"/><Relationship Id="rId83" Type="http://schemas.openxmlformats.org/officeDocument/2006/relationships/oleObject" Target="embeddings/oleObject29.bin"/><Relationship Id="rId88" Type="http://schemas.openxmlformats.org/officeDocument/2006/relationships/image" Target="media/image50.wmf"/><Relationship Id="rId111" Type="http://schemas.openxmlformats.org/officeDocument/2006/relationships/oleObject" Target="embeddings/oleObject43.bin"/><Relationship Id="rId132" Type="http://schemas.openxmlformats.org/officeDocument/2006/relationships/image" Target="media/image72.wmf"/><Relationship Id="rId153" Type="http://schemas.openxmlformats.org/officeDocument/2006/relationships/oleObject" Target="embeddings/oleObject64.bin"/><Relationship Id="rId174" Type="http://schemas.openxmlformats.org/officeDocument/2006/relationships/oleObject" Target="embeddings/oleObject74.bin"/><Relationship Id="rId179" Type="http://schemas.openxmlformats.org/officeDocument/2006/relationships/image" Target="media/image96.wmf"/><Relationship Id="rId195" Type="http://schemas.openxmlformats.org/officeDocument/2006/relationships/footer" Target="footer1.xml"/><Relationship Id="rId190" Type="http://schemas.openxmlformats.org/officeDocument/2006/relationships/oleObject" Target="embeddings/oleObject82.bin"/><Relationship Id="rId15" Type="http://schemas.openxmlformats.org/officeDocument/2006/relationships/image" Target="media/image5.wmf"/><Relationship Id="rId36" Type="http://schemas.openxmlformats.org/officeDocument/2006/relationships/oleObject" Target="embeddings/oleObject12.bin"/><Relationship Id="rId57" Type="http://schemas.openxmlformats.org/officeDocument/2006/relationships/oleObject" Target="embeddings/oleObject16.bin"/><Relationship Id="rId106" Type="http://schemas.openxmlformats.org/officeDocument/2006/relationships/image" Target="media/image59.wmf"/><Relationship Id="rId127" Type="http://schemas.openxmlformats.org/officeDocument/2006/relationships/oleObject" Target="embeddings/oleObject51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52" Type="http://schemas.openxmlformats.org/officeDocument/2006/relationships/image" Target="media/image31.jpeg"/><Relationship Id="rId73" Type="http://schemas.openxmlformats.org/officeDocument/2006/relationships/oleObject" Target="embeddings/oleObject24.bin"/><Relationship Id="rId78" Type="http://schemas.openxmlformats.org/officeDocument/2006/relationships/image" Target="media/image45.wmf"/><Relationship Id="rId94" Type="http://schemas.openxmlformats.org/officeDocument/2006/relationships/image" Target="media/image53.wmf"/><Relationship Id="rId99" Type="http://schemas.openxmlformats.org/officeDocument/2006/relationships/oleObject" Target="embeddings/oleObject37.bin"/><Relationship Id="rId101" Type="http://schemas.openxmlformats.org/officeDocument/2006/relationships/oleObject" Target="embeddings/oleObject38.bin"/><Relationship Id="rId122" Type="http://schemas.openxmlformats.org/officeDocument/2006/relationships/image" Target="media/image67.wmf"/><Relationship Id="rId143" Type="http://schemas.openxmlformats.org/officeDocument/2006/relationships/oleObject" Target="embeddings/oleObject59.bin"/><Relationship Id="rId148" Type="http://schemas.openxmlformats.org/officeDocument/2006/relationships/image" Target="media/image80.wmf"/><Relationship Id="rId164" Type="http://schemas.openxmlformats.org/officeDocument/2006/relationships/image" Target="media/image88.wmf"/><Relationship Id="rId169" Type="http://schemas.openxmlformats.org/officeDocument/2006/relationships/oleObject" Target="embeddings/oleObject72.bin"/><Relationship Id="rId185" Type="http://schemas.openxmlformats.org/officeDocument/2006/relationships/image" Target="media/image99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77.bin"/><Relationship Id="rId26" Type="http://schemas.openxmlformats.org/officeDocument/2006/relationships/oleObject" Target="embeddings/oleObject9.bin"/><Relationship Id="rId47" Type="http://schemas.openxmlformats.org/officeDocument/2006/relationships/image" Target="media/image26.jpeg"/><Relationship Id="rId68" Type="http://schemas.openxmlformats.org/officeDocument/2006/relationships/image" Target="media/image40.wmf"/><Relationship Id="rId89" Type="http://schemas.openxmlformats.org/officeDocument/2006/relationships/oleObject" Target="embeddings/oleObject32.bin"/><Relationship Id="rId112" Type="http://schemas.openxmlformats.org/officeDocument/2006/relationships/image" Target="media/image62.wmf"/><Relationship Id="rId133" Type="http://schemas.openxmlformats.org/officeDocument/2006/relationships/oleObject" Target="embeddings/oleObject54.bin"/><Relationship Id="rId154" Type="http://schemas.openxmlformats.org/officeDocument/2006/relationships/image" Target="media/image83.wmf"/><Relationship Id="rId175" Type="http://schemas.openxmlformats.org/officeDocument/2006/relationships/image" Target="media/image9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11222</Words>
  <Characters>63971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 РАСЧЕТА ИНДИВИДУАЛЬНОГО И СОЦИАЛЬНОГО РИСКА ДЛЯ ОБЩЕСТВЕННЫХ ЗДАНИЙ</vt:lpstr>
    </vt:vector>
  </TitlesOfParts>
  <Company>ВНИИПО</Company>
  <LinksUpToDate>false</LinksUpToDate>
  <CharactersWithSpaces>75043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 РАСЧЕТА ИНДИВИДУАЛЬНОГО И СОЦИАЛЬНОГО РИСКА ДЛЯ ОБЩЕСТВЕННЫХ ЗДАНИЙ</dc:title>
  <dc:creator>Андрей</dc:creator>
  <cp:lastModifiedBy>Рабочий</cp:lastModifiedBy>
  <cp:revision>3</cp:revision>
  <cp:lastPrinted>2009-06-23T15:03:00Z</cp:lastPrinted>
  <dcterms:created xsi:type="dcterms:W3CDTF">2015-10-30T12:52:00Z</dcterms:created>
  <dcterms:modified xsi:type="dcterms:W3CDTF">2015-10-30T12:52:00Z</dcterms:modified>
</cp:coreProperties>
</file>